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FD75FC">
        <w:rPr>
          <w:rFonts w:ascii="Times New Roman" w:hAnsi="Times New Roman"/>
          <w:b/>
          <w:sz w:val="28"/>
        </w:rPr>
        <w:t>Муниципальное бюджетное общеобразовательное учреждение средняя общеобразовательная школа № 15</w:t>
      </w: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Классный час-викторина</w:t>
      </w: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D75F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5</w:t>
      </w:r>
      <w:r w:rsidRPr="00FD75FC">
        <w:rPr>
          <w:rFonts w:ascii="Times New Roman" w:hAnsi="Times New Roman"/>
          <w:b/>
          <w:sz w:val="32"/>
          <w:szCs w:val="32"/>
        </w:rPr>
        <w:t>-х классов</w:t>
      </w: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Правила дорожного движения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«</w:t>
      </w:r>
      <w:r w:rsidRPr="00745103">
        <w:rPr>
          <w:rFonts w:ascii="Times New Roman" w:hAnsi="Times New Roman"/>
          <w:b/>
          <w:sz w:val="32"/>
          <w:szCs w:val="32"/>
        </w:rPr>
        <w:t>Счастливый случай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45103" w:rsidRPr="00FD75FC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75FC">
        <w:rPr>
          <w:rFonts w:ascii="Times New Roman" w:hAnsi="Times New Roman"/>
          <w:sz w:val="28"/>
          <w:szCs w:val="28"/>
        </w:rPr>
        <w:t>г. Невинномысск</w:t>
      </w: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5103" w:rsidRP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lastRenderedPageBreak/>
        <w:t>Классный час.</w:t>
      </w:r>
    </w:p>
    <w:p w:rsidR="00745103" w:rsidRPr="00745103" w:rsidRDefault="00745103" w:rsidP="007451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Викторина по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Счастливый случай</w:t>
      </w:r>
      <w:r w:rsidRPr="00745103">
        <w:rPr>
          <w:rFonts w:ascii="Times New Roman" w:hAnsi="Times New Roman" w:cs="Times New Roman"/>
          <w:sz w:val="24"/>
          <w:szCs w:val="24"/>
        </w:rPr>
        <w:t>»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Цели: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·         проверить и закрепить знания правил дорожного движения на улицах и дорогах;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·         правил водителей велосипедов;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·         пользование общественным транспортом;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·         воспитывать у учащихся культуру поведения.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5103">
        <w:rPr>
          <w:rFonts w:ascii="Times New Roman" w:hAnsi="Times New Roman" w:cs="Times New Roman"/>
          <w:sz w:val="24"/>
          <w:szCs w:val="24"/>
        </w:rPr>
        <w:t xml:space="preserve">Оборудование: дорожные знаки, плакаты по правилам дорожного движения; квадраты </w:t>
      </w:r>
      <w:proofErr w:type="spellStart"/>
      <w:r w:rsidRPr="00745103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745103">
        <w:rPr>
          <w:rFonts w:ascii="Times New Roman" w:hAnsi="Times New Roman" w:cs="Times New Roman"/>
          <w:sz w:val="24"/>
          <w:szCs w:val="24"/>
        </w:rPr>
        <w:t>, красного, зеленого, желтого цветов; кружки красного, желтого, зеленого цветов.</w:t>
      </w:r>
      <w:proofErr w:type="gramEnd"/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Учитель: Дорогие ребята, сегодня мы проводим викторину по правилам дорожного движения “Счастливый случай”.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Послушайте немного об истории правил дорожного движения.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 России правила дорожного движения на лошадях были введены Петром I  03.01.1683 года. Указ звучал так: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Петр I: “Великим государем учинилось, что многие учли ездить в санях на вожжах с бичами большими, и, едучи по улице, небрежно людей побивают, то впредь, с сего времени, в санях на вожжах не ездить”.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Первый светофор был изобретен в 1868 году в Лондоне. Это был фонарь с двумя фильтрами: зеленым и красным. Цвета менялись с помощью ручного привода, которым управлял полицейский.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Первый сигнальный светофор появился в США в 1919 году.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Представление жюри, команд.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Жеребьевка.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Учитель: Начинаем первый гейм викторины “Вопрос – ответ”.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I гейм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Сигналы светофора, дорожная разметка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Обязанности пассажиров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Правила перехода улиц и дорог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Ж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Капитаны команд выбирают область знаний, выбирают квадрат и дают ответ после 30-секундного размышления.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 гейме задается по четыре вопроса каждой команде.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С 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Сигналы светофора, дорожная разметка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Как на проезжей части улиц и дорог обозначен пешеходный переход?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Где и как должны ходить пешеходы по улице?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Назовите сигналы светофора и их значение.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  К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Обязанности пассажиров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Где нужно стоять в ожидании автобуса; где производится посадка и высадка пассажиров?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Какие обязанности пассажиров при поездке вы знаете?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Как нужно переходить улицу при выходе из автобуса?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Требования к движению велосипедов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 какого возраста разрешается управлять велосипедом при движении по дорогам; а мопедом?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По какой полосе должны двигаться велосипеды?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Что запрещается водителям велосипеда?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На какие группы делятся дорожные знаки?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Где пешеходы должны переходить улицу, если отсутствует пешеходный переход?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Опишите форму и вид запрещающих знаков.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Жюри подводит итоги I гейма.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Пока жюри подводит итоги, проведем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03">
        <w:rPr>
          <w:rFonts w:ascii="Times New Roman" w:hAnsi="Times New Roman" w:cs="Times New Roman"/>
          <w:sz w:val="24"/>
          <w:szCs w:val="24"/>
        </w:rPr>
        <w:t>игру с болельщиками на внимание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– Следующий наш конкурс называется «Автопробег». Я вам раздам карточки с надписями всевозможных предметов, вы должны за одну минуту собрать все, что необходимо участнику автопробега.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Приготовлены два стола с большим количеством карточек с надписями всевозможных предметов. Конкурсанты должны выбрать самое необходимое: аптечку, домкрат, набор инструментов, карту или атлас автомобильных дорог, буксировочный трос и т. д.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II гейм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Игра для команд “Перейди улицу”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03">
        <w:rPr>
          <w:rFonts w:ascii="Times New Roman" w:hAnsi="Times New Roman" w:cs="Times New Roman"/>
          <w:sz w:val="24"/>
          <w:szCs w:val="24"/>
        </w:rPr>
        <w:t>держит в руках – 3 кружка: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зеленый, желтый, красный.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Игроки встают друг от друга на расстоянии 7-10 шагов у параллельных линий (это улица). Учитель делает взмах зеленым кружком – 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 xml:space="preserve"> делают шаг вперед, красным – шаг назад, желтым – стоят на месте. Учитель чередует цвета. Те, кто ошибся, возвращаются на исходное положение. Побеждает та команда, игрок которой перейдет “улицу” первым (2 очка).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Учитель. Пока жюри подводит итоги, отгадаем загадки с болельщиками. Отгадки говорить дружно вместе хором.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                       Загадки.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Тихо ехать нас обяжет,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Поворот вблизи покажет,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И напомнит, что и как,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Вам в пути…(Дорожный знак).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Что за “зебра” на дороге?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Все стоят, 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 xml:space="preserve"> рот.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Ждут, когда мигнет зеленый,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Значит это…(Переход).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Встало с краю улицы в длинном сапоге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lastRenderedPageBreak/>
        <w:t>Чучело трехглазое на одной ноге.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Где машины движутся,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Где сошлись пути,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Помогает людям дорогу перейти. (Светофор)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Дом на рельсах тут как тут,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Всех умчит он в пять минут.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Ты садись и не зевай,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Отправляется…(Трамвай).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Пьет бензин, как молоко,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Может бегать далеко.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Возит грузы и людей,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Ты знаком, конечно, с ней.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Обувь носит из резины, называется…(Машина).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III гейм “Дальше, дальше, дальше”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Учитель задает вопросы, отвечает тот, кто первым поднял руку. (Вопросы читаются быстро).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Где надо ходить по улице, дороге, если нет тротуара?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Как называется место пересечения дорог?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 какого возраста можно ездить на велосипеде по улице (дороге)?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Для кого предназначен тротуар?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Что означает зеленый сигнал светофора?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 какую сторону нужно посмотреть, дойдя до середины улицы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>вправо)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Кому дает команды пешеходный светофор?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Что означает красный сигнал светофора?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 каких местах устанавливается знак “Осторожно, дети!”.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Дом для автомобиля?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Куда сначала смотрит пешеход при переходе через улицу?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Сколько человек могут ехать на одном велосипеде?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Место посадки и высадки пассажиров?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Полоса земли, обустроенная или приспособленная для движения транспортных средств.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Лицо, управляющее каким-либо транспортным средством.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Транспортное средство, имеющее два колеса.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Опережение движущихся транспортных средств.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Документ водителя на право управления транспортным средством.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Жюри подводит итоги викторины.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Предоставление слова жюри.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Чтение стихотворения А. Северного “Три чудесных цвета”.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Горим и день, и ночь –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Зеленый, желтый, красный.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Наш домик – светофор,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три родные брата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>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Мы светим с давних пор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 дороге всем ребятам.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Мы три чудесных цвета,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Ты часто видишь нас,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Но нашего совета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lastRenderedPageBreak/>
        <w:t>Не слушаешь подчас.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Самый строгий – красный цвет.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Говорит: «Дороги – нет!»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Чтоб спокойно перейти,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Слушай наш совет: «Жди!»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Увидишь скоро желтый, за ним зеленый цвет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Вспыхнет впереди,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Скажет он: “Препятствий нет!”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Смело в путь иди.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Коль выполнишь без спора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Сигналы светофора,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Домой и в школу попадешь,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Конечно, очень скоро.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В итоге победила команда «Зеленый </w:t>
      </w:r>
      <w:proofErr w:type="spellStart"/>
      <w:r w:rsidRPr="00745103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745103">
        <w:rPr>
          <w:rFonts w:ascii="Times New Roman" w:hAnsi="Times New Roman" w:cs="Times New Roman"/>
          <w:sz w:val="24"/>
          <w:szCs w:val="24"/>
        </w:rPr>
        <w:t>» (26 баллов). Команда «</w:t>
      </w:r>
      <w:proofErr w:type="gramStart"/>
      <w:r w:rsidRPr="00745103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03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745103">
        <w:rPr>
          <w:rFonts w:ascii="Times New Roman" w:hAnsi="Times New Roman" w:cs="Times New Roman"/>
          <w:sz w:val="24"/>
          <w:szCs w:val="24"/>
        </w:rPr>
        <w:t>»  набрала  23 балла.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Жюри вручило грамоты победителям. Ребята, давшие наибольшее количество правильных ответов были награждены грамотой «За победу». Другая команда награждена грамотой «За участие».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Учитель: Викторина “Счастливый случай” закончилась.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03" w:rsidRPr="00745103" w:rsidRDefault="00745103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103">
        <w:rPr>
          <w:rFonts w:ascii="Times New Roman" w:hAnsi="Times New Roman" w:cs="Times New Roman"/>
          <w:sz w:val="24"/>
          <w:szCs w:val="24"/>
        </w:rPr>
        <w:t>На протяжении викторины дети показали дисциплинированность и внимание – те качества, которые необходимы всем участникам дорожного движения.</w:t>
      </w:r>
    </w:p>
    <w:p w:rsidR="008175F1" w:rsidRPr="00745103" w:rsidRDefault="008175F1" w:rsidP="00745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175F1" w:rsidRPr="00745103" w:rsidSect="0081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03"/>
    <w:rsid w:val="003B0F55"/>
    <w:rsid w:val="00745103"/>
    <w:rsid w:val="0081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6191</Characters>
  <Application>Microsoft Office Word</Application>
  <DocSecurity>0</DocSecurity>
  <Lines>51</Lines>
  <Paragraphs>14</Paragraphs>
  <ScaleCrop>false</ScaleCrop>
  <Company>МОУ СОШ №15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2014-11-10T07:53:00Z</dcterms:created>
  <dcterms:modified xsi:type="dcterms:W3CDTF">2014-11-10T07:58:00Z</dcterms:modified>
</cp:coreProperties>
</file>