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D4" w:rsidRDefault="00AE2DD1" w:rsidP="00AE2DD1">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AE2DD1" w:rsidRDefault="00AE2DD1" w:rsidP="00AE2DD1">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Управляющим советом МБОУ СОШ №15</w:t>
      </w:r>
    </w:p>
    <w:p w:rsidR="00AE2DD1" w:rsidRPr="00023184" w:rsidRDefault="00AE2DD1" w:rsidP="00AE2DD1">
      <w:pPr>
        <w:pStyle w:val="a3"/>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Протокол № 3 от 15.08.2017г.</w:t>
      </w: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56"/>
          <w:szCs w:val="56"/>
        </w:rPr>
      </w:pPr>
    </w:p>
    <w:p w:rsidR="00AE2DD1" w:rsidRDefault="00AE2DD1" w:rsidP="002420E4">
      <w:pPr>
        <w:pStyle w:val="a3"/>
        <w:jc w:val="center"/>
        <w:rPr>
          <w:rFonts w:ascii="Times New Roman" w:eastAsia="Times New Roman" w:hAnsi="Times New Roman" w:cs="Times New Roman"/>
          <w:b/>
          <w:sz w:val="56"/>
          <w:szCs w:val="56"/>
        </w:rPr>
      </w:pPr>
    </w:p>
    <w:p w:rsidR="002420E4" w:rsidRPr="00AE2DD1" w:rsidRDefault="002420E4" w:rsidP="002420E4">
      <w:pPr>
        <w:pStyle w:val="a3"/>
        <w:jc w:val="center"/>
        <w:rPr>
          <w:rFonts w:ascii="Times New Roman" w:eastAsia="Times New Roman" w:hAnsi="Times New Roman" w:cs="Times New Roman"/>
          <w:b/>
          <w:i/>
          <w:sz w:val="56"/>
          <w:szCs w:val="56"/>
        </w:rPr>
      </w:pPr>
      <w:r w:rsidRPr="00AE2DD1">
        <w:rPr>
          <w:rFonts w:ascii="Times New Roman" w:eastAsia="Times New Roman" w:hAnsi="Times New Roman" w:cs="Times New Roman"/>
          <w:b/>
          <w:i/>
          <w:sz w:val="56"/>
          <w:szCs w:val="56"/>
        </w:rPr>
        <w:t xml:space="preserve">Отчет </w:t>
      </w:r>
    </w:p>
    <w:p w:rsidR="002420E4" w:rsidRPr="00AE2DD1" w:rsidRDefault="00AE2DD1" w:rsidP="002420E4">
      <w:pPr>
        <w:pStyle w:val="a3"/>
        <w:jc w:val="center"/>
        <w:rPr>
          <w:rFonts w:ascii="Times New Roman" w:eastAsia="Times New Roman" w:hAnsi="Times New Roman" w:cs="Times New Roman"/>
          <w:b/>
          <w:i/>
          <w:sz w:val="56"/>
          <w:szCs w:val="56"/>
        </w:rPr>
      </w:pPr>
      <w:r w:rsidRPr="00AE2DD1">
        <w:rPr>
          <w:rFonts w:ascii="Times New Roman" w:eastAsia="Times New Roman" w:hAnsi="Times New Roman" w:cs="Times New Roman"/>
          <w:b/>
          <w:i/>
          <w:sz w:val="56"/>
          <w:szCs w:val="56"/>
        </w:rPr>
        <w:t>о</w:t>
      </w:r>
      <w:r w:rsidR="002420E4" w:rsidRPr="00AE2DD1">
        <w:rPr>
          <w:rFonts w:ascii="Times New Roman" w:eastAsia="Times New Roman" w:hAnsi="Times New Roman" w:cs="Times New Roman"/>
          <w:b/>
          <w:i/>
          <w:sz w:val="56"/>
          <w:szCs w:val="56"/>
        </w:rPr>
        <w:t xml:space="preserve"> результата</w:t>
      </w:r>
      <w:r w:rsidRPr="00AE2DD1">
        <w:rPr>
          <w:rFonts w:ascii="Times New Roman" w:eastAsia="Times New Roman" w:hAnsi="Times New Roman" w:cs="Times New Roman"/>
          <w:b/>
          <w:i/>
          <w:sz w:val="56"/>
          <w:szCs w:val="56"/>
        </w:rPr>
        <w:t>х</w:t>
      </w:r>
      <w:r w:rsidR="002420E4" w:rsidRPr="00AE2DD1">
        <w:rPr>
          <w:rFonts w:ascii="Times New Roman" w:eastAsia="Times New Roman" w:hAnsi="Times New Roman" w:cs="Times New Roman"/>
          <w:b/>
          <w:i/>
          <w:sz w:val="56"/>
          <w:szCs w:val="56"/>
        </w:rPr>
        <w:t xml:space="preserve"> самообследования муниципального бюджетного общеобразовательного учреждения</w:t>
      </w:r>
    </w:p>
    <w:p w:rsidR="002420E4" w:rsidRPr="00AE2DD1" w:rsidRDefault="002420E4" w:rsidP="002420E4">
      <w:pPr>
        <w:pStyle w:val="a3"/>
        <w:jc w:val="center"/>
        <w:rPr>
          <w:rFonts w:ascii="Times New Roman" w:eastAsia="Times New Roman" w:hAnsi="Times New Roman" w:cs="Times New Roman"/>
          <w:b/>
          <w:i/>
          <w:sz w:val="56"/>
          <w:szCs w:val="56"/>
        </w:rPr>
      </w:pPr>
      <w:r w:rsidRPr="00AE2DD1">
        <w:rPr>
          <w:rFonts w:ascii="Times New Roman" w:eastAsia="Times New Roman" w:hAnsi="Times New Roman" w:cs="Times New Roman"/>
          <w:b/>
          <w:i/>
          <w:sz w:val="56"/>
          <w:szCs w:val="56"/>
        </w:rPr>
        <w:t xml:space="preserve"> средней общеобразовательной школы №</w:t>
      </w:r>
      <w:r w:rsidR="006F3727" w:rsidRPr="00AE2DD1">
        <w:rPr>
          <w:rFonts w:ascii="Times New Roman" w:eastAsia="Times New Roman" w:hAnsi="Times New Roman" w:cs="Times New Roman"/>
          <w:b/>
          <w:i/>
          <w:sz w:val="56"/>
          <w:szCs w:val="56"/>
        </w:rPr>
        <w:t xml:space="preserve"> </w:t>
      </w:r>
      <w:r w:rsidRPr="00AE2DD1">
        <w:rPr>
          <w:rFonts w:ascii="Times New Roman" w:eastAsia="Times New Roman" w:hAnsi="Times New Roman" w:cs="Times New Roman"/>
          <w:b/>
          <w:i/>
          <w:sz w:val="56"/>
          <w:szCs w:val="56"/>
        </w:rPr>
        <w:t>1</w:t>
      </w:r>
      <w:r w:rsidR="006F3727" w:rsidRPr="00AE2DD1">
        <w:rPr>
          <w:rFonts w:ascii="Times New Roman" w:eastAsia="Times New Roman" w:hAnsi="Times New Roman" w:cs="Times New Roman"/>
          <w:b/>
          <w:i/>
          <w:sz w:val="56"/>
          <w:szCs w:val="56"/>
        </w:rPr>
        <w:t>5</w:t>
      </w:r>
      <w:r w:rsidRPr="00AE2DD1">
        <w:rPr>
          <w:rFonts w:ascii="Times New Roman" w:eastAsia="Times New Roman" w:hAnsi="Times New Roman" w:cs="Times New Roman"/>
          <w:b/>
          <w:i/>
          <w:sz w:val="56"/>
          <w:szCs w:val="56"/>
        </w:rPr>
        <w:t xml:space="preserve"> города Невинномысска</w:t>
      </w:r>
    </w:p>
    <w:p w:rsidR="002420E4" w:rsidRPr="00AE2DD1" w:rsidRDefault="002420E4" w:rsidP="002420E4">
      <w:pPr>
        <w:pStyle w:val="a3"/>
        <w:jc w:val="center"/>
        <w:rPr>
          <w:rFonts w:ascii="Times New Roman" w:eastAsia="Times New Roman" w:hAnsi="Times New Roman" w:cs="Times New Roman"/>
          <w:b/>
          <w:i/>
          <w:sz w:val="56"/>
          <w:szCs w:val="56"/>
        </w:rPr>
      </w:pPr>
      <w:r w:rsidRPr="00AE2DD1">
        <w:rPr>
          <w:rFonts w:ascii="Times New Roman" w:eastAsia="Times New Roman" w:hAnsi="Times New Roman" w:cs="Times New Roman"/>
          <w:b/>
          <w:i/>
          <w:sz w:val="56"/>
          <w:szCs w:val="56"/>
        </w:rPr>
        <w:t>за 201</w:t>
      </w:r>
      <w:r w:rsidR="00AE2DD1" w:rsidRPr="00AE2DD1">
        <w:rPr>
          <w:rFonts w:ascii="Times New Roman" w:eastAsia="Times New Roman" w:hAnsi="Times New Roman" w:cs="Times New Roman"/>
          <w:b/>
          <w:i/>
          <w:sz w:val="56"/>
          <w:szCs w:val="56"/>
        </w:rPr>
        <w:t>6</w:t>
      </w:r>
      <w:r w:rsidRPr="00AE2DD1">
        <w:rPr>
          <w:rFonts w:ascii="Times New Roman" w:eastAsia="Times New Roman" w:hAnsi="Times New Roman" w:cs="Times New Roman"/>
          <w:b/>
          <w:i/>
          <w:sz w:val="56"/>
          <w:szCs w:val="56"/>
        </w:rPr>
        <w:t>-201</w:t>
      </w:r>
      <w:r w:rsidR="00AE2DD1" w:rsidRPr="00AE2DD1">
        <w:rPr>
          <w:rFonts w:ascii="Times New Roman" w:eastAsia="Times New Roman" w:hAnsi="Times New Roman" w:cs="Times New Roman"/>
          <w:b/>
          <w:i/>
          <w:sz w:val="56"/>
          <w:szCs w:val="56"/>
        </w:rPr>
        <w:t>7</w:t>
      </w:r>
      <w:r w:rsidRPr="00AE2DD1">
        <w:rPr>
          <w:rFonts w:ascii="Times New Roman" w:eastAsia="Times New Roman" w:hAnsi="Times New Roman" w:cs="Times New Roman"/>
          <w:b/>
          <w:i/>
          <w:sz w:val="56"/>
          <w:szCs w:val="56"/>
        </w:rPr>
        <w:t xml:space="preserve"> учебный год</w:t>
      </w:r>
    </w:p>
    <w:p w:rsidR="00B558D4" w:rsidRPr="00023184" w:rsidRDefault="00B558D4" w:rsidP="002420E4">
      <w:pPr>
        <w:pStyle w:val="a3"/>
        <w:jc w:val="center"/>
        <w:rPr>
          <w:rFonts w:ascii="Times New Roman" w:eastAsia="Times New Roman" w:hAnsi="Times New Roman" w:cs="Times New Roman"/>
          <w:b/>
          <w:sz w:val="56"/>
          <w:szCs w:val="56"/>
        </w:rPr>
      </w:pPr>
    </w:p>
    <w:p w:rsidR="00B558D4" w:rsidRPr="00023184" w:rsidRDefault="00B558D4" w:rsidP="002420E4">
      <w:pPr>
        <w:pStyle w:val="a3"/>
        <w:jc w:val="center"/>
        <w:rPr>
          <w:rFonts w:ascii="Times New Roman" w:eastAsia="Times New Roman" w:hAnsi="Times New Roman" w:cs="Times New Roman"/>
          <w:b/>
          <w:sz w:val="56"/>
          <w:szCs w:val="56"/>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B558D4" w:rsidRPr="00023184" w:rsidRDefault="00B558D4" w:rsidP="002420E4">
      <w:pPr>
        <w:pStyle w:val="a3"/>
        <w:jc w:val="center"/>
        <w:rPr>
          <w:rFonts w:ascii="Times New Roman" w:eastAsia="Times New Roman" w:hAnsi="Times New Roman" w:cs="Times New Roman"/>
          <w:b/>
          <w:sz w:val="28"/>
          <w:szCs w:val="28"/>
        </w:rPr>
      </w:pPr>
    </w:p>
    <w:p w:rsidR="002420E4" w:rsidRPr="00023184" w:rsidRDefault="002420E4" w:rsidP="002420E4">
      <w:pPr>
        <w:pStyle w:val="a3"/>
        <w:rPr>
          <w:rFonts w:ascii="Times New Roman" w:eastAsia="Times New Roman" w:hAnsi="Times New Roman" w:cs="Times New Roman"/>
          <w:sz w:val="28"/>
          <w:szCs w:val="28"/>
        </w:rPr>
      </w:pPr>
    </w:p>
    <w:p w:rsidR="00AE2DD1" w:rsidRDefault="00AE2DD1" w:rsidP="00C70A24">
      <w:pPr>
        <w:pStyle w:val="a3"/>
        <w:ind w:firstLine="709"/>
        <w:jc w:val="both"/>
        <w:rPr>
          <w:rFonts w:ascii="Times New Roman" w:eastAsia="Times New Roman" w:hAnsi="Times New Roman" w:cs="Times New Roman"/>
          <w:sz w:val="24"/>
          <w:szCs w:val="24"/>
        </w:rPr>
      </w:pPr>
    </w:p>
    <w:p w:rsidR="009E3AD2" w:rsidRPr="000C2F25" w:rsidRDefault="009E3AD2" w:rsidP="00BB65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0C2F25">
        <w:rPr>
          <w:rFonts w:ascii="Times New Roman" w:eastAsia="Times New Roman" w:hAnsi="Times New Roman" w:cs="Times New Roman"/>
          <w:sz w:val="24"/>
          <w:szCs w:val="24"/>
        </w:rPr>
        <w:t xml:space="preserve">В настоящем отчете приведены результаты самообследования деятельности муниципального общеобразовательного учреждения средней общеобразовательной школы № 15 г. Невинномысска Ставропольского края за период с 1 сентября 2016 года по 1 августа 2017 года.       Целями проведения самообследования являются обеспечение доступности и открытости информации о деятельности Учреждения.  Отчет по самообследованию составлен в соответствии с пунктом 3 части 2 статьи 29 Федерального закона от 29 декабря 2012 года № 217-ФЗ "Об образовании в Российской Федерации", приказами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и от 10 декабря 2013 года № 1324 "Об утверждении показателей деятельности образовательной организации, подлежащей самообследованию" (зарегистрирован в Минюсте России 28.01.2014г. № 31135),  </w:t>
      </w:r>
      <w:r w:rsidR="00D8643F" w:rsidRPr="000C2F25">
        <w:rPr>
          <w:rFonts w:ascii="Times New Roman" w:eastAsia="Times New Roman" w:hAnsi="Times New Roman" w:cs="Times New Roman"/>
          <w:sz w:val="24"/>
          <w:szCs w:val="24"/>
        </w:rPr>
        <w:t>приказом управления образования администрации города Невинномысска от</w:t>
      </w:r>
      <w:r w:rsidRPr="000C2F25">
        <w:rPr>
          <w:rFonts w:ascii="Times New Roman" w:eastAsia="Times New Roman" w:hAnsi="Times New Roman" w:cs="Times New Roman"/>
          <w:sz w:val="24"/>
          <w:szCs w:val="24"/>
        </w:rPr>
        <w:t xml:space="preserve"> </w:t>
      </w:r>
      <w:r w:rsidR="00D8643F" w:rsidRPr="000C2F25">
        <w:rPr>
          <w:rFonts w:ascii="Times New Roman" w:eastAsia="Times New Roman" w:hAnsi="Times New Roman" w:cs="Times New Roman"/>
          <w:sz w:val="24"/>
          <w:szCs w:val="24"/>
        </w:rPr>
        <w:t>07 марта 2017 года №157-о/</w:t>
      </w:r>
      <w:proofErr w:type="spellStart"/>
      <w:r w:rsidR="00D8643F" w:rsidRPr="000C2F25">
        <w:rPr>
          <w:rFonts w:ascii="Times New Roman" w:eastAsia="Times New Roman" w:hAnsi="Times New Roman" w:cs="Times New Roman"/>
          <w:sz w:val="24"/>
          <w:szCs w:val="24"/>
        </w:rPr>
        <w:t>д</w:t>
      </w:r>
      <w:proofErr w:type="spellEnd"/>
      <w:r w:rsidR="00D8643F" w:rsidRPr="000C2F25">
        <w:rPr>
          <w:rFonts w:ascii="Times New Roman" w:eastAsia="Times New Roman" w:hAnsi="Times New Roman" w:cs="Times New Roman"/>
          <w:sz w:val="24"/>
          <w:szCs w:val="24"/>
        </w:rPr>
        <w:t xml:space="preserve"> "О проведении самообследования образовательными организациями города Невинномысска".</w:t>
      </w:r>
      <w:r w:rsidRPr="000C2F25">
        <w:rPr>
          <w:rFonts w:ascii="Times New Roman" w:eastAsia="Times New Roman" w:hAnsi="Times New Roman" w:cs="Times New Roman"/>
          <w:sz w:val="24"/>
          <w:szCs w:val="24"/>
        </w:rPr>
        <w:t xml:space="preserve">     В процессе самообследования проведена оценка образовательной деятельности, структуры и системы управления, содержания  и качества подготовки обучающихся, условий организации учебного процесса, качества воспитательного процесса, востребованности выпускников Учреждения, качества кадрового, учебно-методического, библиотечно-информационного обеспечения, материально-технической базы, качества реализации программ здоровьесбережения и профилактики, функционирования внутренней системы оценки качества образования, а также анализ показателей деятельности МОУ СОШ № </w:t>
      </w:r>
      <w:r w:rsidR="00D8643F" w:rsidRPr="000C2F25">
        <w:rPr>
          <w:rFonts w:ascii="Times New Roman" w:eastAsia="Times New Roman" w:hAnsi="Times New Roman" w:cs="Times New Roman"/>
          <w:sz w:val="24"/>
          <w:szCs w:val="24"/>
        </w:rPr>
        <w:t xml:space="preserve">15. </w:t>
      </w:r>
      <w:r w:rsidRPr="000C2F25">
        <w:rPr>
          <w:rFonts w:ascii="Times New Roman" w:eastAsia="Times New Roman" w:hAnsi="Times New Roman" w:cs="Times New Roman"/>
          <w:sz w:val="24"/>
          <w:szCs w:val="24"/>
        </w:rPr>
        <w:t xml:space="preserve">В соответствии с приказом Министерства образования и науки Российской Федерации от 14 июня 2013 г. № 462 в структуру отчета включены аналитическая часть и результаты анализа показателей деятельности Учреждения.  </w:t>
      </w:r>
    </w:p>
    <w:p w:rsidR="009E3AD2" w:rsidRPr="000C2F25" w:rsidRDefault="009E3AD2" w:rsidP="002420E4">
      <w:pPr>
        <w:pStyle w:val="a3"/>
        <w:ind w:firstLine="708"/>
        <w:jc w:val="both"/>
        <w:rPr>
          <w:rFonts w:ascii="Times New Roman" w:eastAsia="Times New Roman" w:hAnsi="Times New Roman" w:cs="Times New Roman"/>
          <w:sz w:val="24"/>
          <w:szCs w:val="24"/>
        </w:rPr>
      </w:pPr>
    </w:p>
    <w:p w:rsidR="00A11E83" w:rsidRPr="000C2F25" w:rsidRDefault="003D42E3" w:rsidP="003D42E3">
      <w:pPr>
        <w:pStyle w:val="a3"/>
        <w:rPr>
          <w:rFonts w:ascii="Times New Roman" w:eastAsia="Times New Roman" w:hAnsi="Times New Roman" w:cs="Times New Roman"/>
          <w:b/>
          <w:sz w:val="24"/>
          <w:szCs w:val="24"/>
        </w:rPr>
      </w:pPr>
      <w:r w:rsidRPr="000C2F25">
        <w:rPr>
          <w:rFonts w:ascii="Times New Roman" w:eastAsia="Times New Roman" w:hAnsi="Times New Roman" w:cs="Times New Roman"/>
          <w:b/>
          <w:sz w:val="24"/>
          <w:szCs w:val="24"/>
        </w:rPr>
        <w:t xml:space="preserve">1. </w:t>
      </w:r>
      <w:r w:rsidR="00D8643F" w:rsidRPr="000C2F25">
        <w:rPr>
          <w:rFonts w:ascii="Times New Roman" w:eastAsia="Times New Roman" w:hAnsi="Times New Roman" w:cs="Times New Roman"/>
          <w:b/>
          <w:sz w:val="24"/>
          <w:szCs w:val="24"/>
        </w:rPr>
        <w:t>Общая характеристика общеобразовательного учреждения</w:t>
      </w:r>
      <w:r w:rsidR="006F3727" w:rsidRPr="000C2F25">
        <w:rPr>
          <w:rFonts w:ascii="Times New Roman" w:eastAsia="Times New Roman" w:hAnsi="Times New Roman" w:cs="Times New Roman"/>
          <w:b/>
          <w:sz w:val="24"/>
          <w:szCs w:val="24"/>
        </w:rPr>
        <w:t>.</w:t>
      </w:r>
    </w:p>
    <w:p w:rsidR="002420E4" w:rsidRPr="000C2F25" w:rsidRDefault="002420E4" w:rsidP="002420E4">
      <w:pPr>
        <w:pStyle w:val="a3"/>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1.  </w:t>
      </w:r>
      <w:r w:rsidRPr="000C2F25">
        <w:rPr>
          <w:rFonts w:ascii="Times New Roman" w:hAnsi="Times New Roman" w:cs="Times New Roman"/>
          <w:sz w:val="24"/>
          <w:szCs w:val="24"/>
        </w:rPr>
        <w:t>Полное наименование образовательного учреждения в соответствии с Уставом: муниципальное бюджетное общеобразовательное учреждение средняя общеобразовательная школа № 1</w:t>
      </w:r>
      <w:r w:rsidR="006F3727" w:rsidRPr="000C2F25">
        <w:rPr>
          <w:rFonts w:ascii="Times New Roman" w:hAnsi="Times New Roman" w:cs="Times New Roman"/>
          <w:sz w:val="24"/>
          <w:szCs w:val="24"/>
        </w:rPr>
        <w:t>5</w:t>
      </w:r>
      <w:r w:rsidRPr="000C2F25">
        <w:rPr>
          <w:rFonts w:ascii="Times New Roman" w:hAnsi="Times New Roman" w:cs="Times New Roman"/>
          <w:sz w:val="24"/>
          <w:szCs w:val="24"/>
        </w:rPr>
        <w:t xml:space="preserve"> города Невинномысска.</w:t>
      </w:r>
    </w:p>
    <w:p w:rsidR="006F3727" w:rsidRPr="000C2F25" w:rsidRDefault="006F3727" w:rsidP="006F3727">
      <w:pPr>
        <w:pStyle w:val="ac"/>
        <w:spacing w:before="0" w:after="0"/>
        <w:jc w:val="both"/>
      </w:pPr>
      <w:r w:rsidRPr="000C2F25">
        <w:t>Юридический адрес Учреждения: 357114, Российская Федерация, Ставропольский край, город Невинномысск, ул. Северная, д. 14.</w:t>
      </w:r>
    </w:p>
    <w:p w:rsidR="006F3727" w:rsidRPr="000C2F25" w:rsidRDefault="006F3727" w:rsidP="006F3727">
      <w:pPr>
        <w:pStyle w:val="ac"/>
        <w:spacing w:before="0" w:after="0"/>
        <w:jc w:val="both"/>
      </w:pPr>
      <w:r w:rsidRPr="000C2F25">
        <w:t>Фактический адрес Учреждения: 357114, Российская Федерация, Ставропольский край, город Невинномысск, ул. Северная, д. 14.</w:t>
      </w:r>
    </w:p>
    <w:p w:rsidR="006F3727" w:rsidRPr="000C2F25" w:rsidRDefault="006F3727" w:rsidP="006F3727">
      <w:pPr>
        <w:pStyle w:val="ac"/>
        <w:spacing w:before="0" w:after="0"/>
        <w:jc w:val="both"/>
      </w:pPr>
      <w:r w:rsidRPr="000C2F25">
        <w:t>Учреждение  имеет структурное подразделение, расположенное по адресу: 357112, Российская Федерация, Ставропольск</w:t>
      </w:r>
      <w:r w:rsidR="00D8643F" w:rsidRPr="000C2F25">
        <w:t xml:space="preserve">ий край, город Невинномысск, </w:t>
      </w:r>
      <w:r w:rsidRPr="000C2F25">
        <w:t xml:space="preserve"> ул. Чкалова, д. 67.</w:t>
      </w:r>
    </w:p>
    <w:p w:rsidR="006F3727" w:rsidRPr="000C2F25" w:rsidRDefault="006F3727" w:rsidP="006F3727">
      <w:pPr>
        <w:tabs>
          <w:tab w:val="left" w:pos="284"/>
        </w:tabs>
        <w:spacing w:after="0" w:line="240" w:lineRule="auto"/>
        <w:jc w:val="both"/>
        <w:rPr>
          <w:rFonts w:ascii="Times New Roman" w:eastAsia="Times New Roman" w:hAnsi="Times New Roman"/>
          <w:sz w:val="24"/>
          <w:szCs w:val="24"/>
        </w:rPr>
      </w:pPr>
      <w:r w:rsidRPr="000C2F25">
        <w:rPr>
          <w:rFonts w:ascii="Times New Roman" w:eastAsia="Times New Roman" w:hAnsi="Times New Roman"/>
          <w:sz w:val="24"/>
          <w:szCs w:val="24"/>
        </w:rPr>
        <w:t>Телефон/факс: 8(86554)58125</w:t>
      </w:r>
    </w:p>
    <w:p w:rsidR="006F3727" w:rsidRPr="000C2F25" w:rsidRDefault="006F3727" w:rsidP="006F3727">
      <w:pPr>
        <w:widowControl w:val="0"/>
        <w:autoSpaceDE w:val="0"/>
        <w:autoSpaceDN w:val="0"/>
        <w:adjustRightInd w:val="0"/>
        <w:spacing w:after="0" w:line="240" w:lineRule="auto"/>
        <w:rPr>
          <w:sz w:val="24"/>
          <w:szCs w:val="24"/>
        </w:rPr>
      </w:pPr>
      <w:r w:rsidRPr="000C2F25">
        <w:rPr>
          <w:rFonts w:ascii="Times New Roman" w:eastAsia="Times New Roman" w:hAnsi="Times New Roman"/>
          <w:sz w:val="24"/>
          <w:szCs w:val="24"/>
        </w:rPr>
        <w:t>Е-</w:t>
      </w:r>
      <w:r w:rsidRPr="000C2F25">
        <w:rPr>
          <w:rFonts w:ascii="Times New Roman" w:eastAsia="Times New Roman" w:hAnsi="Times New Roman"/>
          <w:sz w:val="24"/>
          <w:szCs w:val="24"/>
          <w:lang w:val="en-US"/>
        </w:rPr>
        <w:t>mail</w:t>
      </w:r>
      <w:r w:rsidRPr="000C2F25">
        <w:rPr>
          <w:rFonts w:ascii="Times New Roman" w:eastAsia="Times New Roman" w:hAnsi="Times New Roman"/>
          <w:b/>
          <w:sz w:val="24"/>
          <w:szCs w:val="24"/>
        </w:rPr>
        <w:t>:</w:t>
      </w:r>
      <w:r w:rsidRPr="000C2F25">
        <w:rPr>
          <w:rFonts w:ascii="Times New Roman" w:eastAsia="Times New Roman" w:hAnsi="Times New Roman" w:cs="Times New Roman"/>
          <w:sz w:val="24"/>
          <w:szCs w:val="24"/>
        </w:rPr>
        <w:t xml:space="preserve"> </w:t>
      </w:r>
      <w:hyperlink r:id="rId8" w:history="1">
        <w:r w:rsidRPr="000C2F25">
          <w:rPr>
            <w:rStyle w:val="ae"/>
            <w:rFonts w:ascii="Times New Roman" w:hAnsi="Times New Roman" w:cs="Times New Roman"/>
            <w:color w:val="auto"/>
            <w:sz w:val="24"/>
            <w:szCs w:val="24"/>
            <w:u w:val="none"/>
            <w:lang w:val="en-US"/>
          </w:rPr>
          <w:t>nev</w:t>
        </w:r>
        <w:r w:rsidRPr="000C2F25">
          <w:rPr>
            <w:rStyle w:val="ae"/>
            <w:rFonts w:ascii="Times New Roman" w:hAnsi="Times New Roman" w:cs="Times New Roman"/>
            <w:color w:val="auto"/>
            <w:sz w:val="24"/>
            <w:szCs w:val="24"/>
            <w:u w:val="none"/>
          </w:rPr>
          <w:t>_</w:t>
        </w:r>
        <w:r w:rsidRPr="000C2F25">
          <w:rPr>
            <w:rStyle w:val="ae"/>
            <w:rFonts w:ascii="Times New Roman" w:hAnsi="Times New Roman" w:cs="Times New Roman"/>
            <w:color w:val="auto"/>
            <w:sz w:val="24"/>
            <w:szCs w:val="24"/>
            <w:u w:val="none"/>
            <w:lang w:val="en-US"/>
          </w:rPr>
          <w:t>sh</w:t>
        </w:r>
        <w:r w:rsidRPr="000C2F25">
          <w:rPr>
            <w:rStyle w:val="ae"/>
            <w:rFonts w:ascii="Times New Roman" w:hAnsi="Times New Roman" w:cs="Times New Roman"/>
            <w:color w:val="auto"/>
            <w:sz w:val="24"/>
            <w:szCs w:val="24"/>
            <w:u w:val="none"/>
          </w:rPr>
          <w:t>_15@</w:t>
        </w:r>
        <w:r w:rsidRPr="000C2F25">
          <w:rPr>
            <w:rStyle w:val="ae"/>
            <w:rFonts w:ascii="Times New Roman" w:hAnsi="Times New Roman" w:cs="Times New Roman"/>
            <w:color w:val="auto"/>
            <w:sz w:val="24"/>
            <w:szCs w:val="24"/>
            <w:u w:val="none"/>
            <w:lang w:val="en-US"/>
          </w:rPr>
          <w:t>mail</w:t>
        </w:r>
        <w:r w:rsidRPr="000C2F25">
          <w:rPr>
            <w:rStyle w:val="ae"/>
            <w:rFonts w:ascii="Times New Roman" w:hAnsi="Times New Roman" w:cs="Times New Roman"/>
            <w:color w:val="auto"/>
            <w:sz w:val="24"/>
            <w:szCs w:val="24"/>
            <w:u w:val="none"/>
          </w:rPr>
          <w:t>.</w:t>
        </w:r>
        <w:r w:rsidRPr="000C2F25">
          <w:rPr>
            <w:rStyle w:val="ae"/>
            <w:rFonts w:ascii="Times New Roman" w:hAnsi="Times New Roman" w:cs="Times New Roman"/>
            <w:color w:val="auto"/>
            <w:sz w:val="24"/>
            <w:szCs w:val="24"/>
            <w:u w:val="none"/>
            <w:lang w:val="en-US"/>
          </w:rPr>
          <w:t>ru</w:t>
        </w:r>
      </w:hyperlink>
    </w:p>
    <w:p w:rsidR="002420E4" w:rsidRPr="000C2F25" w:rsidRDefault="006F3727" w:rsidP="00A11E83">
      <w:pPr>
        <w:tabs>
          <w:tab w:val="left" w:pos="284"/>
        </w:tabs>
        <w:spacing w:after="0" w:line="240" w:lineRule="auto"/>
        <w:jc w:val="both"/>
        <w:rPr>
          <w:rFonts w:ascii="Times New Roman" w:eastAsia="Times New Roman" w:hAnsi="Times New Roman"/>
          <w:sz w:val="24"/>
          <w:szCs w:val="24"/>
          <w:u w:val="single"/>
        </w:rPr>
      </w:pPr>
      <w:r w:rsidRPr="000C2F25">
        <w:rPr>
          <w:rFonts w:ascii="Times New Roman" w:eastAsia="Times New Roman" w:hAnsi="Times New Roman"/>
          <w:sz w:val="24"/>
          <w:szCs w:val="24"/>
        </w:rPr>
        <w:t xml:space="preserve">Сайт: </w:t>
      </w:r>
      <w:r w:rsidRPr="000C2F25">
        <w:rPr>
          <w:rFonts w:ascii="Times New Roman" w:hAnsi="Times New Roman" w:cs="Times New Roman"/>
          <w:sz w:val="24"/>
          <w:szCs w:val="24"/>
        </w:rPr>
        <w:t>http://sh15.nevinsk.ru.</w:t>
      </w:r>
    </w:p>
    <w:p w:rsidR="002420E4" w:rsidRPr="000C2F25" w:rsidRDefault="002420E4" w:rsidP="006F3727">
      <w:pPr>
        <w:pStyle w:val="a3"/>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 Учредитель ОУ – управление о</w:t>
      </w:r>
      <w:r w:rsidR="006F3727" w:rsidRPr="000C2F25">
        <w:rPr>
          <w:rFonts w:ascii="Times New Roman" w:eastAsia="Times New Roman" w:hAnsi="Times New Roman" w:cs="Times New Roman"/>
          <w:sz w:val="24"/>
          <w:szCs w:val="24"/>
        </w:rPr>
        <w:t xml:space="preserve">бразования администрации города </w:t>
      </w:r>
      <w:r w:rsidRPr="000C2F25">
        <w:rPr>
          <w:rFonts w:ascii="Times New Roman" w:eastAsia="Times New Roman" w:hAnsi="Times New Roman" w:cs="Times New Roman"/>
          <w:sz w:val="24"/>
          <w:szCs w:val="24"/>
        </w:rPr>
        <w:t>Невинномысс</w:t>
      </w:r>
      <w:r w:rsidR="00D8643F" w:rsidRPr="000C2F25">
        <w:rPr>
          <w:rFonts w:ascii="Times New Roman" w:eastAsia="Times New Roman" w:hAnsi="Times New Roman" w:cs="Times New Roman"/>
          <w:sz w:val="24"/>
          <w:szCs w:val="24"/>
        </w:rPr>
        <w:t>ка</w:t>
      </w:r>
      <w:r w:rsidR="00D8643F" w:rsidRPr="000C2F25">
        <w:rPr>
          <w:rFonts w:ascii="Times New Roman" w:eastAsia="Times New Roman" w:hAnsi="Times New Roman" w:cs="Times New Roman"/>
          <w:sz w:val="24"/>
          <w:szCs w:val="24"/>
        </w:rPr>
        <w:br/>
        <w:t xml:space="preserve">357100, Ставропольский край, город Невинномысск, </w:t>
      </w:r>
      <w:r w:rsidRPr="000C2F25">
        <w:rPr>
          <w:rFonts w:ascii="Times New Roman" w:eastAsia="Times New Roman" w:hAnsi="Times New Roman" w:cs="Times New Roman"/>
          <w:sz w:val="24"/>
          <w:szCs w:val="24"/>
        </w:rPr>
        <w:t>ул. Гагарина, 55</w:t>
      </w:r>
      <w:r w:rsidRPr="000C2F25">
        <w:rPr>
          <w:rFonts w:ascii="Times New Roman" w:eastAsia="Times New Roman" w:hAnsi="Times New Roman" w:cs="Times New Roman"/>
          <w:sz w:val="24"/>
          <w:szCs w:val="24"/>
        </w:rPr>
        <w:br/>
        <w:t>Тел./факс (86554) 3-04-48</w:t>
      </w:r>
      <w:r w:rsidRPr="000C2F25">
        <w:rPr>
          <w:rFonts w:ascii="Times New Roman" w:eastAsia="Times New Roman" w:hAnsi="Times New Roman" w:cs="Times New Roman"/>
          <w:sz w:val="24"/>
          <w:szCs w:val="24"/>
        </w:rPr>
        <w:br/>
      </w:r>
      <w:proofErr w:type="spellStart"/>
      <w:r w:rsidRPr="000C2F25">
        <w:rPr>
          <w:rFonts w:ascii="Times New Roman" w:eastAsia="Times New Roman" w:hAnsi="Times New Roman" w:cs="Times New Roman"/>
          <w:sz w:val="24"/>
          <w:szCs w:val="24"/>
        </w:rPr>
        <w:t>e-mail</w:t>
      </w:r>
      <w:proofErr w:type="spellEnd"/>
      <w:r w:rsidRPr="000C2F25">
        <w:rPr>
          <w:rFonts w:ascii="Times New Roman" w:eastAsia="Times New Roman" w:hAnsi="Times New Roman" w:cs="Times New Roman"/>
          <w:sz w:val="24"/>
          <w:szCs w:val="24"/>
        </w:rPr>
        <w:t>: oo@nevinsk.ru</w:t>
      </w:r>
    </w:p>
    <w:p w:rsidR="002420E4" w:rsidRPr="000C2F25" w:rsidRDefault="002420E4" w:rsidP="002420E4">
      <w:pPr>
        <w:pStyle w:val="a3"/>
        <w:rPr>
          <w:rFonts w:ascii="Times New Roman" w:eastAsia="Times New Roman" w:hAnsi="Times New Roman" w:cs="Times New Roman"/>
          <w:sz w:val="24"/>
          <w:szCs w:val="24"/>
        </w:rPr>
      </w:pPr>
      <w:r w:rsidRPr="000C2F25">
        <w:rPr>
          <w:rFonts w:ascii="Times New Roman" w:hAnsi="Times New Roman"/>
          <w:sz w:val="24"/>
          <w:szCs w:val="24"/>
        </w:rPr>
        <w:t>3.Устав: реквизиты документов согласования и утверждения:</w:t>
      </w:r>
    </w:p>
    <w:p w:rsidR="002420E4" w:rsidRPr="000C2F25" w:rsidRDefault="002420E4" w:rsidP="002420E4">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Устав МБОУ СОШ № 1</w:t>
      </w:r>
      <w:r w:rsidR="00C70A24" w:rsidRPr="000C2F25">
        <w:rPr>
          <w:rFonts w:ascii="Times New Roman" w:hAnsi="Times New Roman" w:cs="Times New Roman"/>
          <w:sz w:val="24"/>
          <w:szCs w:val="24"/>
        </w:rPr>
        <w:t>5</w:t>
      </w:r>
      <w:r w:rsidRPr="000C2F25">
        <w:rPr>
          <w:rFonts w:ascii="Times New Roman" w:hAnsi="Times New Roman" w:cs="Times New Roman"/>
          <w:sz w:val="24"/>
          <w:szCs w:val="24"/>
        </w:rPr>
        <w:t xml:space="preserve"> согласован распоряжением комитета по управлению    муниципальным имуществом администрации города Невинномысска от </w:t>
      </w:r>
      <w:r w:rsidR="00C70A24" w:rsidRPr="000C2F25">
        <w:rPr>
          <w:rFonts w:ascii="Times New Roman" w:hAnsi="Times New Roman" w:cs="Times New Roman"/>
          <w:sz w:val="24"/>
          <w:szCs w:val="24"/>
        </w:rPr>
        <w:t xml:space="preserve">24 декабря </w:t>
      </w:r>
      <w:r w:rsidRPr="000C2F25">
        <w:rPr>
          <w:rFonts w:ascii="Times New Roman" w:hAnsi="Times New Roman" w:cs="Times New Roman"/>
          <w:sz w:val="24"/>
          <w:szCs w:val="24"/>
        </w:rPr>
        <w:t>2015 № Р-</w:t>
      </w:r>
      <w:r w:rsidR="00C70A24" w:rsidRPr="000C2F25">
        <w:rPr>
          <w:rFonts w:ascii="Times New Roman" w:hAnsi="Times New Roman" w:cs="Times New Roman"/>
          <w:sz w:val="24"/>
          <w:szCs w:val="24"/>
        </w:rPr>
        <w:t>108</w:t>
      </w:r>
      <w:r w:rsidRPr="000C2F25">
        <w:rPr>
          <w:rFonts w:ascii="Times New Roman" w:hAnsi="Times New Roman" w:cs="Times New Roman"/>
          <w:sz w:val="24"/>
          <w:szCs w:val="24"/>
        </w:rPr>
        <w:t xml:space="preserve">7; утвержден приказом управления образования администрации города Невинномысска от </w:t>
      </w:r>
      <w:r w:rsidR="00C70A24" w:rsidRPr="000C2F25">
        <w:rPr>
          <w:rFonts w:ascii="Times New Roman" w:hAnsi="Times New Roman" w:cs="Times New Roman"/>
          <w:sz w:val="24"/>
          <w:szCs w:val="24"/>
        </w:rPr>
        <w:t xml:space="preserve">23 декабря </w:t>
      </w:r>
      <w:r w:rsidRPr="000C2F25">
        <w:rPr>
          <w:rFonts w:ascii="Times New Roman" w:hAnsi="Times New Roman" w:cs="Times New Roman"/>
          <w:sz w:val="24"/>
          <w:szCs w:val="24"/>
        </w:rPr>
        <w:t xml:space="preserve">2015 № </w:t>
      </w:r>
      <w:r w:rsidR="00C70A24" w:rsidRPr="000C2F25">
        <w:rPr>
          <w:rFonts w:ascii="Times New Roman" w:hAnsi="Times New Roman" w:cs="Times New Roman"/>
          <w:sz w:val="24"/>
          <w:szCs w:val="24"/>
        </w:rPr>
        <w:t>655</w:t>
      </w:r>
      <w:r w:rsidRPr="000C2F25">
        <w:rPr>
          <w:rFonts w:ascii="Times New Roman" w:hAnsi="Times New Roman" w:cs="Times New Roman"/>
          <w:sz w:val="24"/>
          <w:szCs w:val="24"/>
        </w:rPr>
        <w:t>-о/д.</w:t>
      </w:r>
    </w:p>
    <w:p w:rsidR="002420E4" w:rsidRPr="000C2F25" w:rsidRDefault="002420E4" w:rsidP="002420E4">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 xml:space="preserve">4. Свидетельство о постановке на учет юридического лица в налоговом органе (серия, номер дата): </w:t>
      </w:r>
      <w:r w:rsidR="0019415F" w:rsidRPr="000C2F25">
        <w:rPr>
          <w:rFonts w:ascii="Times New Roman" w:hAnsi="Times New Roman" w:cs="Times New Roman"/>
          <w:sz w:val="24"/>
          <w:szCs w:val="24"/>
        </w:rPr>
        <w:t>серия 26 № 003777745 от 20 декабря 2001 года</w:t>
      </w:r>
      <w:r w:rsidR="00D8643F" w:rsidRPr="000C2F25">
        <w:rPr>
          <w:rFonts w:ascii="Times New Roman" w:hAnsi="Times New Roman" w:cs="Times New Roman"/>
          <w:sz w:val="24"/>
          <w:szCs w:val="24"/>
        </w:rPr>
        <w:t>,</w:t>
      </w:r>
      <w:r w:rsidR="0019415F" w:rsidRPr="000C2F25">
        <w:rPr>
          <w:rFonts w:ascii="Times New Roman" w:hAnsi="Times New Roman" w:cs="Times New Roman"/>
          <w:sz w:val="24"/>
          <w:szCs w:val="24"/>
        </w:rPr>
        <w:t xml:space="preserve"> </w:t>
      </w:r>
    </w:p>
    <w:p w:rsidR="00A11E83" w:rsidRPr="000C2F25" w:rsidRDefault="0019415F" w:rsidP="00BF6BC4">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ОГРН 1022603626143</w:t>
      </w:r>
      <w:r w:rsidR="00612B0E" w:rsidRPr="000C2F25">
        <w:rPr>
          <w:rFonts w:ascii="Times New Roman" w:hAnsi="Times New Roman" w:cs="Times New Roman"/>
          <w:sz w:val="24"/>
          <w:szCs w:val="24"/>
        </w:rPr>
        <w:t xml:space="preserve">                      </w:t>
      </w:r>
      <w:r w:rsidRPr="000C2F25">
        <w:rPr>
          <w:rFonts w:ascii="Times New Roman" w:hAnsi="Times New Roman" w:cs="Times New Roman"/>
          <w:sz w:val="24"/>
          <w:szCs w:val="24"/>
        </w:rPr>
        <w:t>ИНН 2631023194</w:t>
      </w:r>
      <w:r w:rsidR="00612B0E" w:rsidRPr="000C2F25">
        <w:rPr>
          <w:rFonts w:ascii="Times New Roman" w:hAnsi="Times New Roman" w:cs="Times New Roman"/>
          <w:sz w:val="24"/>
          <w:szCs w:val="24"/>
        </w:rPr>
        <w:t xml:space="preserve">                                                 </w:t>
      </w:r>
      <w:r w:rsidRPr="000C2F25">
        <w:rPr>
          <w:rFonts w:ascii="Times New Roman" w:hAnsi="Times New Roman" w:cs="Times New Roman"/>
          <w:sz w:val="24"/>
          <w:szCs w:val="24"/>
        </w:rPr>
        <w:t>КПП 263101001</w:t>
      </w:r>
    </w:p>
    <w:p w:rsidR="00BF6BC4" w:rsidRPr="000C2F25" w:rsidRDefault="002420E4" w:rsidP="002420E4">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5.</w:t>
      </w:r>
      <w:r w:rsidR="00FC4AE0" w:rsidRPr="000C2F25">
        <w:rPr>
          <w:rFonts w:ascii="Times New Roman" w:hAnsi="Times New Roman" w:cs="Times New Roman"/>
          <w:sz w:val="24"/>
          <w:szCs w:val="24"/>
        </w:rPr>
        <w:t xml:space="preserve">Свидетельство о государственной регистрации права: вид права - оперативное </w:t>
      </w:r>
      <w:r w:rsidR="00BF6BC4" w:rsidRPr="000C2F25">
        <w:rPr>
          <w:rFonts w:ascii="Times New Roman" w:hAnsi="Times New Roman" w:cs="Times New Roman"/>
          <w:sz w:val="24"/>
          <w:szCs w:val="24"/>
        </w:rPr>
        <w:t>управление, субъект права -</w:t>
      </w:r>
      <w:r w:rsidR="00922C57" w:rsidRPr="000C2F25">
        <w:rPr>
          <w:rFonts w:ascii="Times New Roman" w:hAnsi="Times New Roman" w:cs="Times New Roman"/>
          <w:sz w:val="24"/>
          <w:szCs w:val="24"/>
        </w:rPr>
        <w:t xml:space="preserve"> </w:t>
      </w:r>
      <w:r w:rsidR="00BF6BC4" w:rsidRPr="000C2F25">
        <w:rPr>
          <w:rFonts w:ascii="Times New Roman" w:hAnsi="Times New Roman" w:cs="Times New Roman"/>
          <w:sz w:val="24"/>
          <w:szCs w:val="24"/>
        </w:rPr>
        <w:t>МБОУ СОШ №15(здание с сооружениями по адресу: город Невинномысск, улица Северная, 14), 26-АЗ 730202, дата выдачи 30 декабря 2011 года.</w:t>
      </w:r>
    </w:p>
    <w:p w:rsidR="002420E4" w:rsidRPr="000C2F25" w:rsidRDefault="00BF6BC4" w:rsidP="002420E4">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lastRenderedPageBreak/>
        <w:t>6.  Свидетельство о государственной регистрации права: вид права - постоянное (бессрочное) пользование, субъект права -МБОУ СОШ №15(земельный участок по адресу: город Невинномысск, улица Северная, 14), 26-АЗ 730203, дата выдачи 30 декабря 2011 года.</w:t>
      </w:r>
    </w:p>
    <w:p w:rsidR="002420E4" w:rsidRPr="000C2F25" w:rsidRDefault="008E68FA" w:rsidP="002420E4">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7</w:t>
      </w:r>
      <w:r w:rsidR="002420E4" w:rsidRPr="000C2F25">
        <w:rPr>
          <w:rFonts w:ascii="Times New Roman" w:hAnsi="Times New Roman" w:cs="Times New Roman"/>
          <w:sz w:val="24"/>
          <w:szCs w:val="24"/>
        </w:rPr>
        <w:t>.</w:t>
      </w:r>
      <w:r w:rsidR="00A11E83" w:rsidRPr="000C2F25">
        <w:rPr>
          <w:rFonts w:ascii="Times New Roman" w:hAnsi="Times New Roman" w:cs="Times New Roman"/>
          <w:sz w:val="24"/>
          <w:szCs w:val="24"/>
        </w:rPr>
        <w:t xml:space="preserve"> Свидетельство о государственной регистрации права: вид права - оперативное управление, субъект права -МБОУ СОШ №15(здание с сооружениями по адресу: город Невинномысск, улица Чкалова, 67), 26-26/022-26/022/302/2015-4844/1, дата выдачи 31 декабря 2015 года.</w:t>
      </w:r>
    </w:p>
    <w:p w:rsidR="008E68FA" w:rsidRPr="000C2F25" w:rsidRDefault="008E68FA" w:rsidP="008E68FA">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8. Свидетельство о государственной регистрации права: вид права - оперативное управление, субъект права -МБОУ СОШ №15(здание с сооружениями по адресу: город Невинномысск, улица Чкалова, 67), 26-26/022-26/022/302/2015-4842/1, дата выдачи 31 декабря 2015 года.</w:t>
      </w:r>
    </w:p>
    <w:p w:rsidR="002420E4" w:rsidRPr="000C2F25" w:rsidRDefault="008E68FA" w:rsidP="00726706">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9. Свидетельство о государственной регистрации права: вид права - постоянное (бессрочное) пользование, субъект права -МБОУ СОШ №15(земельный участок по адресу: город Невинномысск, улица Чкалова, 67), 26-26/022-26/022/302/2015-4840/1, дата выдачи 31 декабря 2015 года.</w:t>
      </w:r>
    </w:p>
    <w:p w:rsidR="002420E4" w:rsidRPr="000C2F25" w:rsidRDefault="00726706" w:rsidP="002420E4">
      <w:pPr>
        <w:pStyle w:val="a5"/>
        <w:spacing w:after="0" w:line="240" w:lineRule="auto"/>
        <w:ind w:left="0"/>
        <w:jc w:val="both"/>
        <w:rPr>
          <w:rFonts w:ascii="Times New Roman" w:hAnsi="Times New Roman"/>
          <w:sz w:val="24"/>
          <w:szCs w:val="24"/>
        </w:rPr>
      </w:pPr>
      <w:r w:rsidRPr="000C2F25">
        <w:rPr>
          <w:rFonts w:ascii="Times New Roman" w:hAnsi="Times New Roman"/>
          <w:sz w:val="24"/>
          <w:szCs w:val="24"/>
        </w:rPr>
        <w:t>10</w:t>
      </w:r>
      <w:r w:rsidR="002420E4" w:rsidRPr="000C2F25">
        <w:rPr>
          <w:rFonts w:ascii="Times New Roman" w:hAnsi="Times New Roman"/>
          <w:sz w:val="24"/>
          <w:szCs w:val="24"/>
        </w:rPr>
        <w:t>. Лицензия на право ведения образовательной деятельности: серия 26 Л 01 №000</w:t>
      </w:r>
      <w:r w:rsidR="00E27133" w:rsidRPr="000C2F25">
        <w:rPr>
          <w:rFonts w:ascii="Times New Roman" w:hAnsi="Times New Roman"/>
          <w:sz w:val="24"/>
          <w:szCs w:val="24"/>
        </w:rPr>
        <w:t>0056</w:t>
      </w:r>
      <w:r w:rsidR="002420E4" w:rsidRPr="000C2F25">
        <w:rPr>
          <w:rFonts w:ascii="Times New Roman" w:hAnsi="Times New Roman"/>
          <w:sz w:val="24"/>
          <w:szCs w:val="24"/>
        </w:rPr>
        <w:t xml:space="preserve">, выдана </w:t>
      </w:r>
      <w:r w:rsidR="00E27133" w:rsidRPr="000C2F25">
        <w:rPr>
          <w:rFonts w:ascii="Times New Roman" w:hAnsi="Times New Roman"/>
          <w:sz w:val="24"/>
          <w:szCs w:val="24"/>
        </w:rPr>
        <w:t>16 января</w:t>
      </w:r>
      <w:r w:rsidR="002420E4" w:rsidRPr="000C2F25">
        <w:rPr>
          <w:rFonts w:ascii="Times New Roman" w:hAnsi="Times New Roman"/>
          <w:sz w:val="24"/>
          <w:szCs w:val="24"/>
        </w:rPr>
        <w:t xml:space="preserve"> 201</w:t>
      </w:r>
      <w:r w:rsidR="00E27133" w:rsidRPr="000C2F25">
        <w:rPr>
          <w:rFonts w:ascii="Times New Roman" w:hAnsi="Times New Roman"/>
          <w:sz w:val="24"/>
          <w:szCs w:val="24"/>
        </w:rPr>
        <w:t>5 года</w:t>
      </w:r>
      <w:r w:rsidR="002420E4" w:rsidRPr="000C2F25">
        <w:rPr>
          <w:rFonts w:ascii="Times New Roman" w:hAnsi="Times New Roman"/>
          <w:sz w:val="24"/>
          <w:szCs w:val="24"/>
        </w:rPr>
        <w:t xml:space="preserve"> Министерством образования и молодёжной политики Ставропольского края, срок действия – бессрочно.</w:t>
      </w:r>
    </w:p>
    <w:p w:rsidR="002420E4" w:rsidRPr="000C2F25" w:rsidRDefault="00726706" w:rsidP="002420E4">
      <w:pPr>
        <w:pStyle w:val="a5"/>
        <w:spacing w:after="0" w:line="240" w:lineRule="auto"/>
        <w:ind w:left="0"/>
        <w:jc w:val="both"/>
        <w:rPr>
          <w:rFonts w:ascii="Times New Roman" w:hAnsi="Times New Roman"/>
          <w:sz w:val="24"/>
          <w:szCs w:val="24"/>
        </w:rPr>
      </w:pPr>
      <w:r w:rsidRPr="000C2F25">
        <w:rPr>
          <w:rFonts w:ascii="Times New Roman" w:hAnsi="Times New Roman"/>
          <w:sz w:val="24"/>
          <w:szCs w:val="24"/>
        </w:rPr>
        <w:t>11</w:t>
      </w:r>
      <w:r w:rsidR="002420E4" w:rsidRPr="000C2F25">
        <w:rPr>
          <w:rFonts w:ascii="Times New Roman" w:hAnsi="Times New Roman"/>
          <w:sz w:val="24"/>
          <w:szCs w:val="24"/>
        </w:rPr>
        <w:t xml:space="preserve">. Свидетельство о государственной аккредитации (серия, номер, дата выдачи, срок действия, кем выдано): </w:t>
      </w:r>
      <w:r w:rsidR="00E27133" w:rsidRPr="000C2F25">
        <w:rPr>
          <w:rFonts w:ascii="Times New Roman" w:hAnsi="Times New Roman"/>
          <w:sz w:val="24"/>
          <w:szCs w:val="24"/>
        </w:rPr>
        <w:t>26А02</w:t>
      </w:r>
      <w:r w:rsidR="002420E4" w:rsidRPr="000C2F25">
        <w:rPr>
          <w:rFonts w:ascii="Times New Roman" w:hAnsi="Times New Roman"/>
          <w:sz w:val="24"/>
          <w:szCs w:val="24"/>
        </w:rPr>
        <w:t xml:space="preserve"> № </w:t>
      </w:r>
      <w:r w:rsidR="00E27133" w:rsidRPr="000C2F25">
        <w:rPr>
          <w:rFonts w:ascii="Times New Roman" w:hAnsi="Times New Roman"/>
          <w:sz w:val="24"/>
          <w:szCs w:val="24"/>
        </w:rPr>
        <w:t>0000205</w:t>
      </w:r>
      <w:r w:rsidR="002420E4" w:rsidRPr="000C2F25">
        <w:rPr>
          <w:rFonts w:ascii="Times New Roman" w:hAnsi="Times New Roman"/>
          <w:sz w:val="24"/>
          <w:szCs w:val="24"/>
        </w:rPr>
        <w:t xml:space="preserve"> от </w:t>
      </w:r>
      <w:r w:rsidR="00E27133" w:rsidRPr="000C2F25">
        <w:rPr>
          <w:rFonts w:ascii="Times New Roman" w:hAnsi="Times New Roman"/>
          <w:sz w:val="24"/>
          <w:szCs w:val="24"/>
        </w:rPr>
        <w:t xml:space="preserve">31 марта </w:t>
      </w:r>
      <w:r w:rsidR="002420E4" w:rsidRPr="000C2F25">
        <w:rPr>
          <w:rFonts w:ascii="Times New Roman" w:hAnsi="Times New Roman"/>
          <w:sz w:val="24"/>
          <w:szCs w:val="24"/>
        </w:rPr>
        <w:t>201</w:t>
      </w:r>
      <w:r w:rsidR="00E27133" w:rsidRPr="000C2F25">
        <w:rPr>
          <w:rFonts w:ascii="Times New Roman" w:hAnsi="Times New Roman"/>
          <w:sz w:val="24"/>
          <w:szCs w:val="24"/>
        </w:rPr>
        <w:t>5</w:t>
      </w:r>
      <w:r w:rsidR="002420E4" w:rsidRPr="000C2F25">
        <w:rPr>
          <w:rFonts w:ascii="Times New Roman" w:hAnsi="Times New Roman"/>
          <w:sz w:val="24"/>
          <w:szCs w:val="24"/>
        </w:rPr>
        <w:t xml:space="preserve">, действительна по </w:t>
      </w:r>
      <w:r w:rsidR="00E27133" w:rsidRPr="000C2F25">
        <w:rPr>
          <w:rFonts w:ascii="Times New Roman" w:hAnsi="Times New Roman"/>
          <w:sz w:val="24"/>
          <w:szCs w:val="24"/>
        </w:rPr>
        <w:t>31 марта 2027 года</w:t>
      </w:r>
      <w:r w:rsidR="002420E4" w:rsidRPr="000C2F25">
        <w:rPr>
          <w:rFonts w:ascii="Times New Roman" w:hAnsi="Times New Roman"/>
          <w:sz w:val="24"/>
          <w:szCs w:val="24"/>
        </w:rPr>
        <w:t>, выдана Министерством образования Ставропольского края.</w:t>
      </w:r>
    </w:p>
    <w:p w:rsidR="002420E4" w:rsidRPr="000C2F25" w:rsidRDefault="00726706" w:rsidP="002420E4">
      <w:pPr>
        <w:pStyle w:val="a3"/>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12.Санитарно-эпидемиологическое заключение от 24 февраля 2015 года № 26.ГН. 04. 000. М. 000011.02.15.</w:t>
      </w:r>
    </w:p>
    <w:p w:rsidR="002420E4" w:rsidRPr="000C2F25" w:rsidRDefault="00726706" w:rsidP="002420E4">
      <w:pPr>
        <w:pStyle w:val="a3"/>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13</w:t>
      </w:r>
      <w:r w:rsidR="002420E4" w:rsidRPr="000C2F25">
        <w:rPr>
          <w:rFonts w:ascii="Times New Roman" w:eastAsia="Times New Roman" w:hAnsi="Times New Roman" w:cs="Times New Roman"/>
          <w:sz w:val="24"/>
          <w:szCs w:val="24"/>
        </w:rPr>
        <w:t>. Сведения о реализуемых основных образовательных программах:</w:t>
      </w:r>
      <w:r w:rsidR="002420E4" w:rsidRPr="000C2F25">
        <w:rPr>
          <w:rFonts w:ascii="Times New Roman" w:eastAsia="Times New Roman" w:hAnsi="Times New Roman" w:cs="Times New Roman"/>
          <w:sz w:val="24"/>
          <w:szCs w:val="24"/>
        </w:rPr>
        <w:br/>
        <w:t> - общеобразовательная программа начального общего образования;</w:t>
      </w:r>
      <w:r w:rsidR="002420E4" w:rsidRPr="000C2F25">
        <w:rPr>
          <w:rFonts w:ascii="Times New Roman" w:eastAsia="Times New Roman" w:hAnsi="Times New Roman" w:cs="Times New Roman"/>
          <w:sz w:val="24"/>
          <w:szCs w:val="24"/>
        </w:rPr>
        <w:br/>
        <w:t> - общеобразовательная программа основного общего образования;</w:t>
      </w:r>
      <w:r w:rsidR="002420E4" w:rsidRPr="000C2F25">
        <w:rPr>
          <w:rFonts w:ascii="Times New Roman" w:eastAsia="Times New Roman" w:hAnsi="Times New Roman" w:cs="Times New Roman"/>
          <w:sz w:val="24"/>
          <w:szCs w:val="24"/>
        </w:rPr>
        <w:br/>
        <w:t> - общеобразовательная программа среднего общего образования.</w:t>
      </w:r>
    </w:p>
    <w:p w:rsidR="002420E4" w:rsidRPr="000C2F25" w:rsidRDefault="002420E4" w:rsidP="002420E4">
      <w:pPr>
        <w:pStyle w:val="a3"/>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w:t>
      </w:r>
      <w:r w:rsidR="00726706" w:rsidRPr="000C2F25">
        <w:rPr>
          <w:rFonts w:ascii="Times New Roman" w:eastAsia="Times New Roman" w:hAnsi="Times New Roman" w:cs="Times New Roman"/>
          <w:sz w:val="24"/>
          <w:szCs w:val="24"/>
        </w:rPr>
        <w:t>4</w:t>
      </w:r>
      <w:r w:rsidRPr="000C2F25">
        <w:rPr>
          <w:rFonts w:ascii="Times New Roman" w:eastAsia="Times New Roman" w:hAnsi="Times New Roman" w:cs="Times New Roman"/>
          <w:sz w:val="24"/>
          <w:szCs w:val="24"/>
        </w:rPr>
        <w:t>. Сведения о реализуемых дополнительных образовательных программах:</w:t>
      </w:r>
    </w:p>
    <w:p w:rsidR="002420E4" w:rsidRPr="000C2F25" w:rsidRDefault="00D8643F" w:rsidP="002420E4">
      <w:pPr>
        <w:pStyle w:val="a3"/>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 xml:space="preserve">  </w:t>
      </w:r>
      <w:r w:rsidR="002420E4" w:rsidRPr="000C2F25">
        <w:rPr>
          <w:rFonts w:ascii="Times New Roman" w:eastAsia="Times New Roman" w:hAnsi="Times New Roman" w:cs="Times New Roman"/>
          <w:sz w:val="24"/>
          <w:szCs w:val="24"/>
        </w:rPr>
        <w:t>-</w:t>
      </w:r>
      <w:r w:rsidRPr="000C2F25">
        <w:rPr>
          <w:rFonts w:ascii="Times New Roman" w:eastAsia="Times New Roman" w:hAnsi="Times New Roman" w:cs="Times New Roman"/>
          <w:sz w:val="24"/>
          <w:szCs w:val="24"/>
        </w:rPr>
        <w:t xml:space="preserve"> д</w:t>
      </w:r>
      <w:r w:rsidR="002420E4" w:rsidRPr="000C2F25">
        <w:rPr>
          <w:rFonts w:ascii="Times New Roman" w:eastAsia="Times New Roman" w:hAnsi="Times New Roman" w:cs="Times New Roman"/>
          <w:sz w:val="24"/>
          <w:szCs w:val="24"/>
        </w:rPr>
        <w:t>ополнительное образование детей и взрослых.</w:t>
      </w:r>
    </w:p>
    <w:p w:rsidR="00BB65D9" w:rsidRPr="000C2F25" w:rsidRDefault="00BB65D9" w:rsidP="00BB65D9">
      <w:pPr>
        <w:pStyle w:val="a3"/>
        <w:jc w:val="both"/>
        <w:rPr>
          <w:rFonts w:ascii="Times New Roman" w:hAnsi="Times New Roman" w:cs="Times New Roman"/>
          <w:sz w:val="24"/>
          <w:szCs w:val="24"/>
        </w:rPr>
      </w:pPr>
      <w:r w:rsidRPr="000C2F25">
        <w:rPr>
          <w:rFonts w:ascii="Times New Roman" w:eastAsia="Times New Roman" w:hAnsi="Times New Roman" w:cs="Times New Roman"/>
          <w:sz w:val="24"/>
          <w:szCs w:val="24"/>
        </w:rPr>
        <w:t xml:space="preserve">15. </w:t>
      </w:r>
      <w:r w:rsidRPr="000C2F25">
        <w:rPr>
          <w:rFonts w:ascii="Times New Roman" w:hAnsi="Times New Roman" w:cs="Times New Roman"/>
          <w:sz w:val="24"/>
          <w:szCs w:val="24"/>
        </w:rPr>
        <w:t xml:space="preserve">Школа находится в одном из густонаселенных микрорайонов города, недалеко от неё проходит автомагистраль "Ростов-Баку", расположены такие предприятия и учреждения,  как </w:t>
      </w:r>
      <w:r w:rsidRPr="000C2F25">
        <w:rPr>
          <w:rFonts w:ascii="Times New Roman" w:hAnsi="Times New Roman" w:cs="Times New Roman"/>
          <w:spacing w:val="8"/>
          <w:sz w:val="24"/>
          <w:szCs w:val="24"/>
        </w:rPr>
        <w:t>автовокзал, НГГТИ, НЭТ, СКК "Олимп", МКУ "Центральная городская библиотека"</w:t>
      </w:r>
      <w:r w:rsidRPr="000C2F25">
        <w:rPr>
          <w:rFonts w:ascii="Times New Roman" w:hAnsi="Times New Roman" w:cs="Times New Roman"/>
          <w:spacing w:val="-1"/>
          <w:sz w:val="24"/>
          <w:szCs w:val="24"/>
        </w:rPr>
        <w:t xml:space="preserve">. </w:t>
      </w:r>
      <w:r w:rsidRPr="000C2F25">
        <w:rPr>
          <w:rFonts w:ascii="Times New Roman" w:hAnsi="Times New Roman" w:cs="Times New Roman"/>
          <w:sz w:val="24"/>
          <w:szCs w:val="24"/>
        </w:rPr>
        <w:t>Учредителями МБОУ СОШ № 15 являются управление образования администрации г. Невинномысска и комитет по управлению муниципальным имуществом администрации г.Невинномысска. МБОУ СОШ № 15 в своей деятельности руководствуется Законом РФ "Об образовании в Российской Федерации", Порядком организации образовательной деятельности, утвержденным приказом Минобрнауки РФ №1015 от 30.08.2013 г., Уставом МБОУ СОШ № 15.</w:t>
      </w:r>
    </w:p>
    <w:p w:rsidR="00BB65D9" w:rsidRPr="000C2F25" w:rsidRDefault="00BB65D9" w:rsidP="00BB65D9">
      <w:pPr>
        <w:pStyle w:val="a3"/>
        <w:jc w:val="both"/>
        <w:rPr>
          <w:rFonts w:ascii="Times New Roman" w:hAnsi="Times New Roman" w:cs="Times New Roman"/>
          <w:sz w:val="24"/>
          <w:szCs w:val="24"/>
        </w:rPr>
      </w:pPr>
      <w:r w:rsidRPr="000C2F25">
        <w:rPr>
          <w:rFonts w:ascii="Times New Roman" w:hAnsi="Times New Roman" w:cs="Times New Roman"/>
          <w:sz w:val="24"/>
          <w:szCs w:val="24"/>
        </w:rPr>
        <w:t xml:space="preserve">16. Директор МБОУСОШ № 15 - </w:t>
      </w:r>
      <w:r w:rsidRPr="000C2F25">
        <w:rPr>
          <w:rFonts w:ascii="Times New Roman" w:hAnsi="Times New Roman" w:cs="Times New Roman"/>
          <w:sz w:val="24"/>
          <w:szCs w:val="24"/>
          <w:u w:val="single"/>
        </w:rPr>
        <w:t>Мухоед Светлана Петровна</w:t>
      </w:r>
      <w:r w:rsidRPr="000C2F25">
        <w:rPr>
          <w:rFonts w:ascii="Times New Roman" w:hAnsi="Times New Roman" w:cs="Times New Roman"/>
          <w:sz w:val="24"/>
          <w:szCs w:val="24"/>
        </w:rPr>
        <w:t>, имеет высшее образование, работает в данной должности   с 2011 года.</w:t>
      </w:r>
    </w:p>
    <w:p w:rsidR="00404805" w:rsidRPr="000C2F25" w:rsidRDefault="00BB65D9" w:rsidP="00404805">
      <w:pPr>
        <w:pStyle w:val="a3"/>
        <w:jc w:val="both"/>
        <w:rPr>
          <w:rFonts w:ascii="Times New Roman" w:hAnsi="Times New Roman" w:cs="Times New Roman"/>
          <w:sz w:val="24"/>
          <w:szCs w:val="24"/>
        </w:rPr>
      </w:pPr>
      <w:r w:rsidRPr="000C2F25">
        <w:rPr>
          <w:rFonts w:ascii="Times New Roman" w:hAnsi="Times New Roman" w:cs="Times New Roman"/>
          <w:sz w:val="24"/>
          <w:szCs w:val="24"/>
        </w:rPr>
        <w:t>Заместителями директора являются:</w:t>
      </w:r>
    </w:p>
    <w:p w:rsidR="00404805" w:rsidRPr="000C2F25" w:rsidRDefault="00BB65D9" w:rsidP="00404805">
      <w:pPr>
        <w:pStyle w:val="a3"/>
        <w:jc w:val="both"/>
        <w:rPr>
          <w:rFonts w:ascii="Times New Roman" w:hAnsi="Times New Roman" w:cs="Times New Roman"/>
          <w:sz w:val="24"/>
          <w:szCs w:val="24"/>
        </w:rPr>
      </w:pPr>
      <w:r w:rsidRPr="000C2F25">
        <w:rPr>
          <w:rFonts w:ascii="Times New Roman" w:hAnsi="Times New Roman" w:cs="Times New Roman"/>
          <w:sz w:val="24"/>
          <w:szCs w:val="24"/>
          <w:lang w:eastAsia="en-US"/>
        </w:rPr>
        <w:t>Логвина Светлана Анатольевна</w:t>
      </w:r>
      <w:r w:rsidRPr="000C2F25">
        <w:rPr>
          <w:rFonts w:ascii="Times New Roman" w:hAnsi="Times New Roman" w:cs="Times New Roman"/>
          <w:sz w:val="24"/>
          <w:szCs w:val="24"/>
        </w:rPr>
        <w:t>, образование высшее, работает в данной должности с  2008 года</w:t>
      </w:r>
      <w:r w:rsidR="00404805" w:rsidRPr="000C2F25">
        <w:rPr>
          <w:rFonts w:ascii="Times New Roman" w:hAnsi="Times New Roman" w:cs="Times New Roman"/>
          <w:sz w:val="24"/>
          <w:szCs w:val="24"/>
        </w:rPr>
        <w:t>,</w:t>
      </w:r>
    </w:p>
    <w:p w:rsidR="00404805" w:rsidRPr="000C2F25" w:rsidRDefault="00404805" w:rsidP="00404805">
      <w:pPr>
        <w:pStyle w:val="a3"/>
        <w:jc w:val="both"/>
        <w:rPr>
          <w:rFonts w:ascii="Times New Roman" w:hAnsi="Times New Roman" w:cs="Times New Roman"/>
          <w:sz w:val="24"/>
          <w:szCs w:val="24"/>
        </w:rPr>
      </w:pPr>
      <w:r w:rsidRPr="000C2F25">
        <w:rPr>
          <w:rFonts w:ascii="Times New Roman" w:hAnsi="Times New Roman" w:cs="Times New Roman"/>
          <w:sz w:val="24"/>
          <w:szCs w:val="24"/>
        </w:rPr>
        <w:t>Холявина Ирина Анатольевна, образование высшее, работает в данной должности с 2013 года,</w:t>
      </w:r>
    </w:p>
    <w:p w:rsidR="00404805" w:rsidRPr="000C2F25" w:rsidRDefault="00404805" w:rsidP="00404805">
      <w:pPr>
        <w:pStyle w:val="a3"/>
        <w:jc w:val="both"/>
        <w:rPr>
          <w:rFonts w:ascii="Times New Roman" w:eastAsia="Times New Roman" w:hAnsi="Times New Roman" w:cs="Times New Roman"/>
          <w:sz w:val="24"/>
          <w:szCs w:val="24"/>
        </w:rPr>
      </w:pPr>
      <w:r w:rsidRPr="000C2F25">
        <w:rPr>
          <w:rFonts w:ascii="Times New Roman" w:hAnsi="Times New Roman" w:cs="Times New Roman"/>
          <w:sz w:val="24"/>
          <w:szCs w:val="24"/>
        </w:rPr>
        <w:t>Гладких Наталья Александровна, образование высшее, заместитель директора по АХЧ, работает в данной должности с 2010 года,</w:t>
      </w:r>
    </w:p>
    <w:p w:rsidR="00404805" w:rsidRPr="000C2F25" w:rsidRDefault="00BB65D9" w:rsidP="00404805">
      <w:pPr>
        <w:pStyle w:val="a3"/>
        <w:jc w:val="both"/>
        <w:rPr>
          <w:rFonts w:ascii="Times New Roman" w:hAnsi="Times New Roman" w:cs="Times New Roman"/>
          <w:sz w:val="24"/>
          <w:szCs w:val="24"/>
        </w:rPr>
      </w:pPr>
      <w:r w:rsidRPr="000C2F25">
        <w:rPr>
          <w:rFonts w:ascii="Times New Roman" w:hAnsi="Times New Roman" w:cs="Times New Roman"/>
          <w:sz w:val="24"/>
          <w:szCs w:val="24"/>
          <w:lang w:eastAsia="en-US"/>
        </w:rPr>
        <w:t>Межнякова Людмила Михайловна</w:t>
      </w:r>
      <w:r w:rsidRPr="000C2F25">
        <w:rPr>
          <w:rFonts w:ascii="Times New Roman" w:hAnsi="Times New Roman" w:cs="Times New Roman"/>
          <w:sz w:val="24"/>
          <w:szCs w:val="24"/>
        </w:rPr>
        <w:t>, образование высшее, работает в данной должности с  2007 года</w:t>
      </w:r>
      <w:r w:rsidR="00404805" w:rsidRPr="000C2F25">
        <w:rPr>
          <w:rFonts w:ascii="Times New Roman" w:hAnsi="Times New Roman" w:cs="Times New Roman"/>
          <w:sz w:val="24"/>
          <w:szCs w:val="24"/>
        </w:rPr>
        <w:t>,</w:t>
      </w:r>
    </w:p>
    <w:p w:rsidR="00404805" w:rsidRPr="000C2F25" w:rsidRDefault="00BB65D9" w:rsidP="00404805">
      <w:pPr>
        <w:pStyle w:val="a3"/>
        <w:jc w:val="both"/>
        <w:rPr>
          <w:rFonts w:ascii="Times New Roman" w:hAnsi="Times New Roman" w:cs="Times New Roman"/>
          <w:sz w:val="24"/>
          <w:szCs w:val="24"/>
        </w:rPr>
      </w:pPr>
      <w:r w:rsidRPr="000C2F25">
        <w:rPr>
          <w:rFonts w:ascii="Times New Roman" w:hAnsi="Times New Roman" w:cs="Times New Roman"/>
          <w:sz w:val="24"/>
          <w:szCs w:val="24"/>
        </w:rPr>
        <w:t>Ющенко Ирина Романовна, образование  высшее,  работает в данной должности с 2015 года.</w:t>
      </w:r>
    </w:p>
    <w:p w:rsidR="002420E4" w:rsidRPr="000C2F25" w:rsidRDefault="002420E4" w:rsidP="002420E4">
      <w:pPr>
        <w:tabs>
          <w:tab w:val="left" w:pos="912"/>
        </w:tabs>
        <w:spacing w:after="0" w:line="240" w:lineRule="auto"/>
        <w:jc w:val="center"/>
        <w:rPr>
          <w:rFonts w:ascii="Times New Roman" w:hAnsi="Times New Roman" w:cs="Times New Roman"/>
          <w:sz w:val="24"/>
          <w:szCs w:val="24"/>
        </w:rPr>
      </w:pPr>
    </w:p>
    <w:p w:rsidR="003A33DD" w:rsidRPr="000C2F25" w:rsidRDefault="003D42E3" w:rsidP="003D42E3">
      <w:pPr>
        <w:pStyle w:val="a5"/>
        <w:tabs>
          <w:tab w:val="left" w:pos="912"/>
        </w:tabs>
        <w:spacing w:after="0" w:line="240" w:lineRule="auto"/>
        <w:ind w:left="0"/>
        <w:rPr>
          <w:rFonts w:ascii="Times New Roman" w:hAnsi="Times New Roman"/>
          <w:b/>
          <w:sz w:val="24"/>
          <w:szCs w:val="24"/>
        </w:rPr>
      </w:pPr>
      <w:r w:rsidRPr="000C2F25">
        <w:rPr>
          <w:rFonts w:ascii="Times New Roman" w:hAnsi="Times New Roman"/>
          <w:b/>
          <w:sz w:val="24"/>
          <w:szCs w:val="24"/>
        </w:rPr>
        <w:t>2. Система и структура у</w:t>
      </w:r>
      <w:r w:rsidR="002420E4" w:rsidRPr="000C2F25">
        <w:rPr>
          <w:rFonts w:ascii="Times New Roman" w:hAnsi="Times New Roman"/>
          <w:b/>
          <w:sz w:val="24"/>
          <w:szCs w:val="24"/>
        </w:rPr>
        <w:t xml:space="preserve">правление </w:t>
      </w:r>
      <w:r w:rsidRPr="000C2F25">
        <w:rPr>
          <w:rFonts w:ascii="Times New Roman" w:hAnsi="Times New Roman"/>
          <w:b/>
          <w:sz w:val="24"/>
          <w:szCs w:val="24"/>
        </w:rPr>
        <w:t xml:space="preserve">образовательным </w:t>
      </w:r>
      <w:r w:rsidR="002420E4" w:rsidRPr="000C2F25">
        <w:rPr>
          <w:rFonts w:ascii="Times New Roman" w:hAnsi="Times New Roman"/>
          <w:b/>
          <w:sz w:val="24"/>
          <w:szCs w:val="24"/>
        </w:rPr>
        <w:t>учреждением</w:t>
      </w:r>
      <w:r w:rsidR="00726706" w:rsidRPr="000C2F25">
        <w:rPr>
          <w:rFonts w:ascii="Times New Roman" w:hAnsi="Times New Roman"/>
          <w:b/>
          <w:sz w:val="24"/>
          <w:szCs w:val="24"/>
        </w:rPr>
        <w:t>.</w:t>
      </w:r>
    </w:p>
    <w:p w:rsidR="003A33DD" w:rsidRPr="000C2F25" w:rsidRDefault="003A33DD" w:rsidP="003A33DD">
      <w:pPr>
        <w:tabs>
          <w:tab w:val="left" w:pos="912"/>
        </w:tabs>
        <w:spacing w:after="0" w:line="240" w:lineRule="auto"/>
        <w:jc w:val="both"/>
        <w:rPr>
          <w:rFonts w:ascii="Times New Roman" w:hAnsi="Times New Roman"/>
          <w:sz w:val="24"/>
          <w:szCs w:val="24"/>
        </w:rPr>
      </w:pPr>
      <w:r w:rsidRPr="000C2F25">
        <w:rPr>
          <w:rFonts w:ascii="Times New Roman" w:hAnsi="Times New Roman"/>
          <w:sz w:val="24"/>
          <w:szCs w:val="24"/>
        </w:rPr>
        <w:t xml:space="preserve">Миссия, цель и задачи  ОО:  </w:t>
      </w:r>
    </w:p>
    <w:p w:rsidR="003A33DD" w:rsidRPr="000C2F25" w:rsidRDefault="003A33DD" w:rsidP="003A33DD">
      <w:pPr>
        <w:tabs>
          <w:tab w:val="left" w:pos="912"/>
        </w:tabs>
        <w:spacing w:after="0" w:line="240" w:lineRule="auto"/>
        <w:jc w:val="both"/>
        <w:rPr>
          <w:rFonts w:ascii="Times New Roman" w:hAnsi="Times New Roman"/>
          <w:sz w:val="24"/>
          <w:szCs w:val="24"/>
        </w:rPr>
      </w:pPr>
      <w:r w:rsidRPr="000C2F25">
        <w:rPr>
          <w:rFonts w:ascii="Times New Roman" w:hAnsi="Times New Roman"/>
          <w:sz w:val="24"/>
          <w:szCs w:val="24"/>
        </w:rPr>
        <w:t xml:space="preserve">- создание достаточных и необходимых образовательных условий для социальной успешности </w:t>
      </w:r>
      <w:r w:rsidR="00404805" w:rsidRPr="000C2F25">
        <w:rPr>
          <w:rFonts w:ascii="Times New Roman" w:hAnsi="Times New Roman"/>
          <w:sz w:val="24"/>
          <w:szCs w:val="24"/>
        </w:rPr>
        <w:t>обучающихся</w:t>
      </w:r>
      <w:r w:rsidRPr="000C2F25">
        <w:rPr>
          <w:rFonts w:ascii="Times New Roman" w:hAnsi="Times New Roman"/>
          <w:sz w:val="24"/>
          <w:szCs w:val="24"/>
        </w:rPr>
        <w:t xml:space="preserve"> и выпускников ОО; </w:t>
      </w:r>
    </w:p>
    <w:p w:rsidR="003A33DD" w:rsidRPr="000C2F25" w:rsidRDefault="003A33DD" w:rsidP="003A33DD">
      <w:pPr>
        <w:tabs>
          <w:tab w:val="left" w:pos="912"/>
        </w:tabs>
        <w:spacing w:after="0" w:line="240" w:lineRule="auto"/>
        <w:jc w:val="both"/>
        <w:rPr>
          <w:rFonts w:ascii="Times New Roman" w:hAnsi="Times New Roman"/>
          <w:sz w:val="24"/>
          <w:szCs w:val="24"/>
        </w:rPr>
      </w:pPr>
      <w:r w:rsidRPr="000C2F25">
        <w:rPr>
          <w:rFonts w:ascii="Times New Roman" w:hAnsi="Times New Roman"/>
          <w:sz w:val="24"/>
          <w:szCs w:val="24"/>
        </w:rPr>
        <w:t xml:space="preserve">- создание  условий для самореализации </w:t>
      </w:r>
      <w:r w:rsidR="003D42E3" w:rsidRPr="000C2F25">
        <w:rPr>
          <w:rFonts w:ascii="Times New Roman" w:hAnsi="Times New Roman"/>
          <w:sz w:val="24"/>
          <w:szCs w:val="24"/>
        </w:rPr>
        <w:t>обучающихся</w:t>
      </w:r>
      <w:r w:rsidRPr="000C2F25">
        <w:rPr>
          <w:rFonts w:ascii="Times New Roman" w:hAnsi="Times New Roman"/>
          <w:sz w:val="24"/>
          <w:szCs w:val="24"/>
        </w:rPr>
        <w:t xml:space="preserve"> в учебно-воспитательном процессе и  развитии их  ключевых компетенций. </w:t>
      </w:r>
    </w:p>
    <w:p w:rsidR="003A33DD" w:rsidRPr="000C2F25" w:rsidRDefault="003A33DD" w:rsidP="003A33DD">
      <w:pPr>
        <w:tabs>
          <w:tab w:val="left" w:pos="912"/>
        </w:tabs>
        <w:spacing w:after="0" w:line="240" w:lineRule="auto"/>
        <w:jc w:val="both"/>
        <w:rPr>
          <w:rFonts w:ascii="Times New Roman" w:hAnsi="Times New Roman"/>
          <w:sz w:val="24"/>
          <w:szCs w:val="24"/>
        </w:rPr>
      </w:pPr>
      <w:r w:rsidRPr="000C2F25">
        <w:rPr>
          <w:rFonts w:ascii="Times New Roman" w:hAnsi="Times New Roman"/>
          <w:sz w:val="24"/>
          <w:szCs w:val="24"/>
        </w:rPr>
        <w:lastRenderedPageBreak/>
        <w:t>Цель: регламентировать перспективы развития школы в соответствии с социальным образовательным заказом государства с учетом контингента обучающихся, материально-технически</w:t>
      </w:r>
      <w:r w:rsidR="003D42E3" w:rsidRPr="000C2F25">
        <w:rPr>
          <w:rFonts w:ascii="Times New Roman" w:hAnsi="Times New Roman"/>
          <w:sz w:val="24"/>
          <w:szCs w:val="24"/>
        </w:rPr>
        <w:t>х</w:t>
      </w:r>
      <w:r w:rsidRPr="000C2F25">
        <w:rPr>
          <w:rFonts w:ascii="Times New Roman" w:hAnsi="Times New Roman"/>
          <w:sz w:val="24"/>
          <w:szCs w:val="24"/>
        </w:rPr>
        <w:t xml:space="preserve">  и кадровых возможност</w:t>
      </w:r>
      <w:r w:rsidR="003D42E3" w:rsidRPr="000C2F25">
        <w:rPr>
          <w:rFonts w:ascii="Times New Roman" w:hAnsi="Times New Roman"/>
          <w:sz w:val="24"/>
          <w:szCs w:val="24"/>
        </w:rPr>
        <w:t>ей</w:t>
      </w:r>
      <w:r w:rsidRPr="000C2F25">
        <w:rPr>
          <w:rFonts w:ascii="Times New Roman" w:hAnsi="Times New Roman"/>
          <w:sz w:val="24"/>
          <w:szCs w:val="24"/>
        </w:rPr>
        <w:t xml:space="preserve"> школы.</w:t>
      </w:r>
    </w:p>
    <w:p w:rsidR="002420E4" w:rsidRPr="000C2F25" w:rsidRDefault="003A33DD"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sz w:val="24"/>
          <w:szCs w:val="24"/>
        </w:rPr>
        <w:t xml:space="preserve">Задачей ОО является: обеспечение </w:t>
      </w:r>
      <w:r w:rsidR="003D42E3" w:rsidRPr="000C2F25">
        <w:rPr>
          <w:rFonts w:ascii="Times New Roman" w:hAnsi="Times New Roman"/>
          <w:sz w:val="24"/>
          <w:szCs w:val="24"/>
        </w:rPr>
        <w:t>обучающимися</w:t>
      </w:r>
      <w:r w:rsidRPr="000C2F25">
        <w:rPr>
          <w:rFonts w:ascii="Times New Roman" w:hAnsi="Times New Roman"/>
          <w:sz w:val="24"/>
          <w:szCs w:val="24"/>
        </w:rPr>
        <w:t xml:space="preserve"> получения полноценного образования с учетом способностей, возможностей и интересов, а также социального заказа общества через повышение уровня профессиональной культуры учителя и его педагогического мастерства.  </w:t>
      </w:r>
      <w:r w:rsidR="002420E4" w:rsidRPr="000C2F25">
        <w:rPr>
          <w:rFonts w:ascii="Times New Roman" w:hAnsi="Times New Roman" w:cs="Times New Roman"/>
          <w:sz w:val="24"/>
          <w:szCs w:val="24"/>
        </w:rPr>
        <w:t>Управление МБОУ СОШ № 1</w:t>
      </w:r>
      <w:r w:rsidR="00726706" w:rsidRPr="000C2F25">
        <w:rPr>
          <w:rFonts w:ascii="Times New Roman" w:hAnsi="Times New Roman" w:cs="Times New Roman"/>
          <w:sz w:val="24"/>
          <w:szCs w:val="24"/>
        </w:rPr>
        <w:t>5</w:t>
      </w:r>
      <w:r w:rsidR="002420E4" w:rsidRPr="000C2F25">
        <w:rPr>
          <w:rFonts w:ascii="Times New Roman" w:hAnsi="Times New Roman" w:cs="Times New Roman"/>
          <w:sz w:val="24"/>
          <w:szCs w:val="24"/>
        </w:rPr>
        <w:t xml:space="preserve"> г. Невинномысска осуществляется в соответствии с законодательством Российской Федерации, Уставом образовательного учреждения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 </w:t>
      </w:r>
    </w:p>
    <w:p w:rsidR="003D42E3" w:rsidRPr="000C2F25" w:rsidRDefault="003D42E3" w:rsidP="00F86568">
      <w:pPr>
        <w:pStyle w:val="a3"/>
        <w:jc w:val="both"/>
        <w:rPr>
          <w:rFonts w:ascii="Times New Roman" w:hAnsi="Times New Roman" w:cs="Times New Roman"/>
          <w:sz w:val="24"/>
          <w:szCs w:val="24"/>
        </w:rPr>
      </w:pPr>
      <w:r w:rsidRPr="000C2F25">
        <w:rPr>
          <w:rFonts w:ascii="Times New Roman" w:hAnsi="Times New Roman" w:cs="Times New Roman"/>
          <w:sz w:val="24"/>
          <w:szCs w:val="24"/>
        </w:rPr>
        <w:t>Управление Учреждением строится на принципа</w:t>
      </w:r>
      <w:r w:rsidR="00F86568" w:rsidRPr="000C2F25">
        <w:rPr>
          <w:rFonts w:ascii="Times New Roman" w:hAnsi="Times New Roman" w:cs="Times New Roman"/>
          <w:sz w:val="24"/>
          <w:szCs w:val="24"/>
        </w:rPr>
        <w:t xml:space="preserve">х единоначалия и самоуправления, </w:t>
      </w:r>
      <w:r w:rsidRPr="000C2F25">
        <w:rPr>
          <w:rFonts w:ascii="Times New Roman" w:hAnsi="Times New Roman" w:cs="Times New Roman"/>
          <w:sz w:val="24"/>
          <w:szCs w:val="24"/>
        </w:rPr>
        <w:t xml:space="preserve">приоритета общечеловеческих ценностей, охраны жизни и здоровья человека, свободного развития личности и осуществляется в соответствии с Законом </w:t>
      </w:r>
      <w:r w:rsidR="00F86568" w:rsidRPr="000C2F25">
        <w:rPr>
          <w:rFonts w:ascii="Times New Roman" w:hAnsi="Times New Roman" w:cs="Times New Roman"/>
          <w:sz w:val="24"/>
          <w:szCs w:val="24"/>
        </w:rPr>
        <w:t>"</w:t>
      </w:r>
      <w:r w:rsidRPr="000C2F25">
        <w:rPr>
          <w:rFonts w:ascii="Times New Roman" w:hAnsi="Times New Roman" w:cs="Times New Roman"/>
          <w:sz w:val="24"/>
          <w:szCs w:val="24"/>
        </w:rPr>
        <w:t>Об образовании в Российской Федерации</w:t>
      </w:r>
      <w:r w:rsidR="00F86568" w:rsidRPr="000C2F25">
        <w:rPr>
          <w:rFonts w:ascii="Times New Roman" w:hAnsi="Times New Roman" w:cs="Times New Roman"/>
          <w:sz w:val="24"/>
          <w:szCs w:val="24"/>
        </w:rPr>
        <w:t>"</w:t>
      </w:r>
      <w:r w:rsidRPr="000C2F25">
        <w:rPr>
          <w:rFonts w:ascii="Times New Roman" w:hAnsi="Times New Roman" w:cs="Times New Roman"/>
          <w:sz w:val="24"/>
          <w:szCs w:val="24"/>
        </w:rPr>
        <w:t>, Уставом ОУ. Во всех сферах жизнедеятельности школы эти  принципы сочетаются с демокра</w:t>
      </w:r>
      <w:r w:rsidR="00F86568" w:rsidRPr="000C2F25">
        <w:rPr>
          <w:rFonts w:ascii="Times New Roman" w:hAnsi="Times New Roman" w:cs="Times New Roman"/>
          <w:sz w:val="24"/>
          <w:szCs w:val="24"/>
        </w:rPr>
        <w:t xml:space="preserve">тичностью школьного уклада. </w:t>
      </w:r>
      <w:r w:rsidRPr="000C2F25">
        <w:rPr>
          <w:rFonts w:ascii="Times New Roman" w:hAnsi="Times New Roman" w:cs="Times New Roman"/>
          <w:sz w:val="24"/>
          <w:szCs w:val="24"/>
        </w:rPr>
        <w:t xml:space="preserve"> Непосредственное управление педагогическим процессом осуществляет директор Учреждения и его заместители по учебно-воспитательной, воспитательной и административно-хозяйственной работе. Стратегическое руководство образовательной политикой принадлежит выборному представительному органу </w:t>
      </w:r>
      <w:r w:rsidR="00F86568" w:rsidRPr="000C2F25">
        <w:rPr>
          <w:rFonts w:ascii="Times New Roman" w:hAnsi="Times New Roman" w:cs="Times New Roman"/>
          <w:sz w:val="24"/>
          <w:szCs w:val="24"/>
        </w:rPr>
        <w:t>-</w:t>
      </w:r>
      <w:r w:rsidRPr="000C2F25">
        <w:rPr>
          <w:rFonts w:ascii="Times New Roman" w:hAnsi="Times New Roman" w:cs="Times New Roman"/>
          <w:sz w:val="24"/>
          <w:szCs w:val="24"/>
        </w:rPr>
        <w:t xml:space="preserve"> Управляющему совету. В соответствии с Уставом функционируют педагогиче</w:t>
      </w:r>
      <w:r w:rsidR="00F86568" w:rsidRPr="000C2F25">
        <w:rPr>
          <w:rFonts w:ascii="Times New Roman" w:hAnsi="Times New Roman" w:cs="Times New Roman"/>
          <w:sz w:val="24"/>
          <w:szCs w:val="24"/>
        </w:rPr>
        <w:t>ский совет, методический совет, общее собрание трудового коллектива.</w:t>
      </w:r>
    </w:p>
    <w:tbl>
      <w:tblPr>
        <w:tblStyle w:val="ab"/>
        <w:tblW w:w="0" w:type="auto"/>
        <w:tblLook w:val="04A0"/>
      </w:tblPr>
      <w:tblGrid>
        <w:gridCol w:w="2660"/>
        <w:gridCol w:w="2835"/>
        <w:gridCol w:w="4786"/>
      </w:tblGrid>
      <w:tr w:rsidR="00F86568" w:rsidRPr="000C2F25" w:rsidTr="00F86568">
        <w:tc>
          <w:tcPr>
            <w:tcW w:w="2660"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Уровень и содержание управления </w:t>
            </w:r>
          </w:p>
        </w:tc>
        <w:tc>
          <w:tcPr>
            <w:tcW w:w="2835"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Субъекты управления</w:t>
            </w:r>
          </w:p>
        </w:tc>
        <w:tc>
          <w:tcPr>
            <w:tcW w:w="4786" w:type="dxa"/>
          </w:tcPr>
          <w:p w:rsidR="00F86568" w:rsidRPr="000C2F25" w:rsidRDefault="00F86568"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Содержание деятельности</w:t>
            </w:r>
          </w:p>
          <w:p w:rsidR="00F86568" w:rsidRPr="000C2F25" w:rsidRDefault="00F86568" w:rsidP="003D42E3">
            <w:pPr>
              <w:tabs>
                <w:tab w:val="left" w:pos="912"/>
              </w:tabs>
              <w:spacing w:after="0" w:line="240" w:lineRule="auto"/>
              <w:jc w:val="both"/>
              <w:rPr>
                <w:rFonts w:ascii="Times New Roman" w:hAnsi="Times New Roman" w:cs="Times New Roman"/>
                <w:sz w:val="24"/>
                <w:szCs w:val="24"/>
              </w:rPr>
            </w:pPr>
          </w:p>
        </w:tc>
      </w:tr>
      <w:tr w:rsidR="00F86568" w:rsidRPr="000C2F25" w:rsidTr="00F86568">
        <w:tc>
          <w:tcPr>
            <w:tcW w:w="2660"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Уровень директора</w:t>
            </w:r>
          </w:p>
        </w:tc>
        <w:tc>
          <w:tcPr>
            <w:tcW w:w="2835"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Директор Учреждения</w:t>
            </w:r>
          </w:p>
        </w:tc>
        <w:tc>
          <w:tcPr>
            <w:tcW w:w="4786"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Определяет стратегию развития Учреждения, представляет интересы Учреждения в государственных и общественных организациях</w:t>
            </w:r>
          </w:p>
        </w:tc>
      </w:tr>
      <w:tr w:rsidR="00F86568" w:rsidRPr="000C2F25" w:rsidTr="00F86568">
        <w:tc>
          <w:tcPr>
            <w:tcW w:w="2660" w:type="dxa"/>
            <w:vMerge w:val="restart"/>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Уровень традиционных субъектов управления</w:t>
            </w:r>
          </w:p>
        </w:tc>
        <w:tc>
          <w:tcPr>
            <w:tcW w:w="2835" w:type="dxa"/>
          </w:tcPr>
          <w:p w:rsidR="00F86568" w:rsidRPr="000C2F25" w:rsidRDefault="00F86568"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1. Педагогический совет </w:t>
            </w:r>
          </w:p>
          <w:p w:rsidR="00F86568" w:rsidRPr="000C2F25" w:rsidRDefault="00F86568" w:rsidP="003D42E3">
            <w:pPr>
              <w:tabs>
                <w:tab w:val="left" w:pos="912"/>
              </w:tabs>
              <w:spacing w:after="0" w:line="240" w:lineRule="auto"/>
              <w:jc w:val="both"/>
              <w:rPr>
                <w:rFonts w:ascii="Times New Roman" w:hAnsi="Times New Roman" w:cs="Times New Roman"/>
                <w:sz w:val="24"/>
                <w:szCs w:val="24"/>
              </w:rPr>
            </w:pPr>
          </w:p>
        </w:tc>
        <w:tc>
          <w:tcPr>
            <w:tcW w:w="4786"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Решает вопросы, связанные с реализацией Программы развития Учреждения и другие вопросы в соответствии с Уставом Учреждения</w:t>
            </w:r>
          </w:p>
        </w:tc>
      </w:tr>
      <w:tr w:rsidR="00F86568" w:rsidRPr="000C2F25" w:rsidTr="00F86568">
        <w:tc>
          <w:tcPr>
            <w:tcW w:w="2660" w:type="dxa"/>
            <w:vMerge/>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p>
        </w:tc>
        <w:tc>
          <w:tcPr>
            <w:tcW w:w="2835" w:type="dxa"/>
          </w:tcPr>
          <w:p w:rsidR="00F86568" w:rsidRPr="000C2F25" w:rsidRDefault="00F86568"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2.Профсоюзный комитет </w:t>
            </w:r>
          </w:p>
          <w:p w:rsidR="00F86568" w:rsidRPr="000C2F25" w:rsidRDefault="00F86568" w:rsidP="003D42E3">
            <w:pPr>
              <w:tabs>
                <w:tab w:val="left" w:pos="912"/>
              </w:tabs>
              <w:spacing w:after="0" w:line="240" w:lineRule="auto"/>
              <w:jc w:val="both"/>
              <w:rPr>
                <w:rFonts w:ascii="Times New Roman" w:hAnsi="Times New Roman" w:cs="Times New Roman"/>
                <w:sz w:val="24"/>
                <w:szCs w:val="24"/>
              </w:rPr>
            </w:pPr>
          </w:p>
        </w:tc>
        <w:tc>
          <w:tcPr>
            <w:tcW w:w="4786" w:type="dxa"/>
          </w:tcPr>
          <w:p w:rsidR="00F86568" w:rsidRPr="000C2F25" w:rsidRDefault="00F86568"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Стоит на защите прав педагогических работников</w:t>
            </w:r>
          </w:p>
          <w:p w:rsidR="00F86568" w:rsidRPr="000C2F25" w:rsidRDefault="00F86568" w:rsidP="003D42E3">
            <w:pPr>
              <w:tabs>
                <w:tab w:val="left" w:pos="912"/>
              </w:tabs>
              <w:spacing w:after="0" w:line="240" w:lineRule="auto"/>
              <w:jc w:val="both"/>
              <w:rPr>
                <w:rFonts w:ascii="Times New Roman" w:hAnsi="Times New Roman" w:cs="Times New Roman"/>
                <w:sz w:val="24"/>
                <w:szCs w:val="24"/>
              </w:rPr>
            </w:pPr>
          </w:p>
        </w:tc>
      </w:tr>
      <w:tr w:rsidR="00F86568" w:rsidRPr="000C2F25" w:rsidTr="00F86568">
        <w:tc>
          <w:tcPr>
            <w:tcW w:w="2660" w:type="dxa"/>
            <w:vMerge/>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p>
        </w:tc>
        <w:tc>
          <w:tcPr>
            <w:tcW w:w="2835"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3. Управляющий совет</w:t>
            </w:r>
          </w:p>
        </w:tc>
        <w:tc>
          <w:tcPr>
            <w:tcW w:w="4786"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Осуществляет деятельность, предусмотренную Уставом Учреждения</w:t>
            </w:r>
          </w:p>
        </w:tc>
      </w:tr>
      <w:tr w:rsidR="00F86568" w:rsidRPr="000C2F25" w:rsidTr="00F86568">
        <w:tc>
          <w:tcPr>
            <w:tcW w:w="2660" w:type="dxa"/>
            <w:vMerge w:val="restart"/>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Уровень заместителей директора</w:t>
            </w:r>
          </w:p>
        </w:tc>
        <w:tc>
          <w:tcPr>
            <w:tcW w:w="2835"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1. Методический совет</w:t>
            </w:r>
          </w:p>
        </w:tc>
        <w:tc>
          <w:tcPr>
            <w:tcW w:w="4786"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Руководит деятельностью методических объединений</w:t>
            </w:r>
          </w:p>
        </w:tc>
      </w:tr>
      <w:tr w:rsidR="00F86568" w:rsidRPr="000C2F25" w:rsidTr="00F86568">
        <w:tc>
          <w:tcPr>
            <w:tcW w:w="2660" w:type="dxa"/>
            <w:vMerge/>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p>
        </w:tc>
        <w:tc>
          <w:tcPr>
            <w:tcW w:w="2835"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2. Служба АХЧ</w:t>
            </w:r>
          </w:p>
        </w:tc>
        <w:tc>
          <w:tcPr>
            <w:tcW w:w="4786" w:type="dxa"/>
          </w:tcPr>
          <w:p w:rsidR="00F86568" w:rsidRPr="000C2F25" w:rsidRDefault="00F86568"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Обеспечивает функционирование и развитие школы, занимается материально-техническим оснащением</w:t>
            </w:r>
          </w:p>
        </w:tc>
      </w:tr>
      <w:tr w:rsidR="0039280D" w:rsidRPr="000C2F25" w:rsidTr="00F86568">
        <w:tc>
          <w:tcPr>
            <w:tcW w:w="2660" w:type="dxa"/>
            <w:vMerge w:val="restart"/>
          </w:tcPr>
          <w:p w:rsidR="0039280D" w:rsidRPr="000C2F25" w:rsidRDefault="0039280D"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Уровень учителей, функциональных служб</w:t>
            </w:r>
          </w:p>
        </w:tc>
        <w:tc>
          <w:tcPr>
            <w:tcW w:w="2835" w:type="dxa"/>
          </w:tcPr>
          <w:p w:rsidR="0039280D" w:rsidRPr="000C2F25" w:rsidRDefault="0039280D"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1.Методические объединения учителей </w:t>
            </w:r>
          </w:p>
          <w:p w:rsidR="0039280D" w:rsidRPr="000C2F25" w:rsidRDefault="0039280D" w:rsidP="003D42E3">
            <w:pPr>
              <w:tabs>
                <w:tab w:val="left" w:pos="912"/>
              </w:tabs>
              <w:spacing w:after="0" w:line="240" w:lineRule="auto"/>
              <w:jc w:val="both"/>
              <w:rPr>
                <w:rFonts w:ascii="Times New Roman" w:hAnsi="Times New Roman" w:cs="Times New Roman"/>
                <w:sz w:val="24"/>
                <w:szCs w:val="24"/>
              </w:rPr>
            </w:pPr>
          </w:p>
        </w:tc>
        <w:tc>
          <w:tcPr>
            <w:tcW w:w="4786" w:type="dxa"/>
          </w:tcPr>
          <w:p w:rsidR="0039280D" w:rsidRPr="000C2F25" w:rsidRDefault="0039280D"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Ведут методическую работу по предметам, проводят анализ результативности</w:t>
            </w:r>
          </w:p>
        </w:tc>
      </w:tr>
      <w:tr w:rsidR="0039280D" w:rsidRPr="000C2F25" w:rsidTr="00F86568">
        <w:tc>
          <w:tcPr>
            <w:tcW w:w="2660" w:type="dxa"/>
            <w:vMerge/>
          </w:tcPr>
          <w:p w:rsidR="0039280D" w:rsidRPr="000C2F25" w:rsidRDefault="0039280D" w:rsidP="003D42E3">
            <w:pPr>
              <w:tabs>
                <w:tab w:val="left" w:pos="912"/>
              </w:tabs>
              <w:spacing w:after="0" w:line="240" w:lineRule="auto"/>
              <w:jc w:val="both"/>
              <w:rPr>
                <w:rFonts w:ascii="Times New Roman" w:hAnsi="Times New Roman" w:cs="Times New Roman"/>
                <w:sz w:val="24"/>
                <w:szCs w:val="24"/>
              </w:rPr>
            </w:pPr>
          </w:p>
        </w:tc>
        <w:tc>
          <w:tcPr>
            <w:tcW w:w="2835" w:type="dxa"/>
          </w:tcPr>
          <w:p w:rsidR="0039280D" w:rsidRPr="000C2F25" w:rsidRDefault="0039280D"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2.Служба психолого- педагогического сопровождения </w:t>
            </w:r>
          </w:p>
          <w:p w:rsidR="0039280D" w:rsidRPr="000C2F25" w:rsidRDefault="0039280D" w:rsidP="00F86568">
            <w:pPr>
              <w:tabs>
                <w:tab w:val="left" w:pos="912"/>
              </w:tabs>
              <w:spacing w:after="0" w:line="240" w:lineRule="auto"/>
              <w:jc w:val="both"/>
              <w:rPr>
                <w:rFonts w:ascii="Times New Roman" w:hAnsi="Times New Roman" w:cs="Times New Roman"/>
                <w:sz w:val="24"/>
                <w:szCs w:val="24"/>
              </w:rPr>
            </w:pPr>
          </w:p>
        </w:tc>
        <w:tc>
          <w:tcPr>
            <w:tcW w:w="4786" w:type="dxa"/>
          </w:tcPr>
          <w:p w:rsidR="0039280D" w:rsidRPr="000C2F25" w:rsidRDefault="0039280D"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Проводит психолого-педагогическую диагностику, обеспечивает консультативную работу с обучающимися и родителями</w:t>
            </w:r>
          </w:p>
        </w:tc>
      </w:tr>
      <w:tr w:rsidR="0039280D" w:rsidRPr="000C2F25" w:rsidTr="00F86568">
        <w:tc>
          <w:tcPr>
            <w:tcW w:w="2660" w:type="dxa"/>
            <w:vMerge/>
          </w:tcPr>
          <w:p w:rsidR="0039280D" w:rsidRPr="000C2F25" w:rsidRDefault="0039280D" w:rsidP="003D42E3">
            <w:pPr>
              <w:tabs>
                <w:tab w:val="left" w:pos="912"/>
              </w:tabs>
              <w:spacing w:after="0" w:line="240" w:lineRule="auto"/>
              <w:jc w:val="both"/>
              <w:rPr>
                <w:rFonts w:ascii="Times New Roman" w:hAnsi="Times New Roman" w:cs="Times New Roman"/>
                <w:sz w:val="24"/>
                <w:szCs w:val="24"/>
              </w:rPr>
            </w:pPr>
          </w:p>
        </w:tc>
        <w:tc>
          <w:tcPr>
            <w:tcW w:w="2835" w:type="dxa"/>
          </w:tcPr>
          <w:p w:rsidR="0039280D" w:rsidRPr="000C2F25" w:rsidRDefault="0039280D"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3.Медицинское обслуживание </w:t>
            </w:r>
          </w:p>
          <w:p w:rsidR="0039280D" w:rsidRPr="000C2F25" w:rsidRDefault="0039280D" w:rsidP="00F86568">
            <w:pPr>
              <w:tabs>
                <w:tab w:val="left" w:pos="912"/>
              </w:tabs>
              <w:spacing w:after="0" w:line="240" w:lineRule="auto"/>
              <w:jc w:val="both"/>
              <w:rPr>
                <w:rFonts w:ascii="Times New Roman" w:hAnsi="Times New Roman" w:cs="Times New Roman"/>
                <w:sz w:val="24"/>
                <w:szCs w:val="24"/>
              </w:rPr>
            </w:pPr>
          </w:p>
        </w:tc>
        <w:tc>
          <w:tcPr>
            <w:tcW w:w="4786" w:type="dxa"/>
          </w:tcPr>
          <w:p w:rsidR="0039280D" w:rsidRPr="000C2F25" w:rsidRDefault="0039280D"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Осуществляет постоянное наблюдение за состоянием здоровья и физическим </w:t>
            </w:r>
          </w:p>
          <w:p w:rsidR="0039280D" w:rsidRPr="000C2F25" w:rsidRDefault="0039280D" w:rsidP="00F86568">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развитием обучающихся</w:t>
            </w:r>
          </w:p>
        </w:tc>
      </w:tr>
      <w:tr w:rsidR="00F86568" w:rsidRPr="000C2F25" w:rsidTr="00F86568">
        <w:tc>
          <w:tcPr>
            <w:tcW w:w="2660" w:type="dxa"/>
          </w:tcPr>
          <w:p w:rsidR="00F86568" w:rsidRPr="000C2F25" w:rsidRDefault="0039280D"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Уровень </w:t>
            </w:r>
            <w:proofErr w:type="spellStart"/>
            <w:r w:rsidRPr="000C2F25">
              <w:rPr>
                <w:rFonts w:ascii="Times New Roman" w:hAnsi="Times New Roman" w:cs="Times New Roman"/>
                <w:sz w:val="24"/>
                <w:szCs w:val="24"/>
              </w:rPr>
              <w:t>соуправления</w:t>
            </w:r>
            <w:proofErr w:type="spellEnd"/>
          </w:p>
        </w:tc>
        <w:tc>
          <w:tcPr>
            <w:tcW w:w="2835" w:type="dxa"/>
          </w:tcPr>
          <w:p w:rsidR="0039280D" w:rsidRPr="000C2F25" w:rsidRDefault="0039280D" w:rsidP="0039280D">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Органы самоуправления </w:t>
            </w:r>
          </w:p>
          <w:p w:rsidR="00F86568" w:rsidRPr="000C2F25" w:rsidRDefault="00F86568" w:rsidP="0039280D">
            <w:pPr>
              <w:tabs>
                <w:tab w:val="left" w:pos="912"/>
              </w:tabs>
              <w:spacing w:after="0" w:line="240" w:lineRule="auto"/>
              <w:jc w:val="both"/>
              <w:rPr>
                <w:rFonts w:ascii="Times New Roman" w:hAnsi="Times New Roman" w:cs="Times New Roman"/>
                <w:sz w:val="24"/>
                <w:szCs w:val="24"/>
              </w:rPr>
            </w:pPr>
          </w:p>
        </w:tc>
        <w:tc>
          <w:tcPr>
            <w:tcW w:w="4786" w:type="dxa"/>
          </w:tcPr>
          <w:p w:rsidR="00F86568" w:rsidRPr="000C2F25" w:rsidRDefault="0039280D" w:rsidP="003D42E3">
            <w:pPr>
              <w:tabs>
                <w:tab w:val="left" w:pos="912"/>
              </w:tabs>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Организует внеурочную деятельность в классах, образовательном учреждении</w:t>
            </w:r>
          </w:p>
        </w:tc>
      </w:tr>
    </w:tbl>
    <w:p w:rsidR="002420E4" w:rsidRPr="000C2F25" w:rsidRDefault="002420E4" w:rsidP="0039280D">
      <w:pPr>
        <w:pStyle w:val="a3"/>
        <w:jc w:val="both"/>
        <w:rPr>
          <w:rFonts w:ascii="Times New Roman" w:hAnsi="Times New Roman" w:cs="Times New Roman"/>
          <w:sz w:val="24"/>
          <w:szCs w:val="24"/>
        </w:rPr>
      </w:pPr>
      <w:r w:rsidRPr="000C2F25">
        <w:rPr>
          <w:rFonts w:ascii="Times New Roman" w:hAnsi="Times New Roman" w:cs="Times New Roman"/>
          <w:sz w:val="24"/>
          <w:szCs w:val="24"/>
        </w:rPr>
        <w:lastRenderedPageBreak/>
        <w:t>Основными формами координации деятельности управления в МБОУ СОШ №1</w:t>
      </w:r>
      <w:r w:rsidR="00E12991" w:rsidRPr="000C2F25">
        <w:rPr>
          <w:rFonts w:ascii="Times New Roman" w:hAnsi="Times New Roman" w:cs="Times New Roman"/>
          <w:sz w:val="24"/>
          <w:szCs w:val="24"/>
        </w:rPr>
        <w:t>5</w:t>
      </w:r>
      <w:r w:rsidRPr="000C2F25">
        <w:rPr>
          <w:rFonts w:ascii="Times New Roman" w:hAnsi="Times New Roman" w:cs="Times New Roman"/>
          <w:sz w:val="24"/>
          <w:szCs w:val="24"/>
        </w:rPr>
        <w:t xml:space="preserve"> являются:</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годовой план работы учреждения;</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план работы методического совета и методических объединений;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заседания управляющего совета;</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заседания педагогических советов;</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заседания методического совета;</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заседания методических объединений;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административные совещания;</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совещания при директоре;</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совещания при заместителе директора;</w:t>
      </w:r>
    </w:p>
    <w:p w:rsidR="0039280D" w:rsidRPr="000C2F25" w:rsidRDefault="002420E4" w:rsidP="0039280D">
      <w:pPr>
        <w:pStyle w:val="a3"/>
        <w:jc w:val="both"/>
        <w:rPr>
          <w:rFonts w:ascii="Times New Roman" w:hAnsi="Times New Roman" w:cs="Times New Roman"/>
          <w:sz w:val="24"/>
          <w:szCs w:val="24"/>
        </w:rPr>
      </w:pPr>
      <w:r w:rsidRPr="000C2F25">
        <w:rPr>
          <w:rFonts w:ascii="Times New Roman" w:hAnsi="Times New Roman" w:cs="Times New Roman"/>
          <w:sz w:val="24"/>
          <w:szCs w:val="24"/>
        </w:rPr>
        <w:t>- заседания родительского комитета</w:t>
      </w:r>
      <w:r w:rsidR="00E12991" w:rsidRPr="000C2F25">
        <w:rPr>
          <w:rFonts w:ascii="Times New Roman" w:hAnsi="Times New Roman" w:cs="Times New Roman"/>
          <w:sz w:val="24"/>
          <w:szCs w:val="24"/>
        </w:rPr>
        <w:t>.</w:t>
      </w:r>
    </w:p>
    <w:p w:rsidR="0039280D" w:rsidRPr="000C2F25" w:rsidRDefault="002420E4" w:rsidP="0039280D">
      <w:pPr>
        <w:pStyle w:val="a3"/>
        <w:jc w:val="both"/>
        <w:rPr>
          <w:rFonts w:ascii="Times New Roman" w:hAnsi="Times New Roman" w:cs="Times New Roman"/>
          <w:sz w:val="24"/>
          <w:szCs w:val="24"/>
        </w:rPr>
      </w:pPr>
      <w:r w:rsidRPr="000C2F25">
        <w:rPr>
          <w:rFonts w:ascii="Times New Roman" w:hAnsi="Times New Roman" w:cs="Times New Roman"/>
          <w:sz w:val="24"/>
          <w:szCs w:val="24"/>
        </w:rPr>
        <w:t>Основной задачей управленческой деятельности является контроль администрацией за исполнением требований государственных образовательных стандартов. Контроль осуществляется в рамках мониторинга образовательной системы учреждения. Такая работа позволяет объективно оценивать деятельность всего педагогического коллектива, видеть, как положительные результаты, так и недостатки, прогнозировать развитие результатов деятельности.</w:t>
      </w:r>
    </w:p>
    <w:p w:rsidR="0039280D" w:rsidRPr="000C2F25" w:rsidRDefault="003A33DD" w:rsidP="0039280D">
      <w:pPr>
        <w:pStyle w:val="a3"/>
        <w:jc w:val="both"/>
        <w:rPr>
          <w:rFonts w:ascii="Times New Roman" w:hAnsi="Times New Roman" w:cs="Times New Roman"/>
          <w:sz w:val="24"/>
          <w:szCs w:val="24"/>
        </w:rPr>
      </w:pPr>
      <w:r w:rsidRPr="000C2F25">
        <w:rPr>
          <w:rFonts w:ascii="Times New Roman" w:hAnsi="Times New Roman" w:cs="Times New Roman"/>
          <w:sz w:val="24"/>
          <w:szCs w:val="24"/>
        </w:rPr>
        <w:t xml:space="preserve">Внутришкольный контроль - </w:t>
      </w:r>
      <w:r w:rsidR="002420E4" w:rsidRPr="000C2F25">
        <w:rPr>
          <w:rFonts w:ascii="Times New Roman" w:hAnsi="Times New Roman" w:cs="Times New Roman"/>
          <w:sz w:val="24"/>
          <w:szCs w:val="24"/>
        </w:rPr>
        <w:t xml:space="preserve">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по школе и решения педагогического совета. </w:t>
      </w:r>
    </w:p>
    <w:p w:rsidR="002420E4" w:rsidRPr="000C2F25" w:rsidRDefault="002420E4" w:rsidP="0039280D">
      <w:pPr>
        <w:pStyle w:val="a3"/>
        <w:jc w:val="both"/>
        <w:rPr>
          <w:rFonts w:ascii="Times New Roman" w:hAnsi="Times New Roman" w:cs="Times New Roman"/>
          <w:sz w:val="24"/>
          <w:szCs w:val="24"/>
        </w:rPr>
      </w:pPr>
      <w:r w:rsidRPr="000C2F25">
        <w:rPr>
          <w:rFonts w:ascii="Times New Roman" w:hAnsi="Times New Roman" w:cs="Times New Roman"/>
          <w:sz w:val="24"/>
          <w:szCs w:val="24"/>
        </w:rPr>
        <w:t>В содержании контроля вопросы выполнения  Федерального закона от 29</w:t>
      </w:r>
      <w:r w:rsidR="003A33DD" w:rsidRPr="000C2F25">
        <w:rPr>
          <w:rFonts w:ascii="Times New Roman" w:hAnsi="Times New Roman" w:cs="Times New Roman"/>
          <w:sz w:val="24"/>
          <w:szCs w:val="24"/>
        </w:rPr>
        <w:t xml:space="preserve"> декабря </w:t>
      </w:r>
      <w:r w:rsidRPr="000C2F25">
        <w:rPr>
          <w:rFonts w:ascii="Times New Roman" w:hAnsi="Times New Roman" w:cs="Times New Roman"/>
          <w:sz w:val="24"/>
          <w:szCs w:val="24"/>
        </w:rPr>
        <w:t>2012</w:t>
      </w:r>
      <w:r w:rsidR="003A33DD" w:rsidRPr="000C2F25">
        <w:rPr>
          <w:rFonts w:ascii="Times New Roman" w:hAnsi="Times New Roman" w:cs="Times New Roman"/>
          <w:sz w:val="24"/>
          <w:szCs w:val="24"/>
        </w:rPr>
        <w:t xml:space="preserve"> года</w:t>
      </w:r>
      <w:r w:rsidRPr="000C2F25">
        <w:rPr>
          <w:rFonts w:ascii="Times New Roman" w:hAnsi="Times New Roman" w:cs="Times New Roman"/>
          <w:sz w:val="24"/>
          <w:szCs w:val="24"/>
        </w:rPr>
        <w:t xml:space="preserve"> №</w:t>
      </w:r>
      <w:r w:rsidR="003A33DD" w:rsidRPr="000C2F25">
        <w:rPr>
          <w:rFonts w:ascii="Times New Roman" w:hAnsi="Times New Roman" w:cs="Times New Roman"/>
          <w:sz w:val="24"/>
          <w:szCs w:val="24"/>
        </w:rPr>
        <w:t xml:space="preserve"> 273-ФЗ "</w:t>
      </w:r>
      <w:r w:rsidRPr="000C2F25">
        <w:rPr>
          <w:rFonts w:ascii="Times New Roman" w:hAnsi="Times New Roman" w:cs="Times New Roman"/>
          <w:sz w:val="24"/>
          <w:szCs w:val="24"/>
        </w:rPr>
        <w:t>Об образовании в Российской Федерации</w:t>
      </w:r>
      <w:r w:rsidR="003A33DD" w:rsidRPr="000C2F25">
        <w:rPr>
          <w:rFonts w:ascii="Times New Roman" w:hAnsi="Times New Roman" w:cs="Times New Roman"/>
          <w:sz w:val="24"/>
          <w:szCs w:val="24"/>
        </w:rPr>
        <w:t>"</w:t>
      </w:r>
      <w:r w:rsidRPr="000C2F25">
        <w:rPr>
          <w:rFonts w:ascii="Times New Roman" w:hAnsi="Times New Roman" w:cs="Times New Roman"/>
          <w:sz w:val="24"/>
          <w:szCs w:val="24"/>
        </w:rPr>
        <w:t xml:space="preserve">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 Планирование внутришкольного контроля осуществляется на основе локальных актов, годового плана работы с учетом результатов анализа работы коллектива по следующим направлениям:</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выполнение всеобуча;</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качество образования обучающихся;</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состояние преподавания учебных предметов;</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формирование универсальных учебных действий обучающихся;</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работа по подготовке к государственной итоговой аттестации обучающихся;</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организации внеурочной воспитательной работы;</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работа с педагогическими кадрами, методическая работа;</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работа с обучающимися и их родителями</w:t>
      </w:r>
      <w:r w:rsidR="0039280D" w:rsidRPr="000C2F25">
        <w:rPr>
          <w:rFonts w:ascii="Times New Roman" w:hAnsi="Times New Roman" w:cs="Times New Roman"/>
          <w:sz w:val="24"/>
          <w:szCs w:val="24"/>
        </w:rPr>
        <w:t xml:space="preserve"> (законными представителями)</w:t>
      </w:r>
      <w:r w:rsidRPr="000C2F25">
        <w:rPr>
          <w:rFonts w:ascii="Times New Roman" w:hAnsi="Times New Roman" w:cs="Times New Roman"/>
          <w:sz w:val="24"/>
          <w:szCs w:val="24"/>
        </w:rPr>
        <w:t>;</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работа с документацией;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 санитарно-гигиенический режим и охрана труда;</w:t>
      </w:r>
    </w:p>
    <w:p w:rsidR="0039280D" w:rsidRPr="000C2F25" w:rsidRDefault="002420E4" w:rsidP="0039280D">
      <w:pPr>
        <w:pStyle w:val="a3"/>
        <w:jc w:val="both"/>
        <w:rPr>
          <w:rFonts w:ascii="Times New Roman" w:hAnsi="Times New Roman" w:cs="Times New Roman"/>
          <w:sz w:val="24"/>
          <w:szCs w:val="24"/>
        </w:rPr>
      </w:pPr>
      <w:r w:rsidRPr="000C2F25">
        <w:rPr>
          <w:rFonts w:ascii="Times New Roman" w:hAnsi="Times New Roman" w:cs="Times New Roman"/>
          <w:sz w:val="24"/>
          <w:szCs w:val="24"/>
        </w:rPr>
        <w:t>- состояние материально-технической базы.</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Используются следующие виды контроля:</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классно-обобщающий;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фронтальный;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тематический;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предварительный;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персональный;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обзорный;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текущий;</w:t>
      </w:r>
    </w:p>
    <w:p w:rsidR="002420E4" w:rsidRPr="000C2F25" w:rsidRDefault="002420E4" w:rsidP="002420E4">
      <w:pPr>
        <w:pStyle w:val="a3"/>
        <w:jc w:val="both"/>
        <w:rPr>
          <w:rFonts w:ascii="Times New Roman" w:hAnsi="Times New Roman" w:cs="Times New Roman"/>
          <w:sz w:val="24"/>
          <w:szCs w:val="24"/>
        </w:rPr>
      </w:pPr>
      <w:r w:rsidRPr="000C2F25">
        <w:rPr>
          <w:rFonts w:ascii="Times New Roman" w:hAnsi="Times New Roman" w:cs="Times New Roman"/>
          <w:sz w:val="24"/>
          <w:szCs w:val="24"/>
        </w:rPr>
        <w:t>промежуточный;</w:t>
      </w:r>
    </w:p>
    <w:p w:rsidR="0039280D" w:rsidRPr="000C2F25" w:rsidRDefault="002420E4" w:rsidP="0039280D">
      <w:pPr>
        <w:pStyle w:val="a3"/>
        <w:jc w:val="both"/>
        <w:rPr>
          <w:rFonts w:ascii="Times New Roman" w:hAnsi="Times New Roman" w:cs="Times New Roman"/>
          <w:sz w:val="24"/>
          <w:szCs w:val="24"/>
        </w:rPr>
      </w:pPr>
      <w:r w:rsidRPr="000C2F25">
        <w:rPr>
          <w:rFonts w:ascii="Times New Roman" w:hAnsi="Times New Roman" w:cs="Times New Roman"/>
          <w:sz w:val="24"/>
          <w:szCs w:val="24"/>
        </w:rPr>
        <w:t>итоговый.</w:t>
      </w:r>
    </w:p>
    <w:p w:rsidR="0039280D" w:rsidRPr="000C2F25" w:rsidRDefault="002420E4" w:rsidP="00AA44FD">
      <w:pPr>
        <w:pStyle w:val="a3"/>
        <w:jc w:val="both"/>
        <w:rPr>
          <w:rFonts w:ascii="Times New Roman" w:hAnsi="Times New Roman" w:cs="Times New Roman"/>
          <w:sz w:val="24"/>
          <w:szCs w:val="24"/>
        </w:rPr>
      </w:pPr>
      <w:r w:rsidRPr="000C2F25">
        <w:rPr>
          <w:rFonts w:ascii="Times New Roman" w:hAnsi="Times New Roman" w:cs="Times New Roman"/>
          <w:sz w:val="24"/>
          <w:szCs w:val="24"/>
        </w:rPr>
        <w:t xml:space="preserve">Административный контроль осуществляется директором и его заместителями, привлекаются руководителя методических объединений, опытные педагоги. По итогам контроля принимаются управленческие решения в форме решений: педсовета, заседания методического совета, </w:t>
      </w:r>
      <w:r w:rsidRPr="000C2F25">
        <w:rPr>
          <w:rFonts w:ascii="Times New Roman" w:hAnsi="Times New Roman" w:cs="Times New Roman"/>
          <w:sz w:val="24"/>
          <w:szCs w:val="24"/>
        </w:rPr>
        <w:lastRenderedPageBreak/>
        <w:t>заседания методического объединения, приказов и распоряжений директора.</w:t>
      </w:r>
      <w:r w:rsidR="00AA44FD" w:rsidRPr="000C2F25">
        <w:rPr>
          <w:rFonts w:ascii="Times New Roman" w:hAnsi="Times New Roman" w:cs="Times New Roman"/>
          <w:sz w:val="24"/>
          <w:szCs w:val="24"/>
        </w:rPr>
        <w:t xml:space="preserve"> </w:t>
      </w:r>
      <w:r w:rsidR="0039280D" w:rsidRPr="000C2F25">
        <w:rPr>
          <w:rFonts w:ascii="Times New Roman" w:hAnsi="Times New Roman" w:cs="Times New Roman"/>
          <w:sz w:val="24"/>
          <w:szCs w:val="24"/>
        </w:rPr>
        <w:t>Все виды контроля отражены в годовых  планах – цели и вопросы проверок соответствуют Положению о</w:t>
      </w:r>
      <w:r w:rsidR="00D63145" w:rsidRPr="000C2F25">
        <w:rPr>
          <w:rFonts w:ascii="Times New Roman" w:hAnsi="Times New Roman" w:cs="Times New Roman"/>
          <w:sz w:val="24"/>
          <w:szCs w:val="24"/>
        </w:rPr>
        <w:t xml:space="preserve"> </w:t>
      </w:r>
      <w:r w:rsidR="0039280D" w:rsidRPr="000C2F25">
        <w:rPr>
          <w:rFonts w:ascii="Times New Roman" w:hAnsi="Times New Roman" w:cs="Times New Roman"/>
          <w:sz w:val="24"/>
          <w:szCs w:val="24"/>
        </w:rPr>
        <w:t xml:space="preserve">внутришкольном  контроле, за каждым членом администрации ОУ закреплен определенный перечень тем и объектов контроля.  </w:t>
      </w:r>
    </w:p>
    <w:tbl>
      <w:tblPr>
        <w:tblStyle w:val="ab"/>
        <w:tblW w:w="10207" w:type="dxa"/>
        <w:tblInd w:w="-34" w:type="dxa"/>
        <w:tblLayout w:type="fixed"/>
        <w:tblLook w:val="04A0"/>
      </w:tblPr>
      <w:tblGrid>
        <w:gridCol w:w="426"/>
        <w:gridCol w:w="1984"/>
        <w:gridCol w:w="709"/>
        <w:gridCol w:w="709"/>
        <w:gridCol w:w="992"/>
        <w:gridCol w:w="1276"/>
        <w:gridCol w:w="709"/>
        <w:gridCol w:w="708"/>
        <w:gridCol w:w="1418"/>
        <w:gridCol w:w="1276"/>
      </w:tblGrid>
      <w:tr w:rsidR="0039280D" w:rsidRPr="000C2F25" w:rsidTr="00D63145">
        <w:tc>
          <w:tcPr>
            <w:tcW w:w="426" w:type="dxa"/>
            <w:vMerge w:val="restart"/>
          </w:tcPr>
          <w:p w:rsidR="0039280D" w:rsidRPr="000C2F25" w:rsidRDefault="0039280D" w:rsidP="00AD7264">
            <w:pPr>
              <w:jc w:val="center"/>
              <w:rPr>
                <w:rFonts w:ascii="Times New Roman" w:hAnsi="Times New Roman" w:cs="Times New Roman"/>
              </w:rPr>
            </w:pPr>
            <w:r w:rsidRPr="000C2F25">
              <w:rPr>
                <w:rFonts w:ascii="Times New Roman" w:hAnsi="Times New Roman" w:cs="Times New Roman"/>
              </w:rPr>
              <w:t>№</w:t>
            </w:r>
          </w:p>
        </w:tc>
        <w:tc>
          <w:tcPr>
            <w:tcW w:w="1984" w:type="dxa"/>
            <w:vMerge w:val="restart"/>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ФИО, должность</w:t>
            </w:r>
          </w:p>
        </w:tc>
        <w:tc>
          <w:tcPr>
            <w:tcW w:w="3686" w:type="dxa"/>
            <w:gridSpan w:val="4"/>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2015-2016</w:t>
            </w:r>
          </w:p>
        </w:tc>
        <w:tc>
          <w:tcPr>
            <w:tcW w:w="4111" w:type="dxa"/>
            <w:gridSpan w:val="4"/>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2016-2017</w:t>
            </w:r>
          </w:p>
        </w:tc>
      </w:tr>
      <w:tr w:rsidR="0039280D" w:rsidRPr="000C2F25" w:rsidTr="00D63145">
        <w:tc>
          <w:tcPr>
            <w:tcW w:w="426" w:type="dxa"/>
            <w:vMerge/>
          </w:tcPr>
          <w:p w:rsidR="0039280D" w:rsidRPr="000C2F25" w:rsidRDefault="0039280D" w:rsidP="00AD7264">
            <w:pPr>
              <w:jc w:val="center"/>
              <w:rPr>
                <w:rFonts w:ascii="Times New Roman" w:hAnsi="Times New Roman" w:cs="Times New Roman"/>
              </w:rPr>
            </w:pPr>
          </w:p>
        </w:tc>
        <w:tc>
          <w:tcPr>
            <w:tcW w:w="1984" w:type="dxa"/>
            <w:vMerge/>
          </w:tcPr>
          <w:p w:rsidR="0039280D" w:rsidRPr="000C2F25" w:rsidRDefault="0039280D" w:rsidP="00D63145">
            <w:pPr>
              <w:spacing w:after="0" w:line="240" w:lineRule="auto"/>
              <w:jc w:val="center"/>
              <w:rPr>
                <w:rFonts w:ascii="Times New Roman" w:hAnsi="Times New Roman" w:cs="Times New Roman"/>
              </w:rPr>
            </w:pP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план</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факт</w:t>
            </w:r>
          </w:p>
        </w:tc>
        <w:tc>
          <w:tcPr>
            <w:tcW w:w="992"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выявлено нарушений</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 xml:space="preserve">устранено </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план</w:t>
            </w:r>
          </w:p>
        </w:tc>
        <w:tc>
          <w:tcPr>
            <w:tcW w:w="70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факт</w:t>
            </w:r>
          </w:p>
        </w:tc>
        <w:tc>
          <w:tcPr>
            <w:tcW w:w="141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выявлено нарушений</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 xml:space="preserve">устранено </w:t>
            </w:r>
          </w:p>
        </w:tc>
      </w:tr>
      <w:tr w:rsidR="0039280D" w:rsidRPr="000C2F25" w:rsidTr="00D63145">
        <w:trPr>
          <w:trHeight w:val="636"/>
        </w:trPr>
        <w:tc>
          <w:tcPr>
            <w:tcW w:w="426" w:type="dxa"/>
          </w:tcPr>
          <w:p w:rsidR="0039280D" w:rsidRPr="000C2F25" w:rsidRDefault="0039280D" w:rsidP="00AD7264">
            <w:pPr>
              <w:jc w:val="center"/>
              <w:rPr>
                <w:rFonts w:ascii="Times New Roman" w:hAnsi="Times New Roman" w:cs="Times New Roman"/>
              </w:rPr>
            </w:pPr>
            <w:r w:rsidRPr="000C2F25">
              <w:rPr>
                <w:rFonts w:ascii="Times New Roman" w:hAnsi="Times New Roman" w:cs="Times New Roman"/>
              </w:rPr>
              <w:t>1</w:t>
            </w:r>
          </w:p>
        </w:tc>
        <w:tc>
          <w:tcPr>
            <w:tcW w:w="1984" w:type="dxa"/>
          </w:tcPr>
          <w:p w:rsidR="0039280D" w:rsidRPr="000C2F25" w:rsidRDefault="0039280D" w:rsidP="00D63145">
            <w:pPr>
              <w:spacing w:after="0" w:line="240" w:lineRule="auto"/>
              <w:rPr>
                <w:rFonts w:ascii="Times New Roman" w:hAnsi="Times New Roman" w:cs="Times New Roman"/>
              </w:rPr>
            </w:pPr>
            <w:r w:rsidRPr="000C2F25">
              <w:rPr>
                <w:rFonts w:ascii="Times New Roman" w:hAnsi="Times New Roman" w:cs="Times New Roman"/>
              </w:rPr>
              <w:t xml:space="preserve">Мухоед  С.П. директор </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9</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9</w:t>
            </w:r>
          </w:p>
        </w:tc>
        <w:tc>
          <w:tcPr>
            <w:tcW w:w="992"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7</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7</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9</w:t>
            </w:r>
          </w:p>
        </w:tc>
        <w:tc>
          <w:tcPr>
            <w:tcW w:w="70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3</w:t>
            </w:r>
          </w:p>
        </w:tc>
        <w:tc>
          <w:tcPr>
            <w:tcW w:w="141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2</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2</w:t>
            </w:r>
          </w:p>
        </w:tc>
      </w:tr>
      <w:tr w:rsidR="0039280D" w:rsidRPr="000C2F25" w:rsidTr="00D63145">
        <w:tc>
          <w:tcPr>
            <w:tcW w:w="426" w:type="dxa"/>
          </w:tcPr>
          <w:p w:rsidR="0039280D" w:rsidRPr="000C2F25" w:rsidRDefault="0039280D" w:rsidP="00AD7264">
            <w:pPr>
              <w:jc w:val="center"/>
              <w:rPr>
                <w:rFonts w:ascii="Times New Roman" w:hAnsi="Times New Roman" w:cs="Times New Roman"/>
              </w:rPr>
            </w:pPr>
            <w:r w:rsidRPr="000C2F25">
              <w:rPr>
                <w:rFonts w:ascii="Times New Roman" w:hAnsi="Times New Roman" w:cs="Times New Roman"/>
              </w:rPr>
              <w:t>2</w:t>
            </w:r>
          </w:p>
        </w:tc>
        <w:tc>
          <w:tcPr>
            <w:tcW w:w="1984" w:type="dxa"/>
          </w:tcPr>
          <w:p w:rsidR="0039280D" w:rsidRPr="000C2F25" w:rsidRDefault="0039280D" w:rsidP="00D63145">
            <w:pPr>
              <w:spacing w:after="0" w:line="240" w:lineRule="auto"/>
              <w:rPr>
                <w:rFonts w:ascii="Times New Roman" w:hAnsi="Times New Roman" w:cs="Times New Roman"/>
              </w:rPr>
            </w:pPr>
            <w:r w:rsidRPr="000C2F25">
              <w:rPr>
                <w:rFonts w:ascii="Times New Roman" w:hAnsi="Times New Roman" w:cs="Times New Roman"/>
              </w:rPr>
              <w:t xml:space="preserve">Логвина С.А, зам. директора по УВР </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30</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27</w:t>
            </w:r>
          </w:p>
        </w:tc>
        <w:tc>
          <w:tcPr>
            <w:tcW w:w="992"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18</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18</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28</w:t>
            </w:r>
          </w:p>
        </w:tc>
        <w:tc>
          <w:tcPr>
            <w:tcW w:w="70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13</w:t>
            </w:r>
          </w:p>
        </w:tc>
        <w:tc>
          <w:tcPr>
            <w:tcW w:w="141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8</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8</w:t>
            </w:r>
          </w:p>
        </w:tc>
      </w:tr>
      <w:tr w:rsidR="0039280D" w:rsidRPr="000C2F25" w:rsidTr="00D63145">
        <w:tc>
          <w:tcPr>
            <w:tcW w:w="426" w:type="dxa"/>
          </w:tcPr>
          <w:p w:rsidR="0039280D" w:rsidRPr="000C2F25" w:rsidRDefault="0039280D" w:rsidP="00AD7264">
            <w:pPr>
              <w:jc w:val="center"/>
              <w:rPr>
                <w:rFonts w:ascii="Times New Roman" w:hAnsi="Times New Roman" w:cs="Times New Roman"/>
              </w:rPr>
            </w:pPr>
            <w:r w:rsidRPr="000C2F25">
              <w:rPr>
                <w:rFonts w:ascii="Times New Roman" w:hAnsi="Times New Roman" w:cs="Times New Roman"/>
              </w:rPr>
              <w:t>3</w:t>
            </w:r>
          </w:p>
        </w:tc>
        <w:tc>
          <w:tcPr>
            <w:tcW w:w="1984" w:type="dxa"/>
          </w:tcPr>
          <w:p w:rsidR="0039280D" w:rsidRPr="000C2F25" w:rsidRDefault="0039280D" w:rsidP="00D63145">
            <w:pPr>
              <w:spacing w:after="0" w:line="240" w:lineRule="auto"/>
              <w:rPr>
                <w:rFonts w:ascii="Times New Roman" w:hAnsi="Times New Roman" w:cs="Times New Roman"/>
              </w:rPr>
            </w:pPr>
            <w:r w:rsidRPr="000C2F25">
              <w:rPr>
                <w:rFonts w:ascii="Times New Roman" w:hAnsi="Times New Roman" w:cs="Times New Roman"/>
              </w:rPr>
              <w:t>Холявина И.А., зам. директора по ВР</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18</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18</w:t>
            </w:r>
          </w:p>
        </w:tc>
        <w:tc>
          <w:tcPr>
            <w:tcW w:w="992"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15</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15</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20</w:t>
            </w:r>
          </w:p>
        </w:tc>
        <w:tc>
          <w:tcPr>
            <w:tcW w:w="70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8</w:t>
            </w:r>
          </w:p>
        </w:tc>
        <w:tc>
          <w:tcPr>
            <w:tcW w:w="141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6</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6</w:t>
            </w:r>
          </w:p>
        </w:tc>
      </w:tr>
      <w:tr w:rsidR="0039280D" w:rsidRPr="000C2F25" w:rsidTr="00D63145">
        <w:tc>
          <w:tcPr>
            <w:tcW w:w="426" w:type="dxa"/>
          </w:tcPr>
          <w:p w:rsidR="0039280D" w:rsidRPr="000C2F25" w:rsidRDefault="0039280D" w:rsidP="00AD7264">
            <w:pPr>
              <w:jc w:val="center"/>
              <w:rPr>
                <w:rFonts w:ascii="Times New Roman" w:hAnsi="Times New Roman" w:cs="Times New Roman"/>
              </w:rPr>
            </w:pPr>
            <w:r w:rsidRPr="000C2F25">
              <w:rPr>
                <w:rFonts w:ascii="Times New Roman" w:hAnsi="Times New Roman" w:cs="Times New Roman"/>
              </w:rPr>
              <w:t>4</w:t>
            </w:r>
          </w:p>
        </w:tc>
        <w:tc>
          <w:tcPr>
            <w:tcW w:w="1984" w:type="dxa"/>
          </w:tcPr>
          <w:p w:rsidR="0039280D" w:rsidRPr="000C2F25" w:rsidRDefault="0039280D" w:rsidP="00D63145">
            <w:pPr>
              <w:spacing w:after="0" w:line="240" w:lineRule="auto"/>
              <w:rPr>
                <w:rFonts w:ascii="Times New Roman" w:hAnsi="Times New Roman" w:cs="Times New Roman"/>
              </w:rPr>
            </w:pPr>
            <w:r w:rsidRPr="000C2F25">
              <w:rPr>
                <w:rFonts w:ascii="Times New Roman" w:hAnsi="Times New Roman" w:cs="Times New Roman"/>
              </w:rPr>
              <w:t>Межнякова Л.М., зам. директора по УВР школе</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35</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35</w:t>
            </w:r>
          </w:p>
        </w:tc>
        <w:tc>
          <w:tcPr>
            <w:tcW w:w="992"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10</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10</w:t>
            </w:r>
          </w:p>
        </w:tc>
        <w:tc>
          <w:tcPr>
            <w:tcW w:w="709"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35</w:t>
            </w:r>
          </w:p>
        </w:tc>
        <w:tc>
          <w:tcPr>
            <w:tcW w:w="70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11</w:t>
            </w:r>
          </w:p>
        </w:tc>
        <w:tc>
          <w:tcPr>
            <w:tcW w:w="1418"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5</w:t>
            </w:r>
          </w:p>
        </w:tc>
        <w:tc>
          <w:tcPr>
            <w:tcW w:w="1276" w:type="dxa"/>
          </w:tcPr>
          <w:p w:rsidR="0039280D" w:rsidRPr="000C2F25" w:rsidRDefault="0039280D" w:rsidP="00D63145">
            <w:pPr>
              <w:spacing w:after="0" w:line="240" w:lineRule="auto"/>
              <w:jc w:val="center"/>
              <w:rPr>
                <w:rFonts w:ascii="Times New Roman" w:hAnsi="Times New Roman" w:cs="Times New Roman"/>
              </w:rPr>
            </w:pPr>
            <w:r w:rsidRPr="000C2F25">
              <w:rPr>
                <w:rFonts w:ascii="Times New Roman" w:hAnsi="Times New Roman" w:cs="Times New Roman"/>
              </w:rPr>
              <w:t>5</w:t>
            </w:r>
          </w:p>
        </w:tc>
      </w:tr>
    </w:tbl>
    <w:p w:rsidR="00D63145" w:rsidRPr="000C2F25" w:rsidRDefault="00D63145" w:rsidP="00D63145">
      <w:pPr>
        <w:spacing w:after="0" w:line="240" w:lineRule="auto"/>
        <w:jc w:val="both"/>
        <w:rPr>
          <w:rFonts w:ascii="Times New Roman" w:eastAsia="Times New Roman" w:hAnsi="Times New Roman" w:cs="Times New Roman"/>
          <w:bCs/>
          <w:sz w:val="24"/>
          <w:szCs w:val="24"/>
        </w:rPr>
      </w:pPr>
      <w:r w:rsidRPr="000C2F25">
        <w:rPr>
          <w:rFonts w:ascii="Times New Roman" w:hAnsi="Times New Roman" w:cs="Times New Roman"/>
          <w:bCs/>
          <w:sz w:val="24"/>
          <w:szCs w:val="24"/>
        </w:rPr>
        <w:t>В целях о</w:t>
      </w:r>
      <w:r w:rsidRPr="000C2F25">
        <w:rPr>
          <w:rFonts w:ascii="Times New Roman" w:eastAsia="Times New Roman" w:hAnsi="Times New Roman" w:cs="Times New Roman"/>
          <w:bCs/>
          <w:sz w:val="24"/>
          <w:szCs w:val="24"/>
        </w:rPr>
        <w:t>беспечение непрерывного развития образовательной и воспитательной среды школы с целью достижения более высокого уровня качества образования, стимулирующей саморазвитие личности, обеспечивающей достижение ею ключевых компетенций в различных сферах  жизнедеятельности, готовой к дальнейшему самосовершенствованию, самореализации, умеющей применять свои знания в реальном мире</w:t>
      </w:r>
      <w:r w:rsidRPr="000C2F25">
        <w:rPr>
          <w:rFonts w:ascii="Times New Roman" w:hAnsi="Times New Roman" w:cs="Times New Roman"/>
          <w:bCs/>
          <w:sz w:val="24"/>
          <w:szCs w:val="24"/>
        </w:rPr>
        <w:t xml:space="preserve"> разработана и реализуется Программа развития МБОУ СОШ № 15</w:t>
      </w:r>
      <w:r w:rsidRPr="000C2F25">
        <w:rPr>
          <w:rFonts w:ascii="Times New Roman" w:eastAsia="Times New Roman" w:hAnsi="Times New Roman" w:cs="Times New Roman"/>
          <w:bCs/>
          <w:sz w:val="24"/>
          <w:szCs w:val="24"/>
        </w:rPr>
        <w:t>.</w:t>
      </w:r>
      <w:r w:rsidRPr="000C2F25">
        <w:rPr>
          <w:bCs/>
          <w:sz w:val="28"/>
          <w:szCs w:val="28"/>
        </w:rPr>
        <w:t xml:space="preserve"> </w:t>
      </w:r>
      <w:r w:rsidRPr="000C2F25">
        <w:rPr>
          <w:rFonts w:ascii="Times New Roman" w:eastAsia="Times New Roman" w:hAnsi="Times New Roman" w:cs="Times New Roman"/>
          <w:bCs/>
          <w:sz w:val="24"/>
          <w:szCs w:val="24"/>
        </w:rPr>
        <w:t>Программа развития рассчитана на три года – период с 2016-2017 учебного года по 2018-2019 учебный год.</w:t>
      </w:r>
    </w:p>
    <w:p w:rsidR="00D63145" w:rsidRPr="000C2F25" w:rsidRDefault="00D63145" w:rsidP="00D63145">
      <w:pPr>
        <w:spacing w:after="0" w:line="240" w:lineRule="auto"/>
        <w:jc w:val="both"/>
        <w:rPr>
          <w:rFonts w:ascii="Times New Roman" w:eastAsia="Times New Roman" w:hAnsi="Times New Roman" w:cs="Times New Roman"/>
          <w:bCs/>
          <w:sz w:val="24"/>
          <w:szCs w:val="24"/>
        </w:rPr>
      </w:pPr>
      <w:r w:rsidRPr="000C2F25">
        <w:rPr>
          <w:rFonts w:ascii="Times New Roman" w:eastAsia="Times New Roman" w:hAnsi="Times New Roman" w:cs="Times New Roman"/>
          <w:b/>
          <w:bCs/>
          <w:sz w:val="24"/>
          <w:szCs w:val="24"/>
          <w:lang w:val="en-US"/>
        </w:rPr>
        <w:t>I</w:t>
      </w:r>
      <w:r w:rsidRPr="000C2F25">
        <w:rPr>
          <w:rFonts w:ascii="Times New Roman" w:eastAsia="Times New Roman" w:hAnsi="Times New Roman" w:cs="Times New Roman"/>
          <w:b/>
          <w:bCs/>
          <w:sz w:val="24"/>
          <w:szCs w:val="24"/>
        </w:rPr>
        <w:t xml:space="preserve"> этап (2017г.)</w:t>
      </w:r>
      <w:r w:rsidRPr="000C2F25">
        <w:rPr>
          <w:rFonts w:ascii="Times New Roman" w:eastAsia="Times New Roman" w:hAnsi="Times New Roman" w:cs="Times New Roman"/>
          <w:bCs/>
          <w:sz w:val="24"/>
          <w:szCs w:val="24"/>
        </w:rPr>
        <w:t xml:space="preserve"> –</w:t>
      </w:r>
      <w:r w:rsidR="00AA44FD" w:rsidRPr="000C2F25">
        <w:rPr>
          <w:rFonts w:ascii="Times New Roman" w:hAnsi="Times New Roman" w:cs="Times New Roman"/>
          <w:bCs/>
          <w:sz w:val="24"/>
          <w:szCs w:val="24"/>
        </w:rPr>
        <w:t xml:space="preserve"> </w:t>
      </w:r>
      <w:r w:rsidRPr="000C2F25">
        <w:rPr>
          <w:rFonts w:ascii="Times New Roman" w:eastAsia="Times New Roman" w:hAnsi="Times New Roman" w:cs="Times New Roman"/>
          <w:bCs/>
          <w:sz w:val="24"/>
          <w:szCs w:val="24"/>
        </w:rPr>
        <w:t xml:space="preserve">проведение аналитической и диагностической работы; мотивационная и организационная подготовка педагогического коллектива, определение дальнейших путей развития школы, </w:t>
      </w:r>
    </w:p>
    <w:p w:rsidR="00D63145" w:rsidRPr="000C2F25" w:rsidRDefault="00D63145" w:rsidP="00D63145">
      <w:pPr>
        <w:spacing w:after="0" w:line="240" w:lineRule="auto"/>
        <w:jc w:val="both"/>
        <w:rPr>
          <w:rFonts w:ascii="Times New Roman" w:eastAsia="Times New Roman" w:hAnsi="Times New Roman" w:cs="Times New Roman"/>
          <w:bCs/>
          <w:sz w:val="24"/>
          <w:szCs w:val="24"/>
        </w:rPr>
      </w:pPr>
      <w:r w:rsidRPr="000C2F25">
        <w:rPr>
          <w:rFonts w:ascii="Times New Roman" w:eastAsia="Times New Roman" w:hAnsi="Times New Roman" w:cs="Times New Roman"/>
          <w:b/>
          <w:bCs/>
          <w:sz w:val="24"/>
          <w:szCs w:val="24"/>
          <w:lang w:val="en-US"/>
        </w:rPr>
        <w:t>II</w:t>
      </w:r>
      <w:r w:rsidRPr="000C2F25">
        <w:rPr>
          <w:rFonts w:ascii="Times New Roman" w:eastAsia="Times New Roman" w:hAnsi="Times New Roman" w:cs="Times New Roman"/>
          <w:b/>
          <w:bCs/>
          <w:sz w:val="24"/>
          <w:szCs w:val="24"/>
        </w:rPr>
        <w:t xml:space="preserve"> этап (2017г.-2019г.)</w:t>
      </w:r>
      <w:r w:rsidRPr="000C2F25">
        <w:rPr>
          <w:rFonts w:ascii="Times New Roman" w:eastAsia="Times New Roman" w:hAnsi="Times New Roman" w:cs="Times New Roman"/>
          <w:bCs/>
          <w:sz w:val="24"/>
          <w:szCs w:val="24"/>
        </w:rPr>
        <w:t xml:space="preserve"> – формирующий: осуществление перехода школы в новое качественное состояние с учетом изменяющейся образовательной среды, повышение качества и обеспечение доступности образования; отслеживание и корректировка результатов реализации Программы развития, основных образовательных программ начального общего, основного общего и среднего общего образования; широкое внедрение современных образовательных технологий; разработка и апробирование  подпрограмм, ориентированных на личностное развитие всех участников образовательных отношений; осуществление системы мониторинга реализации Программы развития, оценка промежуточных результатов,</w:t>
      </w:r>
    </w:p>
    <w:p w:rsidR="0039280D" w:rsidRPr="000C2F25" w:rsidRDefault="00D63145" w:rsidP="0039280D">
      <w:pPr>
        <w:pStyle w:val="a3"/>
        <w:jc w:val="both"/>
        <w:rPr>
          <w:rFonts w:ascii="Times New Roman" w:hAnsi="Times New Roman" w:cs="Times New Roman"/>
          <w:sz w:val="24"/>
          <w:szCs w:val="24"/>
        </w:rPr>
      </w:pPr>
      <w:r w:rsidRPr="000C2F25">
        <w:rPr>
          <w:rFonts w:ascii="Times New Roman" w:eastAsia="Times New Roman" w:hAnsi="Times New Roman" w:cs="Times New Roman"/>
          <w:b/>
          <w:bCs/>
          <w:sz w:val="24"/>
          <w:szCs w:val="24"/>
          <w:lang w:val="en-US"/>
        </w:rPr>
        <w:t>III</w:t>
      </w:r>
      <w:r w:rsidRPr="000C2F25">
        <w:rPr>
          <w:rFonts w:ascii="Times New Roman" w:eastAsia="Times New Roman" w:hAnsi="Times New Roman" w:cs="Times New Roman"/>
          <w:b/>
          <w:bCs/>
          <w:sz w:val="24"/>
          <w:szCs w:val="24"/>
        </w:rPr>
        <w:t xml:space="preserve"> этап (2019г.)</w:t>
      </w:r>
      <w:r w:rsidRPr="000C2F25">
        <w:rPr>
          <w:rFonts w:ascii="Times New Roman" w:eastAsia="Times New Roman" w:hAnsi="Times New Roman" w:cs="Times New Roman"/>
          <w:bCs/>
          <w:sz w:val="24"/>
          <w:szCs w:val="24"/>
        </w:rPr>
        <w:t xml:space="preserve"> – рефлексивно-обобщающий: подведение итогов реализации Программы развития; анализ, оценка и оформление достигнутых результатов; определение целей, задач и перспектив дальнейшего развития  школы.</w:t>
      </w:r>
    </w:p>
    <w:p w:rsidR="00D63145" w:rsidRPr="000C2F25" w:rsidRDefault="00D63145" w:rsidP="00595105">
      <w:pPr>
        <w:pStyle w:val="a3"/>
        <w:jc w:val="both"/>
        <w:rPr>
          <w:rFonts w:ascii="Times New Roman" w:hAnsi="Times New Roman" w:cs="Times New Roman"/>
          <w:sz w:val="24"/>
          <w:szCs w:val="24"/>
        </w:rPr>
      </w:pPr>
      <w:r w:rsidRPr="000C2F25">
        <w:rPr>
          <w:rFonts w:ascii="Times New Roman" w:hAnsi="Times New Roman" w:cs="Times New Roman"/>
          <w:b/>
          <w:sz w:val="24"/>
          <w:szCs w:val="24"/>
        </w:rPr>
        <w:t>Выводы:</w:t>
      </w:r>
      <w:r w:rsidRPr="000C2F25">
        <w:rPr>
          <w:rFonts w:ascii="Times New Roman" w:hAnsi="Times New Roman" w:cs="Times New Roman"/>
          <w:sz w:val="24"/>
          <w:szCs w:val="24"/>
        </w:rPr>
        <w:t xml:space="preserve"> </w:t>
      </w:r>
    </w:p>
    <w:p w:rsidR="00D63145" w:rsidRPr="000C2F25" w:rsidRDefault="00D63145" w:rsidP="00595105">
      <w:pPr>
        <w:pStyle w:val="a3"/>
        <w:jc w:val="both"/>
        <w:rPr>
          <w:rFonts w:ascii="Times New Roman" w:hAnsi="Times New Roman" w:cs="Times New Roman"/>
          <w:sz w:val="24"/>
          <w:szCs w:val="24"/>
        </w:rPr>
      </w:pPr>
      <w:r w:rsidRPr="000C2F25">
        <w:rPr>
          <w:rFonts w:ascii="Times New Roman" w:hAnsi="Times New Roman" w:cs="Times New Roman"/>
          <w:sz w:val="24"/>
          <w:szCs w:val="24"/>
        </w:rPr>
        <w:t xml:space="preserve">1. Управление носит государственно-общественный и инновационный характер. Система управления Учреждения сформирована и реализуется.  </w:t>
      </w:r>
    </w:p>
    <w:p w:rsidR="00D63145" w:rsidRPr="000C2F25" w:rsidRDefault="00D63145" w:rsidP="00595105">
      <w:pPr>
        <w:pStyle w:val="a3"/>
        <w:jc w:val="both"/>
        <w:rPr>
          <w:rFonts w:ascii="Times New Roman" w:hAnsi="Times New Roman" w:cs="Times New Roman"/>
          <w:sz w:val="24"/>
          <w:szCs w:val="24"/>
        </w:rPr>
      </w:pPr>
      <w:r w:rsidRPr="000C2F25">
        <w:rPr>
          <w:rFonts w:ascii="Times New Roman" w:hAnsi="Times New Roman" w:cs="Times New Roman"/>
          <w:sz w:val="24"/>
          <w:szCs w:val="24"/>
        </w:rPr>
        <w:t>2. Управление в Учреждении является системообразующим ресурсом, обеспечивающим развитие всех подсистем школы.</w:t>
      </w:r>
    </w:p>
    <w:p w:rsidR="002420E4" w:rsidRPr="000C2F25" w:rsidRDefault="002420E4" w:rsidP="002420E4">
      <w:pPr>
        <w:pStyle w:val="a3"/>
        <w:jc w:val="center"/>
        <w:rPr>
          <w:rFonts w:ascii="Times New Roman" w:hAnsi="Times New Roman" w:cs="Times New Roman"/>
          <w:b/>
          <w:sz w:val="24"/>
          <w:szCs w:val="24"/>
        </w:rPr>
      </w:pPr>
    </w:p>
    <w:p w:rsidR="00AA44FD" w:rsidRPr="000C2F25" w:rsidRDefault="002420E4" w:rsidP="00AA44FD">
      <w:pPr>
        <w:pStyle w:val="a3"/>
        <w:rPr>
          <w:rFonts w:ascii="Times New Roman" w:hAnsi="Times New Roman" w:cs="Times New Roman"/>
          <w:b/>
          <w:sz w:val="24"/>
          <w:szCs w:val="24"/>
        </w:rPr>
      </w:pPr>
      <w:r w:rsidRPr="000C2F25">
        <w:rPr>
          <w:rFonts w:ascii="Times New Roman" w:hAnsi="Times New Roman" w:cs="Times New Roman"/>
          <w:b/>
          <w:sz w:val="24"/>
          <w:szCs w:val="24"/>
        </w:rPr>
        <w:t>3. Организация и содержание образовательного процесса</w:t>
      </w:r>
      <w:r w:rsidR="00595105" w:rsidRPr="000C2F25">
        <w:rPr>
          <w:rFonts w:ascii="Times New Roman" w:hAnsi="Times New Roman" w:cs="Times New Roman"/>
          <w:b/>
          <w:sz w:val="24"/>
          <w:szCs w:val="24"/>
        </w:rPr>
        <w:t>.</w:t>
      </w:r>
    </w:p>
    <w:p w:rsidR="002420E4" w:rsidRPr="000C2F25" w:rsidRDefault="002420E4" w:rsidP="00AA44FD">
      <w:pPr>
        <w:pStyle w:val="a3"/>
        <w:rPr>
          <w:rFonts w:ascii="Times New Roman" w:hAnsi="Times New Roman" w:cs="Times New Roman"/>
          <w:b/>
          <w:sz w:val="24"/>
          <w:szCs w:val="24"/>
        </w:rPr>
      </w:pPr>
      <w:r w:rsidRPr="000C2F25">
        <w:rPr>
          <w:rFonts w:ascii="Times New Roman" w:eastAsia="Times New Roman" w:hAnsi="Times New Roman" w:cs="Times New Roman"/>
          <w:sz w:val="24"/>
          <w:szCs w:val="24"/>
        </w:rPr>
        <w:t>Для решения главной задачи школы, заложенной в образовательной программе, были созданы следующие условия:</w:t>
      </w:r>
    </w:p>
    <w:p w:rsidR="002420E4" w:rsidRPr="000C2F25" w:rsidRDefault="002420E4" w:rsidP="002420E4">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 составлен учебный план, позволяющий дать базовый уровень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выпускников школы;</w:t>
      </w:r>
    </w:p>
    <w:p w:rsidR="002420E4" w:rsidRPr="000C2F25" w:rsidRDefault="002420E4" w:rsidP="002420E4">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 создана и действует структура методической службы школы;</w:t>
      </w:r>
    </w:p>
    <w:p w:rsidR="002420E4" w:rsidRPr="000C2F25" w:rsidRDefault="002420E4" w:rsidP="002420E4">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lastRenderedPageBreak/>
        <w:t xml:space="preserve">- проводится мониторинг работы учреждения по различным направлениям с дальнейшим анализом и принятием управленческих решений; </w:t>
      </w:r>
    </w:p>
    <w:p w:rsidR="002420E4" w:rsidRPr="000C2F25" w:rsidRDefault="002420E4" w:rsidP="002420E4">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 проводится работа по обеспечению сохранности и здорового образа жизни;</w:t>
      </w:r>
    </w:p>
    <w:p w:rsidR="002420E4" w:rsidRPr="000C2F25" w:rsidRDefault="002420E4" w:rsidP="00AA44FD">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 проводится работа по улучшению материально-технической базы учреждения.</w:t>
      </w:r>
    </w:p>
    <w:p w:rsidR="00AA44FD" w:rsidRPr="000C2F25" w:rsidRDefault="002420E4" w:rsidP="00AA44FD">
      <w:pPr>
        <w:pStyle w:val="a3"/>
        <w:ind w:left="1428" w:hanging="1428"/>
        <w:rPr>
          <w:rFonts w:ascii="Times New Roman" w:hAnsi="Times New Roman" w:cs="Times New Roman"/>
          <w:b/>
          <w:sz w:val="24"/>
          <w:szCs w:val="24"/>
        </w:rPr>
      </w:pPr>
      <w:r w:rsidRPr="000C2F25">
        <w:rPr>
          <w:rFonts w:ascii="Times New Roman" w:hAnsi="Times New Roman" w:cs="Times New Roman"/>
          <w:b/>
          <w:sz w:val="24"/>
          <w:szCs w:val="24"/>
        </w:rPr>
        <w:t xml:space="preserve">3.1 </w:t>
      </w:r>
      <w:r w:rsidR="006A353A" w:rsidRPr="000C2F25">
        <w:rPr>
          <w:rFonts w:ascii="Times New Roman" w:hAnsi="Times New Roman" w:cs="Times New Roman"/>
          <w:b/>
          <w:sz w:val="24"/>
          <w:szCs w:val="24"/>
        </w:rPr>
        <w:t>Анализ У</w:t>
      </w:r>
      <w:r w:rsidRPr="000C2F25">
        <w:rPr>
          <w:rFonts w:ascii="Times New Roman" w:hAnsi="Times New Roman" w:cs="Times New Roman"/>
          <w:b/>
          <w:sz w:val="24"/>
          <w:szCs w:val="24"/>
        </w:rPr>
        <w:t xml:space="preserve">чебного плана </w:t>
      </w:r>
      <w:r w:rsidR="006A353A" w:rsidRPr="000C2F25">
        <w:rPr>
          <w:rFonts w:ascii="Times New Roman" w:hAnsi="Times New Roman" w:cs="Times New Roman"/>
          <w:b/>
          <w:sz w:val="24"/>
          <w:szCs w:val="24"/>
        </w:rPr>
        <w:t xml:space="preserve">МБОУ </w:t>
      </w:r>
      <w:r w:rsidRPr="000C2F25">
        <w:rPr>
          <w:rFonts w:ascii="Times New Roman" w:hAnsi="Times New Roman" w:cs="Times New Roman"/>
          <w:b/>
          <w:sz w:val="24"/>
          <w:szCs w:val="24"/>
        </w:rPr>
        <w:t>СОШ № 1</w:t>
      </w:r>
      <w:r w:rsidR="006A353A" w:rsidRPr="000C2F25">
        <w:rPr>
          <w:rFonts w:ascii="Times New Roman" w:hAnsi="Times New Roman" w:cs="Times New Roman"/>
          <w:b/>
          <w:sz w:val="24"/>
          <w:szCs w:val="24"/>
        </w:rPr>
        <w:t>5</w:t>
      </w:r>
      <w:r w:rsidR="00E56DF0" w:rsidRPr="000C2F25">
        <w:rPr>
          <w:rFonts w:ascii="Times New Roman" w:hAnsi="Times New Roman" w:cs="Times New Roman"/>
          <w:b/>
          <w:sz w:val="24"/>
          <w:szCs w:val="24"/>
        </w:rPr>
        <w:t>.</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Учебный план МБОУ СОШ № 15 для 1-11 классов на 2016-2017 учебный год составлен с учетом следующих нормативных документов:</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 федеральный закон от 29 декабря 2012 года № 273 - ФЗ "Об образовании в Российской Федерации";</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 санитарно-эпидемиологические правила и нормативы СанПиН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(в редакции Изменений № 1, утвержденных  Постановлением Главного  государственного  санитарного врача Российской Федерации от 29 июня   2011 года № 85, Изменений № 2, утвержденных Постановлением Главного государственного  санитарного врача Российской Федерации от 25 декабря 2013 года № 72; Изменений №3 утверждённых Постановлением Главного государственного санитарного врача РФ от 24 ноября 2015г. № 81);</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 федеральный базисный учебный план, утвержденный приказом Министерства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03 июня 2011 года № 1994, от 01 февраля 2012 года № 74;</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 федеральный компонент государственного стандарта общего образования, утвержденный приказом Министерства образования Российской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 164, от 31 августа 2009 года, № 320, от 19 октября 2009 года, № 427,  от 10 ноября 2011 года № 2643, от 24 января 2012 года № 39, от 31 января 2012 года № 69 (для 7 - 11 классов);</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(далее  - ФГОС НОО) (в редакции приказов Министерства образования и науки Российской Федерации от 26 ноября 2010 года № 1241, от 22 сентября 2011 года № 2357, от 18 декабря 2012 года    № 1060, от 31 декабря 2015года №1576  (для 1- 4 классов);</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(далее – ФГОС ООО) (в редакции приказа Министерства образования и науки Российской Федерации от 31 декабря 2015года № 1577) для 5 - 6 классов;</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Российской Федерации от 30 августа 2013 года № 1015 (в редакции приказа Министерства образования и науки Российской Федерации от 13 декабря 2013 года № 1342);</w:t>
      </w:r>
    </w:p>
    <w:p w:rsidR="00BF33A9" w:rsidRPr="000C2F25" w:rsidRDefault="00BF33A9" w:rsidP="00BF33A9">
      <w:pPr>
        <w:spacing w:after="0" w:line="240" w:lineRule="auto"/>
        <w:jc w:val="both"/>
        <w:rPr>
          <w:rFonts w:ascii="Times New Roman" w:eastAsia="Calibri" w:hAnsi="Times New Roman" w:cs="Times New Roman"/>
          <w:sz w:val="24"/>
          <w:szCs w:val="24"/>
        </w:rPr>
      </w:pPr>
      <w:r w:rsidRPr="000C2F25">
        <w:rPr>
          <w:rFonts w:ascii="Times New Roman" w:eastAsia="Calibri" w:hAnsi="Times New Roman" w:cs="Times New Roman"/>
          <w:sz w:val="24"/>
          <w:szCs w:val="24"/>
        </w:rPr>
        <w:t>- приказ министерства образования Ставропольского края от 25 июля 2014года № 784-пр "Об утверждении примерного учебного плана для образовательных организаций Ставропольского края, реализующих программы общего образования".</w:t>
      </w:r>
    </w:p>
    <w:p w:rsidR="00BF33A9" w:rsidRPr="000C2F25" w:rsidRDefault="00BF33A9" w:rsidP="00BF33A9">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Учебный план обеспечивает:</w:t>
      </w:r>
    </w:p>
    <w:p w:rsidR="00BF33A9" w:rsidRPr="000C2F25" w:rsidRDefault="00BF33A9" w:rsidP="00BF33A9">
      <w:pPr>
        <w:pStyle w:val="ac"/>
        <w:spacing w:before="0" w:after="0"/>
        <w:jc w:val="both"/>
      </w:pPr>
      <w:r w:rsidRPr="000C2F25">
        <w:t xml:space="preserve">-  4-летний срок освоения образовательных программ начального общего образования для 1-4 </w:t>
      </w:r>
      <w:r w:rsidRPr="000C2F25">
        <w:lastRenderedPageBreak/>
        <w:t>классов; продолжительность учебного года в 1-х классах - 33 учебные недели, во 2-4-х классах –не менее 34 учебных недель;</w:t>
      </w:r>
    </w:p>
    <w:p w:rsidR="00BF33A9" w:rsidRPr="000C2F25" w:rsidRDefault="00BF33A9" w:rsidP="00BF33A9">
      <w:pPr>
        <w:pStyle w:val="ac"/>
        <w:spacing w:before="0" w:after="0"/>
        <w:jc w:val="both"/>
      </w:pPr>
      <w:r w:rsidRPr="000C2F25">
        <w:t>-  5-летний срок освоения образовательных программ основного общего образования для 5-9 классов; продолжительность учебного года – не менее 34 учебных недель (не включая летний экзаменационный период в 9 классах);</w:t>
      </w:r>
    </w:p>
    <w:p w:rsidR="00BF33A9" w:rsidRPr="000C2F25" w:rsidRDefault="00BF33A9" w:rsidP="00BF33A9">
      <w:pPr>
        <w:pStyle w:val="ac"/>
        <w:spacing w:before="0" w:after="0"/>
        <w:jc w:val="both"/>
      </w:pPr>
      <w:r w:rsidRPr="000C2F25">
        <w:t>-  2-летний срок освоения образовательных программ среднего  общего образования на основе различных сочетаний базовых и профильных предметов для 10-11 классов; продолжительность учебного года - не менее 34 учебных недель  (не включая летний экзаменационный период в 11 классе и проведение учебных сборов по основам военной службы в 10 классе).</w:t>
      </w:r>
    </w:p>
    <w:p w:rsidR="00BF33A9" w:rsidRPr="000C2F25" w:rsidRDefault="00BF33A9" w:rsidP="00BF33A9">
      <w:pPr>
        <w:tabs>
          <w:tab w:val="left" w:pos="1100"/>
          <w:tab w:val="left" w:pos="7461"/>
        </w:tabs>
        <w:suppressAutoHyphens/>
        <w:autoSpaceDN w:val="0"/>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shd w:val="clear" w:color="auto" w:fill="FFFFFF"/>
        </w:rPr>
        <w:t>Продолжительность каникул в общеобразовательном учреждении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BF33A9" w:rsidRPr="000C2F25" w:rsidRDefault="00BF33A9" w:rsidP="00BF33A9">
      <w:pPr>
        <w:pStyle w:val="ac"/>
        <w:spacing w:before="0" w:after="0"/>
        <w:jc w:val="both"/>
      </w:pPr>
      <w:r w:rsidRPr="000C2F25">
        <w:t>Количество часов, отведенных на освоение обучающимися учебного плана МБОУ СОШ № 15,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уставленную СанПиН 2.4.2.2821-10.</w:t>
      </w:r>
    </w:p>
    <w:p w:rsidR="00BF33A9" w:rsidRPr="000C2F25" w:rsidRDefault="00BF33A9" w:rsidP="00BF33A9">
      <w:pPr>
        <w:spacing w:after="0" w:line="240" w:lineRule="auto"/>
        <w:jc w:val="both"/>
        <w:rPr>
          <w:rFonts w:ascii="Times New Roman" w:eastAsia="Times New Roman" w:hAnsi="Times New Roman" w:cs="Times New Roman"/>
          <w:snapToGrid w:val="0"/>
          <w:sz w:val="24"/>
          <w:szCs w:val="24"/>
        </w:rPr>
      </w:pPr>
      <w:r w:rsidRPr="000C2F25">
        <w:rPr>
          <w:rFonts w:ascii="Times New Roman" w:eastAsia="Times New Roman" w:hAnsi="Times New Roman" w:cs="Times New Roman"/>
          <w:snapToGrid w:val="0"/>
          <w:sz w:val="24"/>
          <w:szCs w:val="24"/>
        </w:rPr>
        <w:t>Учебный план отражает специфику МБОУ СОШ № 15  на основе выбора образовательных программ и определяется целями и задачами реализуемых в школе. Отражены все образовательные области, образовательные компоненты и учтены нормативы учебной нагрузки школьников.</w:t>
      </w:r>
    </w:p>
    <w:p w:rsidR="00BF33A9" w:rsidRPr="000C2F25" w:rsidRDefault="00BF33A9" w:rsidP="00BF33A9">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В учебном плане школы установлено следующее соотношение между образовательными компонентами:</w:t>
      </w:r>
    </w:p>
    <w:p w:rsidR="00BF33A9" w:rsidRPr="000C2F25" w:rsidRDefault="00BF33A9" w:rsidP="00BF33A9">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 федеральный компонент - 75%,</w:t>
      </w:r>
    </w:p>
    <w:p w:rsidR="00BF33A9" w:rsidRPr="000C2F25" w:rsidRDefault="00BF33A9" w:rsidP="00BF33A9">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 региональный (национально-региональный) компонент -  до 15%,</w:t>
      </w:r>
    </w:p>
    <w:p w:rsidR="00BF33A9" w:rsidRPr="000C2F25" w:rsidRDefault="00BF33A9" w:rsidP="00BF33A9">
      <w:pPr>
        <w:shd w:val="clear" w:color="auto" w:fill="FFFFFF"/>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 компонент  образовательного учреждения -  10%.</w:t>
      </w:r>
    </w:p>
    <w:p w:rsidR="00BF33A9" w:rsidRPr="000C2F25" w:rsidRDefault="00BF33A9" w:rsidP="00BF33A9">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До 15% учебного материала регионально-краеведческой направленности отводится на изучение соответствующих тем по предметам: литература, история России, география, биология, обществознание, окружающий мир  или консолидируется учителем в один или несколько блоков и изучаются на отдельных уроках в рамках федерального компонента содержания образования.</w:t>
      </w:r>
    </w:p>
    <w:p w:rsidR="00BF33A9" w:rsidRPr="000C2F25" w:rsidRDefault="00BF33A9" w:rsidP="00BF33A9">
      <w:pPr>
        <w:spacing w:after="0" w:line="240" w:lineRule="auto"/>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Промежуточная аттестация проводится в соответствии с Федеральным законом "Об образовании в Российской Федерации"  № 273 - ФЗ от 29 декабря 2012 года, федеральными государственными образовательными стандартами, Уставом МБОУ СОШ № 15 города Невинномысска и Положением о системе оценок, формах и порядке проведения промежуточной аттестации и переводе обучающихся МБОУ СОШ № 15 города Невинномысска.</w:t>
      </w:r>
    </w:p>
    <w:p w:rsidR="00BF33A9" w:rsidRPr="000C2F25" w:rsidRDefault="00BF33A9" w:rsidP="00BF33A9">
      <w:pPr>
        <w:spacing w:after="0" w:line="240" w:lineRule="auto"/>
        <w:jc w:val="both"/>
        <w:rPr>
          <w:rStyle w:val="s2"/>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федерального государственного стандарта, определенного образовательной программой в рамках учебного года в целом.</w:t>
      </w:r>
      <w:r w:rsidRPr="000C2F25">
        <w:rPr>
          <w:rFonts w:ascii="Times New Roman" w:hAnsi="Times New Roman" w:cs="Times New Roman"/>
          <w:sz w:val="24"/>
          <w:szCs w:val="24"/>
        </w:rPr>
        <w:t xml:space="preserve"> </w:t>
      </w:r>
      <w:r w:rsidRPr="000C2F25">
        <w:rPr>
          <w:rFonts w:ascii="Times New Roman" w:eastAsia="Times New Roman" w:hAnsi="Times New Roman" w:cs="Times New Roman"/>
          <w:sz w:val="24"/>
          <w:szCs w:val="24"/>
        </w:rPr>
        <w:t>Промежуточная аттестация обучающихся проводится в форме итогового контроля, тематического контроля, проводимого как учителями, так и администрацией, административного контроля: в</w:t>
      </w:r>
      <w:r w:rsidRPr="000C2F25">
        <w:rPr>
          <w:rFonts w:ascii="Times New Roman" w:eastAsia="Times New Roman" w:hAnsi="Times New Roman" w:cs="Times New Roman"/>
          <w:b/>
          <w:bCs/>
          <w:i/>
          <w:iCs/>
          <w:sz w:val="24"/>
          <w:szCs w:val="24"/>
        </w:rPr>
        <w:t xml:space="preserve"> </w:t>
      </w:r>
      <w:r w:rsidRPr="000C2F25">
        <w:rPr>
          <w:rFonts w:ascii="Times New Roman" w:eastAsia="Times New Roman" w:hAnsi="Times New Roman" w:cs="Times New Roman"/>
          <w:sz w:val="24"/>
          <w:szCs w:val="24"/>
        </w:rPr>
        <w:t xml:space="preserve"> форме итогового контроля в переводных классах; итоговая контрольная работа, тестирование, защита рефератов и творческих работ, защита проектов и другие формы; </w:t>
      </w:r>
      <w:proofErr w:type="spellStart"/>
      <w:r w:rsidRPr="000C2F25">
        <w:rPr>
          <w:rFonts w:ascii="Times New Roman" w:eastAsia="Times New Roman" w:hAnsi="Times New Roman" w:cs="Times New Roman"/>
          <w:sz w:val="24"/>
          <w:szCs w:val="24"/>
        </w:rPr>
        <w:t>метапредметные</w:t>
      </w:r>
      <w:proofErr w:type="spellEnd"/>
      <w:r w:rsidRPr="000C2F25">
        <w:rPr>
          <w:rFonts w:ascii="Times New Roman" w:eastAsia="Times New Roman" w:hAnsi="Times New Roman" w:cs="Times New Roman"/>
          <w:sz w:val="24"/>
          <w:szCs w:val="24"/>
        </w:rPr>
        <w:t xml:space="preserve"> диагностические работы; - результаты личностного развития (диагностическая работа, результаты наблюдения и т.д., диагностика в виде </w:t>
      </w:r>
      <w:proofErr w:type="spellStart"/>
      <w:r w:rsidRPr="000C2F25">
        <w:rPr>
          <w:rFonts w:ascii="Times New Roman" w:eastAsia="Times New Roman" w:hAnsi="Times New Roman" w:cs="Times New Roman"/>
          <w:sz w:val="24"/>
          <w:szCs w:val="24"/>
        </w:rPr>
        <w:t>неперсонифицированных</w:t>
      </w:r>
      <w:proofErr w:type="spellEnd"/>
      <w:r w:rsidRPr="000C2F25">
        <w:rPr>
          <w:rFonts w:ascii="Times New Roman" w:eastAsia="Times New Roman" w:hAnsi="Times New Roman" w:cs="Times New Roman"/>
          <w:sz w:val="24"/>
          <w:szCs w:val="24"/>
        </w:rPr>
        <w:t xml:space="preserve"> работ); самооценка ученика по принятым формам (лист с вопросами по </w:t>
      </w:r>
      <w:proofErr w:type="spellStart"/>
      <w:r w:rsidRPr="000C2F25">
        <w:rPr>
          <w:rFonts w:ascii="Times New Roman" w:eastAsia="Times New Roman" w:hAnsi="Times New Roman" w:cs="Times New Roman"/>
          <w:sz w:val="24"/>
          <w:szCs w:val="24"/>
        </w:rPr>
        <w:t>саморефлексии</w:t>
      </w:r>
      <w:proofErr w:type="spellEnd"/>
      <w:r w:rsidRPr="000C2F25">
        <w:rPr>
          <w:rFonts w:ascii="Times New Roman" w:eastAsia="Times New Roman" w:hAnsi="Times New Roman" w:cs="Times New Roman"/>
          <w:sz w:val="24"/>
          <w:szCs w:val="24"/>
        </w:rPr>
        <w:t xml:space="preserve"> конкретной деятельности); результаты разнообразных </w:t>
      </w:r>
      <w:proofErr w:type="spellStart"/>
      <w:r w:rsidRPr="000C2F25">
        <w:rPr>
          <w:rFonts w:ascii="Times New Roman" w:eastAsia="Times New Roman" w:hAnsi="Times New Roman" w:cs="Times New Roman"/>
          <w:sz w:val="24"/>
          <w:szCs w:val="24"/>
        </w:rPr>
        <w:t>внеучебных</w:t>
      </w:r>
      <w:proofErr w:type="spellEnd"/>
      <w:r w:rsidRPr="000C2F25">
        <w:rPr>
          <w:rFonts w:ascii="Times New Roman" w:eastAsia="Times New Roman" w:hAnsi="Times New Roman" w:cs="Times New Roman"/>
          <w:sz w:val="24"/>
          <w:szCs w:val="24"/>
        </w:rPr>
        <w:t xml:space="preserve"> и внешкольных работ, достижений учащихся (портфолио).</w:t>
      </w:r>
    </w:p>
    <w:p w:rsidR="002420E4" w:rsidRPr="000C2F25" w:rsidRDefault="002420E4" w:rsidP="002420E4">
      <w:pPr>
        <w:pStyle w:val="a3"/>
        <w:jc w:val="both"/>
        <w:rPr>
          <w:rFonts w:ascii="Times New Roman" w:hAnsi="Times New Roman" w:cs="Times New Roman"/>
          <w:b/>
          <w:bCs/>
          <w:sz w:val="24"/>
          <w:szCs w:val="24"/>
        </w:rPr>
      </w:pPr>
      <w:r w:rsidRPr="000C2F25">
        <w:rPr>
          <w:rFonts w:ascii="Times New Roman" w:hAnsi="Times New Roman" w:cs="Times New Roman"/>
          <w:b/>
          <w:bCs/>
          <w:sz w:val="24"/>
          <w:szCs w:val="24"/>
        </w:rPr>
        <w:t xml:space="preserve">Выводы: </w:t>
      </w:r>
    </w:p>
    <w:p w:rsidR="002420E4" w:rsidRPr="000C2F25" w:rsidRDefault="00BF33A9" w:rsidP="00BF33A9">
      <w:pPr>
        <w:pStyle w:val="a3"/>
        <w:jc w:val="both"/>
        <w:rPr>
          <w:rFonts w:ascii="Times New Roman" w:hAnsi="Times New Roman" w:cs="Times New Roman"/>
          <w:sz w:val="24"/>
          <w:szCs w:val="24"/>
        </w:rPr>
      </w:pPr>
      <w:r w:rsidRPr="000C2F25">
        <w:rPr>
          <w:rFonts w:ascii="Times New Roman" w:hAnsi="Times New Roman" w:cs="Times New Roman"/>
          <w:sz w:val="24"/>
          <w:szCs w:val="24"/>
        </w:rPr>
        <w:t xml:space="preserve">Учебный план реализован в полном объеме. </w:t>
      </w:r>
      <w:r w:rsidR="002420E4" w:rsidRPr="000C2F25">
        <w:rPr>
          <w:rFonts w:ascii="Times New Roman" w:hAnsi="Times New Roman" w:cs="Times New Roman"/>
          <w:sz w:val="24"/>
          <w:szCs w:val="24"/>
        </w:rPr>
        <w:t>Содержание образовательной деятельности соответствует требованиям законодательства в сфере образования и требованиям ФГОС начального общего и основного общего образования, государственному образовательному стандарту основного общего и среднего общего образования.</w:t>
      </w:r>
    </w:p>
    <w:p w:rsidR="00BF33A9" w:rsidRPr="000C2F25" w:rsidRDefault="002420E4" w:rsidP="00BF33A9">
      <w:pPr>
        <w:pStyle w:val="a3"/>
        <w:rPr>
          <w:rFonts w:ascii="Times New Roman" w:eastAsia="Times New Roman" w:hAnsi="Times New Roman" w:cs="Times New Roman"/>
          <w:b/>
          <w:sz w:val="24"/>
          <w:szCs w:val="24"/>
        </w:rPr>
      </w:pPr>
      <w:r w:rsidRPr="000C2F25">
        <w:rPr>
          <w:rFonts w:ascii="Times New Roman" w:eastAsia="Times New Roman" w:hAnsi="Times New Roman" w:cs="Times New Roman"/>
          <w:b/>
          <w:sz w:val="24"/>
          <w:szCs w:val="24"/>
        </w:rPr>
        <w:t>3.2.  Качество реализации образовательных программ</w:t>
      </w:r>
      <w:r w:rsidR="00E56DF0" w:rsidRPr="000C2F25">
        <w:rPr>
          <w:rFonts w:ascii="Times New Roman" w:eastAsia="Times New Roman" w:hAnsi="Times New Roman" w:cs="Times New Roman"/>
          <w:b/>
          <w:sz w:val="24"/>
          <w:szCs w:val="24"/>
        </w:rPr>
        <w:t>.</w:t>
      </w:r>
    </w:p>
    <w:p w:rsidR="007C1B6C" w:rsidRPr="000C2F25" w:rsidRDefault="002420E4" w:rsidP="007C1B6C">
      <w:pPr>
        <w:pStyle w:val="ac"/>
        <w:spacing w:before="0" w:after="0"/>
        <w:jc w:val="both"/>
        <w:rPr>
          <w:spacing w:val="-2"/>
          <w:kern w:val="2"/>
        </w:rPr>
      </w:pPr>
      <w:r w:rsidRPr="000C2F25">
        <w:t>В МБОУ СОШ № 1</w:t>
      </w:r>
      <w:r w:rsidR="00E56DF0" w:rsidRPr="000C2F25">
        <w:t>5</w:t>
      </w:r>
      <w:r w:rsidRPr="000C2F25">
        <w:t xml:space="preserve"> проводится системная работа по программно- методическому обеспечению образовательного процесса (школа работает по общеобразовательным программам). </w:t>
      </w:r>
      <w:r w:rsidR="007C1B6C" w:rsidRPr="000C2F25">
        <w:t xml:space="preserve">В 2016-2017 </w:t>
      </w:r>
      <w:r w:rsidR="007C1B6C" w:rsidRPr="000C2F25">
        <w:lastRenderedPageBreak/>
        <w:t>учебном году в МБОУ СОШ №15 была продолжена работа по реализации ФГОС НОО и ФГОС ООО (5-6 классах). Содержание и структура учебного плана НОО определяется требованиями ФГОС, системой УМК "Школа России", "Школа 2100", задачами и спецификой образовательной деятельности МБОУ СОШ № 15 сформулированными в Уставе ОО,</w:t>
      </w:r>
      <w:r w:rsidR="007C1B6C" w:rsidRPr="000C2F25">
        <w:rPr>
          <w:spacing w:val="-2"/>
          <w:kern w:val="2"/>
          <w:sz w:val="28"/>
          <w:szCs w:val="28"/>
        </w:rPr>
        <w:t xml:space="preserve"> </w:t>
      </w:r>
      <w:r w:rsidR="007C1B6C" w:rsidRPr="000C2F25">
        <w:rPr>
          <w:spacing w:val="-2"/>
          <w:kern w:val="2"/>
        </w:rPr>
        <w:t xml:space="preserve">содержание и структура учебного плана ООО, СОО определяется системой УМК, задачами и спецификой образовательной деятельности ОО,  сформулированными в Уставе, что </w:t>
      </w:r>
      <w:r w:rsidR="007C1B6C" w:rsidRPr="000C2F25">
        <w:t xml:space="preserve">позволяет развивать интеллектуальные способности детей, даёт возможности для индивидуального выбора дополнительного материала и заданий, готовит ученика "нового типа", внутренне свободного, любящего и умеющего творчески относиться к действительности и другим людям, способным видеть проблему и решать её самостоятельно, способного делать осознанный выбор и принимать самостоятельное решение.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Кабинеты начальной школы   располагают материальной и технической базой, обеспечивающей организацию и проведение основных видов деятельности обучающихся - 100%. Материально-техническая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их обслуживания. По федеральному государственному образовательному стандарту основного общего образования в 2016-2017 учебном году обучались 5-6 классы. Основная образовательная программа основного общего образования МБОУ СОШ №15  отвечает требованиям ФГОС ООО. С переходом на ФГОС в основной школе изменился подход к составлению планирования, добавились личностные и </w:t>
      </w:r>
      <w:proofErr w:type="spellStart"/>
      <w:r w:rsidRPr="000C2F25">
        <w:rPr>
          <w:rFonts w:ascii="Times New Roman" w:hAnsi="Times New Roman"/>
          <w:sz w:val="24"/>
          <w:szCs w:val="24"/>
        </w:rPr>
        <w:t>метапредметные</w:t>
      </w:r>
      <w:proofErr w:type="spellEnd"/>
      <w:r w:rsidRPr="000C2F25">
        <w:rPr>
          <w:rFonts w:ascii="Times New Roman" w:hAnsi="Times New Roman"/>
          <w:sz w:val="24"/>
          <w:szCs w:val="24"/>
        </w:rPr>
        <w:t xml:space="preserve"> планируемые результаты, которые в свою очередь поделились на личностные, регулятивные, познавательные, коммуникативные УУД. Учителя-предметники 5-6 классов в своей работе стремились развивать у обучающихся следующие УУД: осуществление поиска необходимой информации для выполнения учебных заданий с использованием учебной литературы, оценивание правильности выполнения действия, проведение сравнения и классификации по заданным критериям, ориентир на разнообразие способов решения задач, различение способа и результата действия, умение договариваться и приходить к общему решению совместной деятельности, осуществление пошагового и итогового контроля по результату, построение высказываний в устной и письменной форме, внесение необходимых корректив в действие после его завершения.  В рамках методического сопровождение реализации ФГОС НОО и введения и реализации ФГОС ООО, в целях повышения профессиональной компетенции педагогов, повышения активности педагогов в освоении инновационных технологий обучения была проделана следующая работа: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Осуществлена курсовая подготовка учителей.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Организовано психологическое сопровождение образовательного процесса в начальной и основной школе.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Организована психолого-педагогическая диагностическая работа.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Разработаны задания дифференцированного характера, промежуточного и итогового контроля метапредметных результатов освоения программы.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Разработаны задания уровневого характера, входного, промежуточного и итогового контроля, позволяющие оценить </w:t>
      </w:r>
      <w:proofErr w:type="spellStart"/>
      <w:r w:rsidRPr="000C2F25">
        <w:rPr>
          <w:rFonts w:ascii="Times New Roman" w:hAnsi="Times New Roman"/>
          <w:sz w:val="24"/>
          <w:szCs w:val="24"/>
        </w:rPr>
        <w:t>метапредметные</w:t>
      </w:r>
      <w:proofErr w:type="spellEnd"/>
      <w:r w:rsidRPr="000C2F25">
        <w:rPr>
          <w:rFonts w:ascii="Times New Roman" w:hAnsi="Times New Roman"/>
          <w:sz w:val="24"/>
          <w:szCs w:val="24"/>
        </w:rPr>
        <w:t xml:space="preserve"> результаты освоения ООП ООО обучающимися 5-6-ых классов. Проектная деятельность, которой уделялось много внимания на уроках и внеурочных занятиях, формировала умения вести исследовательскую работу у обучающихся и способствовала дальнейшему постижению основ научно-исследовательской деятельности. Обучающиеся включались в самостоятельный поиск новой информации, интерпретации её, представление своих проектов. Представление проектов происходило как в классе, так и велась работа по представлению их в будущем на школьных научно-практических конференциях.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Все учителя начальных классов ведут "Портфолио" обучающихся, составляющими компонентами которого являются: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лучшие творческие работы ученика,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листы индивидуальных достижений,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лесенки достижений,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стартовая диагностика,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итоговые контрольные,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читательские дневники,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lastRenderedPageBreak/>
        <w:t>- грамоты, благодарственные письма, дипломы,</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 - фотографии и др. </w:t>
      </w:r>
    </w:p>
    <w:p w:rsidR="007C1B6C" w:rsidRPr="000C2F25" w:rsidRDefault="007C1B6C" w:rsidP="00B56830">
      <w:pPr>
        <w:pStyle w:val="a3"/>
        <w:jc w:val="both"/>
        <w:rPr>
          <w:rFonts w:ascii="Times New Roman" w:hAnsi="Times New Roman"/>
          <w:sz w:val="24"/>
          <w:szCs w:val="24"/>
        </w:rPr>
      </w:pPr>
      <w:r w:rsidRPr="000C2F25">
        <w:rPr>
          <w:rFonts w:ascii="Times New Roman" w:hAnsi="Times New Roman"/>
          <w:sz w:val="24"/>
          <w:szCs w:val="24"/>
        </w:rPr>
        <w:t xml:space="preserve">Учителя отслеживают траекторию индивидуального развития каждого обучающегося, занося данные мониторинга в дневник </w:t>
      </w:r>
      <w:r w:rsidR="00B56830" w:rsidRPr="000C2F25">
        <w:rPr>
          <w:rFonts w:ascii="Times New Roman" w:hAnsi="Times New Roman"/>
          <w:sz w:val="24"/>
          <w:szCs w:val="24"/>
        </w:rPr>
        <w:t>"</w:t>
      </w:r>
      <w:r w:rsidRPr="000C2F25">
        <w:rPr>
          <w:rFonts w:ascii="Times New Roman" w:hAnsi="Times New Roman"/>
          <w:sz w:val="24"/>
          <w:szCs w:val="24"/>
        </w:rPr>
        <w:t>Рост моего развития</w:t>
      </w:r>
      <w:r w:rsidR="00B56830" w:rsidRPr="000C2F25">
        <w:rPr>
          <w:rFonts w:ascii="Times New Roman" w:hAnsi="Times New Roman"/>
          <w:sz w:val="24"/>
          <w:szCs w:val="24"/>
        </w:rPr>
        <w:t>"</w:t>
      </w:r>
      <w:r w:rsidRPr="000C2F25">
        <w:rPr>
          <w:rFonts w:ascii="Times New Roman" w:hAnsi="Times New Roman"/>
          <w:sz w:val="24"/>
          <w:szCs w:val="24"/>
        </w:rPr>
        <w:t>. В школе ведется серьезная работа с родителями</w:t>
      </w:r>
      <w:r w:rsidR="00B56830" w:rsidRPr="000C2F25">
        <w:rPr>
          <w:rFonts w:ascii="Times New Roman" w:hAnsi="Times New Roman"/>
          <w:sz w:val="24"/>
          <w:szCs w:val="24"/>
        </w:rPr>
        <w:t xml:space="preserve"> (законными представителями)</w:t>
      </w:r>
      <w:r w:rsidRPr="000C2F25">
        <w:rPr>
          <w:rFonts w:ascii="Times New Roman" w:hAnsi="Times New Roman"/>
          <w:sz w:val="24"/>
          <w:szCs w:val="24"/>
        </w:rPr>
        <w:t xml:space="preserve">. На родительских собраниях проводится анкетирование по вопросам введения ФГОС, обсуждаются основные положения, успехи и проблемы детей, представляются результаты внеурочной деятельности - творческие работы детей, организуются консультации по результатам диагностики УУД. Родители оказывают помощь в ведении портфолио, в оформлении проектов, в организации праздников, принимают активное участие в конкурсах. </w:t>
      </w:r>
    </w:p>
    <w:p w:rsidR="00B56830"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В марте 2017 года состоялся педагогический совет по теме: </w:t>
      </w:r>
      <w:r w:rsidR="00B56830" w:rsidRPr="000C2F25">
        <w:rPr>
          <w:rFonts w:ascii="Times New Roman" w:hAnsi="Times New Roman"/>
          <w:sz w:val="24"/>
          <w:szCs w:val="24"/>
        </w:rPr>
        <w:t>"</w:t>
      </w:r>
      <w:r w:rsidRPr="000C2F25">
        <w:rPr>
          <w:rFonts w:ascii="Times New Roman" w:hAnsi="Times New Roman"/>
          <w:sz w:val="24"/>
          <w:szCs w:val="24"/>
        </w:rPr>
        <w:t>ВПР как процедура оценки качества общего образования</w:t>
      </w:r>
      <w:r w:rsidR="00B56830" w:rsidRPr="000C2F25">
        <w:rPr>
          <w:rFonts w:ascii="Times New Roman" w:hAnsi="Times New Roman"/>
          <w:sz w:val="24"/>
          <w:szCs w:val="24"/>
        </w:rPr>
        <w:t>"</w:t>
      </w:r>
      <w:r w:rsidRPr="000C2F25">
        <w:rPr>
          <w:rFonts w:ascii="Times New Roman" w:hAnsi="Times New Roman"/>
          <w:sz w:val="24"/>
          <w:szCs w:val="24"/>
        </w:rPr>
        <w:t xml:space="preserve">. Опытом своей работы с коллегами поделились: </w:t>
      </w:r>
    </w:p>
    <w:p w:rsidR="007C1B6C" w:rsidRPr="000C2F25" w:rsidRDefault="007C1B6C" w:rsidP="007C1B6C">
      <w:pPr>
        <w:pStyle w:val="a3"/>
        <w:jc w:val="both"/>
        <w:rPr>
          <w:rFonts w:ascii="Times New Roman" w:hAnsi="Times New Roman"/>
          <w:sz w:val="24"/>
          <w:szCs w:val="24"/>
        </w:rPr>
      </w:pPr>
      <w:r w:rsidRPr="000C2F25">
        <w:rPr>
          <w:rFonts w:ascii="Times New Roman" w:hAnsi="Times New Roman"/>
          <w:sz w:val="24"/>
          <w:szCs w:val="24"/>
        </w:rPr>
        <w:t xml:space="preserve">учитель начальных классов </w:t>
      </w:r>
      <w:r w:rsidR="00B56830" w:rsidRPr="000C2F25">
        <w:rPr>
          <w:rFonts w:ascii="Times New Roman" w:hAnsi="Times New Roman"/>
          <w:sz w:val="24"/>
          <w:szCs w:val="24"/>
        </w:rPr>
        <w:t>Жирова Н.А.</w:t>
      </w:r>
      <w:r w:rsidRPr="000C2F25">
        <w:rPr>
          <w:rFonts w:ascii="Times New Roman" w:hAnsi="Times New Roman"/>
          <w:sz w:val="24"/>
          <w:szCs w:val="24"/>
        </w:rPr>
        <w:t xml:space="preserve"> с докладом по теме </w:t>
      </w:r>
      <w:r w:rsidR="00B56830" w:rsidRPr="000C2F25">
        <w:rPr>
          <w:rFonts w:ascii="Times New Roman" w:hAnsi="Times New Roman"/>
          <w:sz w:val="24"/>
          <w:szCs w:val="24"/>
        </w:rPr>
        <w:t>"</w:t>
      </w:r>
      <w:r w:rsidRPr="000C2F25">
        <w:rPr>
          <w:rFonts w:ascii="Times New Roman" w:hAnsi="Times New Roman"/>
          <w:sz w:val="24"/>
          <w:szCs w:val="24"/>
        </w:rPr>
        <w:t>Система подготовки младших школьников к участию в ВПР</w:t>
      </w:r>
      <w:r w:rsidR="00B56830" w:rsidRPr="000C2F25">
        <w:rPr>
          <w:rFonts w:ascii="Times New Roman" w:hAnsi="Times New Roman"/>
          <w:sz w:val="24"/>
          <w:szCs w:val="24"/>
        </w:rPr>
        <w:t>"</w:t>
      </w:r>
      <w:r w:rsidRPr="000C2F25">
        <w:rPr>
          <w:rFonts w:ascii="Times New Roman" w:hAnsi="Times New Roman"/>
          <w:sz w:val="24"/>
          <w:szCs w:val="24"/>
        </w:rPr>
        <w:t xml:space="preserve">;  учитель русского языка и литературы </w:t>
      </w:r>
      <w:r w:rsidR="00B56830" w:rsidRPr="000C2F25">
        <w:rPr>
          <w:rFonts w:ascii="Times New Roman" w:hAnsi="Times New Roman"/>
          <w:sz w:val="24"/>
          <w:szCs w:val="24"/>
        </w:rPr>
        <w:t>Тарасенко Т</w:t>
      </w:r>
      <w:r w:rsidRPr="000C2F25">
        <w:rPr>
          <w:rFonts w:ascii="Times New Roman" w:hAnsi="Times New Roman"/>
          <w:sz w:val="24"/>
          <w:szCs w:val="24"/>
        </w:rPr>
        <w:t xml:space="preserve">.П. с сообщением по теме </w:t>
      </w:r>
      <w:r w:rsidR="00B56830" w:rsidRPr="000C2F25">
        <w:rPr>
          <w:rFonts w:ascii="Times New Roman" w:hAnsi="Times New Roman"/>
          <w:sz w:val="24"/>
          <w:szCs w:val="24"/>
        </w:rPr>
        <w:t>"</w:t>
      </w:r>
      <w:r w:rsidRPr="000C2F25">
        <w:rPr>
          <w:rFonts w:ascii="Times New Roman" w:hAnsi="Times New Roman"/>
          <w:sz w:val="24"/>
          <w:szCs w:val="24"/>
        </w:rPr>
        <w:t>Особенности осуществления контроля знаний по русскому языку в форме ВПР</w:t>
      </w:r>
      <w:r w:rsidR="00B56830" w:rsidRPr="000C2F25">
        <w:rPr>
          <w:rFonts w:ascii="Times New Roman" w:hAnsi="Times New Roman"/>
          <w:sz w:val="24"/>
          <w:szCs w:val="24"/>
        </w:rPr>
        <w:t>"</w:t>
      </w:r>
      <w:r w:rsidRPr="000C2F25">
        <w:rPr>
          <w:rFonts w:ascii="Times New Roman" w:hAnsi="Times New Roman"/>
          <w:sz w:val="24"/>
          <w:szCs w:val="24"/>
        </w:rPr>
        <w:t xml:space="preserve">. В течение 2016-2017 учебного года обучающиеся принимали участие во Всероссийских проверочных работах (ВПР). </w:t>
      </w:r>
    </w:p>
    <w:p w:rsidR="00B56830" w:rsidRPr="000C2F25" w:rsidRDefault="007C1B6C" w:rsidP="002420E4">
      <w:pPr>
        <w:pStyle w:val="a3"/>
        <w:jc w:val="both"/>
        <w:rPr>
          <w:rFonts w:ascii="Times New Roman" w:hAnsi="Times New Roman"/>
          <w:sz w:val="24"/>
          <w:szCs w:val="24"/>
        </w:rPr>
      </w:pPr>
      <w:r w:rsidRPr="000C2F25">
        <w:rPr>
          <w:rFonts w:ascii="Times New Roman" w:hAnsi="Times New Roman"/>
          <w:sz w:val="24"/>
          <w:szCs w:val="24"/>
        </w:rPr>
        <w:t xml:space="preserve"> В 2017-2018 учебном году педагогический коллектив </w:t>
      </w:r>
      <w:r w:rsidR="00B56830" w:rsidRPr="000C2F25">
        <w:rPr>
          <w:rFonts w:ascii="Times New Roman" w:hAnsi="Times New Roman"/>
          <w:sz w:val="24"/>
          <w:szCs w:val="24"/>
        </w:rPr>
        <w:t>МБОУ СОШ №15</w:t>
      </w:r>
      <w:r w:rsidRPr="000C2F25">
        <w:rPr>
          <w:rFonts w:ascii="Times New Roman" w:hAnsi="Times New Roman"/>
          <w:sz w:val="24"/>
          <w:szCs w:val="24"/>
        </w:rPr>
        <w:t xml:space="preserve"> продолжит работу по реализации ФГОС НОО и ФГОС ООО (5-6 классы), начнется введение ФГОС ООО в 7-х классах; будет продолжено дальнейшее изучение ФГОС СОО.  Перед педагогическим коллективом в 2017-2018 учебном году поставлены следующие задачи: </w:t>
      </w:r>
    </w:p>
    <w:p w:rsidR="00B56830" w:rsidRPr="000C2F25" w:rsidRDefault="00B56830" w:rsidP="002420E4">
      <w:pPr>
        <w:pStyle w:val="a3"/>
        <w:jc w:val="both"/>
        <w:rPr>
          <w:rFonts w:ascii="Times New Roman" w:hAnsi="Times New Roman"/>
          <w:sz w:val="24"/>
          <w:szCs w:val="24"/>
        </w:rPr>
      </w:pPr>
      <w:r w:rsidRPr="000C2F25">
        <w:rPr>
          <w:rFonts w:ascii="Times New Roman" w:hAnsi="Times New Roman"/>
          <w:sz w:val="24"/>
          <w:szCs w:val="24"/>
        </w:rPr>
        <w:t>-</w:t>
      </w:r>
      <w:r w:rsidR="007C1B6C" w:rsidRPr="000C2F25">
        <w:rPr>
          <w:rFonts w:ascii="Times New Roman" w:hAnsi="Times New Roman"/>
          <w:sz w:val="24"/>
          <w:szCs w:val="24"/>
        </w:rPr>
        <w:t xml:space="preserve"> обеспечить овладение обучающимися содержанием новых образовательных стандартов, вооружить осознанными, прочными знаниями, развивая их самостоятельное мышление;  </w:t>
      </w:r>
    </w:p>
    <w:p w:rsidR="00B56830" w:rsidRPr="000C2F25" w:rsidRDefault="00B56830" w:rsidP="002420E4">
      <w:pPr>
        <w:pStyle w:val="a3"/>
        <w:jc w:val="both"/>
        <w:rPr>
          <w:rFonts w:ascii="Times New Roman" w:hAnsi="Times New Roman"/>
          <w:sz w:val="24"/>
          <w:szCs w:val="24"/>
        </w:rPr>
      </w:pPr>
      <w:r w:rsidRPr="000C2F25">
        <w:rPr>
          <w:rFonts w:ascii="Times New Roman" w:hAnsi="Times New Roman"/>
          <w:sz w:val="24"/>
          <w:szCs w:val="24"/>
        </w:rPr>
        <w:t>-</w:t>
      </w:r>
      <w:r w:rsidR="007C1B6C" w:rsidRPr="000C2F25">
        <w:rPr>
          <w:rFonts w:ascii="Times New Roman" w:hAnsi="Times New Roman"/>
          <w:sz w:val="24"/>
          <w:szCs w:val="24"/>
        </w:rPr>
        <w:t xml:space="preserve"> разработать единую для начальной и основной школы систему форм, приемов и методов, направленных на достижение необходимых уровней развития компетенций в соответствии с требованием ФГОС; </w:t>
      </w:r>
    </w:p>
    <w:p w:rsidR="00B56830" w:rsidRPr="000C2F25" w:rsidRDefault="00B56830" w:rsidP="002420E4">
      <w:pPr>
        <w:pStyle w:val="a3"/>
        <w:jc w:val="both"/>
        <w:rPr>
          <w:rFonts w:ascii="Times New Roman" w:hAnsi="Times New Roman"/>
          <w:sz w:val="24"/>
          <w:szCs w:val="24"/>
        </w:rPr>
      </w:pPr>
      <w:r w:rsidRPr="000C2F25">
        <w:rPr>
          <w:rFonts w:ascii="Times New Roman" w:hAnsi="Times New Roman"/>
          <w:sz w:val="24"/>
          <w:szCs w:val="24"/>
        </w:rPr>
        <w:t>-</w:t>
      </w:r>
      <w:r w:rsidR="007C1B6C" w:rsidRPr="000C2F25">
        <w:rPr>
          <w:rFonts w:ascii="Times New Roman" w:hAnsi="Times New Roman"/>
          <w:sz w:val="24"/>
          <w:szCs w:val="24"/>
        </w:rPr>
        <w:t xml:space="preserve"> внедрять методические приемы современных педагогических технологий по всем предметам; использовать информационные технологии на уроках для повышения их эффективности, применять проектно-исследовательские методы для мотивации обучения учащихся при групповом и индивидуальном обучении;  </w:t>
      </w:r>
    </w:p>
    <w:p w:rsidR="00B56830" w:rsidRPr="000C2F25" w:rsidRDefault="00B56830" w:rsidP="002420E4">
      <w:pPr>
        <w:pStyle w:val="a3"/>
        <w:jc w:val="both"/>
        <w:rPr>
          <w:rFonts w:ascii="Times New Roman" w:hAnsi="Times New Roman"/>
          <w:sz w:val="24"/>
          <w:szCs w:val="24"/>
        </w:rPr>
      </w:pPr>
      <w:r w:rsidRPr="000C2F25">
        <w:rPr>
          <w:rFonts w:ascii="Times New Roman" w:hAnsi="Times New Roman"/>
          <w:sz w:val="24"/>
          <w:szCs w:val="24"/>
        </w:rPr>
        <w:t>-</w:t>
      </w:r>
      <w:r w:rsidR="007C1B6C" w:rsidRPr="000C2F25">
        <w:rPr>
          <w:rFonts w:ascii="Times New Roman" w:hAnsi="Times New Roman"/>
          <w:sz w:val="24"/>
          <w:szCs w:val="24"/>
        </w:rPr>
        <w:t xml:space="preserve"> совершенствовать педагогическое мастерство учителей по овладению компьютерной грамотностью и новыми интерактивными методами обучения; </w:t>
      </w:r>
    </w:p>
    <w:p w:rsidR="00B56830" w:rsidRPr="000C2F25" w:rsidRDefault="00B56830" w:rsidP="002420E4">
      <w:pPr>
        <w:pStyle w:val="a3"/>
        <w:jc w:val="both"/>
        <w:rPr>
          <w:rFonts w:ascii="Times New Roman" w:hAnsi="Times New Roman"/>
          <w:sz w:val="24"/>
          <w:szCs w:val="24"/>
        </w:rPr>
      </w:pPr>
      <w:r w:rsidRPr="000C2F25">
        <w:rPr>
          <w:rFonts w:ascii="Times New Roman" w:hAnsi="Times New Roman"/>
          <w:sz w:val="24"/>
          <w:szCs w:val="24"/>
        </w:rPr>
        <w:t>-</w:t>
      </w:r>
      <w:r w:rsidR="007C1B6C" w:rsidRPr="000C2F25">
        <w:rPr>
          <w:rFonts w:ascii="Times New Roman" w:hAnsi="Times New Roman"/>
          <w:sz w:val="24"/>
          <w:szCs w:val="24"/>
        </w:rPr>
        <w:t xml:space="preserve"> совершенствовать на практике технологию создания портфолио ученика и учителя начальной школы;   </w:t>
      </w:r>
    </w:p>
    <w:p w:rsidR="007C1B6C" w:rsidRPr="000C2F25" w:rsidRDefault="00B56830" w:rsidP="002420E4">
      <w:pPr>
        <w:pStyle w:val="a3"/>
        <w:jc w:val="both"/>
        <w:rPr>
          <w:rFonts w:ascii="Times New Roman" w:hAnsi="Times New Roman"/>
          <w:sz w:val="24"/>
          <w:szCs w:val="24"/>
        </w:rPr>
      </w:pPr>
      <w:r w:rsidRPr="000C2F25">
        <w:rPr>
          <w:rFonts w:ascii="Times New Roman" w:hAnsi="Times New Roman"/>
          <w:sz w:val="24"/>
          <w:szCs w:val="24"/>
        </w:rPr>
        <w:t xml:space="preserve">- </w:t>
      </w:r>
      <w:r w:rsidR="007C1B6C" w:rsidRPr="000C2F25">
        <w:rPr>
          <w:rFonts w:ascii="Times New Roman" w:hAnsi="Times New Roman"/>
          <w:sz w:val="24"/>
          <w:szCs w:val="24"/>
        </w:rPr>
        <w:t xml:space="preserve">продолжить работу по обеспечению системы мер, гарантирующих преемственность программ дошкольного, начального и основного уровней обучения </w:t>
      </w:r>
      <w:r w:rsidRPr="000C2F25">
        <w:rPr>
          <w:rFonts w:ascii="Times New Roman" w:hAnsi="Times New Roman"/>
          <w:sz w:val="24"/>
          <w:szCs w:val="24"/>
        </w:rPr>
        <w:t>.</w:t>
      </w:r>
    </w:p>
    <w:p w:rsidR="002420E4" w:rsidRPr="000C2F25" w:rsidRDefault="002420E4" w:rsidP="002420E4">
      <w:pPr>
        <w:pStyle w:val="a3"/>
        <w:jc w:val="both"/>
        <w:rPr>
          <w:rFonts w:ascii="Times New Roman" w:eastAsia="Times New Roman" w:hAnsi="Times New Roman" w:cs="Times New Roman"/>
          <w:b/>
          <w:sz w:val="24"/>
          <w:szCs w:val="24"/>
        </w:rPr>
      </w:pPr>
      <w:r w:rsidRPr="000C2F25">
        <w:rPr>
          <w:rFonts w:ascii="Times New Roman" w:eastAsia="Times New Roman" w:hAnsi="Times New Roman" w:cs="Times New Roman"/>
          <w:b/>
          <w:sz w:val="24"/>
          <w:szCs w:val="24"/>
        </w:rPr>
        <w:t>Выводы:</w:t>
      </w:r>
    </w:p>
    <w:p w:rsidR="002420E4" w:rsidRPr="000C2F25" w:rsidRDefault="00936F22" w:rsidP="00936F22">
      <w:pPr>
        <w:pStyle w:val="a3"/>
        <w:jc w:val="both"/>
        <w:rPr>
          <w:rFonts w:ascii="Times New Roman" w:hAnsi="Times New Roman" w:cs="Times New Roman"/>
          <w:sz w:val="24"/>
          <w:szCs w:val="24"/>
        </w:rPr>
      </w:pPr>
      <w:r w:rsidRPr="000C2F25">
        <w:rPr>
          <w:rFonts w:ascii="Times New Roman" w:hAnsi="Times New Roman" w:cs="Times New Roman"/>
          <w:sz w:val="24"/>
          <w:szCs w:val="24"/>
        </w:rPr>
        <w:t>О</w:t>
      </w:r>
      <w:r w:rsidR="002420E4" w:rsidRPr="000C2F25">
        <w:rPr>
          <w:rFonts w:ascii="Times New Roman" w:hAnsi="Times New Roman" w:cs="Times New Roman"/>
          <w:sz w:val="24"/>
          <w:szCs w:val="24"/>
        </w:rPr>
        <w:t>сновные образовательные программы в МБОУ СОШ №1</w:t>
      </w:r>
      <w:r w:rsidR="00E56DF0" w:rsidRPr="000C2F25">
        <w:rPr>
          <w:rFonts w:ascii="Times New Roman" w:hAnsi="Times New Roman" w:cs="Times New Roman"/>
          <w:sz w:val="24"/>
          <w:szCs w:val="24"/>
        </w:rPr>
        <w:t>5</w:t>
      </w:r>
      <w:r w:rsidR="002420E4" w:rsidRPr="000C2F25">
        <w:rPr>
          <w:rFonts w:ascii="Times New Roman" w:hAnsi="Times New Roman" w:cs="Times New Roman"/>
          <w:sz w:val="24"/>
          <w:szCs w:val="24"/>
        </w:rPr>
        <w:t xml:space="preserve"> выполн</w:t>
      </w:r>
      <w:r w:rsidRPr="000C2F25">
        <w:rPr>
          <w:rFonts w:ascii="Times New Roman" w:hAnsi="Times New Roman" w:cs="Times New Roman"/>
          <w:sz w:val="24"/>
          <w:szCs w:val="24"/>
        </w:rPr>
        <w:t>ены</w:t>
      </w:r>
      <w:r w:rsidR="002420E4" w:rsidRPr="000C2F25">
        <w:rPr>
          <w:rFonts w:ascii="Times New Roman" w:hAnsi="Times New Roman" w:cs="Times New Roman"/>
          <w:sz w:val="24"/>
          <w:szCs w:val="24"/>
        </w:rPr>
        <w:t xml:space="preserve"> в полном объеме; выполнен объем программного материала по региональному компоненту;</w:t>
      </w:r>
      <w:r w:rsidRPr="000C2F25">
        <w:rPr>
          <w:rFonts w:ascii="Times New Roman" w:hAnsi="Times New Roman" w:cs="Times New Roman"/>
          <w:sz w:val="24"/>
          <w:szCs w:val="24"/>
        </w:rPr>
        <w:t xml:space="preserve"> </w:t>
      </w:r>
      <w:r w:rsidR="002420E4" w:rsidRPr="000C2F25">
        <w:rPr>
          <w:rFonts w:ascii="Times New Roman" w:hAnsi="Times New Roman" w:cs="Times New Roman"/>
          <w:sz w:val="24"/>
          <w:szCs w:val="24"/>
        </w:rPr>
        <w:t xml:space="preserve"> уровень реализуемых образовательных программ соответствует требованиям образовательных стандартов;</w:t>
      </w:r>
      <w:r w:rsidRPr="000C2F25">
        <w:rPr>
          <w:rFonts w:ascii="Times New Roman" w:hAnsi="Times New Roman" w:cs="Times New Roman"/>
          <w:sz w:val="24"/>
          <w:szCs w:val="24"/>
        </w:rPr>
        <w:t xml:space="preserve"> </w:t>
      </w:r>
      <w:r w:rsidR="002420E4" w:rsidRPr="000C2F25">
        <w:rPr>
          <w:rFonts w:ascii="Times New Roman" w:hAnsi="Times New Roman" w:cs="Times New Roman"/>
          <w:sz w:val="24"/>
          <w:szCs w:val="24"/>
        </w:rPr>
        <w:t>уровень реализуемых программ соответствует заявленному статусу, так как полностью реализуется общеобразовательная программа начального, основного общего, среднего общего образования.</w:t>
      </w:r>
    </w:p>
    <w:p w:rsidR="00936F22" w:rsidRPr="000C2F25" w:rsidRDefault="00B56830" w:rsidP="00E56DF0">
      <w:pPr>
        <w:pStyle w:val="a3"/>
        <w:rPr>
          <w:rFonts w:ascii="Times New Roman" w:eastAsia="Times New Roman" w:hAnsi="Times New Roman" w:cs="Times New Roman"/>
          <w:b/>
          <w:sz w:val="24"/>
          <w:szCs w:val="24"/>
        </w:rPr>
      </w:pPr>
      <w:r w:rsidRPr="000C2F25">
        <w:rPr>
          <w:rFonts w:ascii="Times New Roman" w:eastAsia="Times New Roman" w:hAnsi="Times New Roman" w:cs="Times New Roman"/>
          <w:b/>
          <w:sz w:val="24"/>
          <w:szCs w:val="24"/>
        </w:rPr>
        <w:t>3.3. Результаты образовательной деятельности.</w:t>
      </w:r>
    </w:p>
    <w:p w:rsidR="00394D23" w:rsidRPr="000C2F25" w:rsidRDefault="00AD5F14" w:rsidP="00AD5F14">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Крайне важной является деятельность школы по вооружению обучающихся базовыми знаниями, по предупреждению неуспеваемости.     В 2016-2017 учебном году в МБОУ СОШ №15 обучалось (на 1.09.2016г.) 722 человека, классов-комплектов - 31, средняя наполняемость - 23,3. Это обучающиеся Учебный процесс в школе ориентирован на создание максимально благоприятных условий для образования и развития детей. В течение учебного года педагогический коллектив школы приложил значительные усилия для того, чтобы учащиеся успешно освоили государственный стандарт образования. Основная часть обучающихся успешно осваивают учебные программы по всем предметам. По итогам учебного года качество знаний составило 41%. Уровень обученности составил по итогам учебного года 97,3%.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1559"/>
        <w:gridCol w:w="1418"/>
      </w:tblGrid>
      <w:tr w:rsidR="00394D23" w:rsidRPr="000C2F25" w:rsidTr="00394D23">
        <w:trPr>
          <w:trHeight w:val="342"/>
        </w:trPr>
        <w:tc>
          <w:tcPr>
            <w:tcW w:w="7196" w:type="dxa"/>
          </w:tcPr>
          <w:p w:rsidR="00394D23" w:rsidRPr="000C2F25" w:rsidRDefault="00394D23" w:rsidP="00394D23">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Параметры статистики</w:t>
            </w:r>
          </w:p>
        </w:tc>
        <w:tc>
          <w:tcPr>
            <w:tcW w:w="2977" w:type="dxa"/>
            <w:gridSpan w:val="2"/>
          </w:tcPr>
          <w:p w:rsidR="00394D23" w:rsidRPr="000C2F25" w:rsidRDefault="00394D23" w:rsidP="00394D23">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2016-2017</w:t>
            </w:r>
          </w:p>
        </w:tc>
      </w:tr>
      <w:tr w:rsidR="00394D23" w:rsidRPr="000C2F25" w:rsidTr="00394D23">
        <w:trPr>
          <w:trHeight w:val="342"/>
        </w:trPr>
        <w:tc>
          <w:tcPr>
            <w:tcW w:w="7196" w:type="dxa"/>
          </w:tcPr>
          <w:p w:rsidR="00394D23" w:rsidRPr="000C2F25" w:rsidRDefault="00394D23" w:rsidP="00394D23">
            <w:pPr>
              <w:spacing w:after="0" w:line="240" w:lineRule="auto"/>
              <w:jc w:val="center"/>
              <w:rPr>
                <w:rFonts w:ascii="Times New Roman" w:hAnsi="Times New Roman" w:cs="Times New Roman"/>
                <w:sz w:val="24"/>
                <w:szCs w:val="24"/>
              </w:rPr>
            </w:pPr>
          </w:p>
        </w:tc>
        <w:tc>
          <w:tcPr>
            <w:tcW w:w="1559" w:type="dxa"/>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(чел.)</w:t>
            </w:r>
          </w:p>
        </w:tc>
        <w:tc>
          <w:tcPr>
            <w:tcW w:w="1418" w:type="dxa"/>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b/>
                <w:sz w:val="24"/>
                <w:szCs w:val="24"/>
              </w:rPr>
              <w:t>Обучалось</w:t>
            </w:r>
            <w:r w:rsidRPr="000C2F25">
              <w:rPr>
                <w:rFonts w:ascii="Times New Roman" w:hAnsi="Times New Roman" w:cs="Times New Roman"/>
                <w:sz w:val="24"/>
                <w:szCs w:val="24"/>
              </w:rPr>
              <w:t xml:space="preserve">   ВСЕГО на </w:t>
            </w:r>
            <w:r w:rsidRPr="000C2F25">
              <w:rPr>
                <w:rFonts w:ascii="Times New Roman" w:hAnsi="Times New Roman" w:cs="Times New Roman"/>
                <w:b/>
                <w:sz w:val="24"/>
                <w:szCs w:val="24"/>
              </w:rPr>
              <w:t>конец</w:t>
            </w:r>
            <w:r w:rsidRPr="000C2F25">
              <w:rPr>
                <w:rFonts w:ascii="Times New Roman" w:hAnsi="Times New Roman" w:cs="Times New Roman"/>
                <w:sz w:val="24"/>
                <w:szCs w:val="24"/>
              </w:rPr>
              <w:t xml:space="preserve"> учебного года (чел.)</w:t>
            </w:r>
          </w:p>
        </w:tc>
        <w:tc>
          <w:tcPr>
            <w:tcW w:w="1559"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734</w:t>
            </w:r>
          </w:p>
        </w:tc>
        <w:tc>
          <w:tcPr>
            <w:tcW w:w="1418"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100</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а) начальный уровень (чел.)</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330</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45</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 основной  уровень (чел.)</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355</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48,3</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средний уровень (чел.)</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49</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6,7</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Переведены в следующий класс УСЛОВНО</w:t>
            </w:r>
            <w:r w:rsidRPr="000C2F25">
              <w:rPr>
                <w:rFonts w:ascii="Times New Roman" w:hAnsi="Times New Roman" w:cs="Times New Roman"/>
                <w:sz w:val="24"/>
                <w:szCs w:val="24"/>
              </w:rPr>
              <w:t xml:space="preserve"> ВСЕГО  (чел. / %)*</w:t>
            </w:r>
          </w:p>
        </w:tc>
        <w:tc>
          <w:tcPr>
            <w:tcW w:w="1559"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15</w:t>
            </w:r>
          </w:p>
        </w:tc>
        <w:tc>
          <w:tcPr>
            <w:tcW w:w="1418"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2,0</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а) начальный уровень (чел.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11</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1,5</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 основной  уровень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0,5</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средний уровень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0</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0</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 xml:space="preserve">Не допущены  к  сдаче ГИА </w:t>
            </w:r>
            <w:r w:rsidRPr="000C2F25">
              <w:rPr>
                <w:rFonts w:ascii="Times New Roman" w:hAnsi="Times New Roman" w:cs="Times New Roman"/>
                <w:sz w:val="24"/>
                <w:szCs w:val="24"/>
              </w:rPr>
              <w:t>ВСЕГО (чел. / %)</w:t>
            </w:r>
          </w:p>
        </w:tc>
        <w:tc>
          <w:tcPr>
            <w:tcW w:w="1559"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0</w:t>
            </w:r>
          </w:p>
        </w:tc>
        <w:tc>
          <w:tcPr>
            <w:tcW w:w="1418"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0</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i/>
                <w:sz w:val="24"/>
                <w:szCs w:val="24"/>
              </w:rPr>
            </w:pPr>
            <w:r w:rsidRPr="000C2F25">
              <w:rPr>
                <w:rFonts w:ascii="Times New Roman" w:hAnsi="Times New Roman" w:cs="Times New Roman"/>
                <w:sz w:val="24"/>
                <w:szCs w:val="24"/>
              </w:rPr>
              <w:t>а) учащихся 9-х классов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0</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0</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i/>
                <w:sz w:val="24"/>
                <w:szCs w:val="24"/>
              </w:rPr>
            </w:pPr>
            <w:r w:rsidRPr="000C2F25">
              <w:rPr>
                <w:rFonts w:ascii="Times New Roman" w:hAnsi="Times New Roman" w:cs="Times New Roman"/>
                <w:sz w:val="24"/>
                <w:szCs w:val="24"/>
              </w:rPr>
              <w:t>б) учащихся 11-х классов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0</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0</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Получили аттестат</w:t>
            </w:r>
            <w:r w:rsidRPr="000C2F25">
              <w:rPr>
                <w:rFonts w:ascii="Times New Roman" w:hAnsi="Times New Roman" w:cs="Times New Roman"/>
                <w:sz w:val="24"/>
                <w:szCs w:val="24"/>
              </w:rPr>
              <w:t xml:space="preserve"> ВСЕГО (чел. / %)</w:t>
            </w:r>
          </w:p>
        </w:tc>
        <w:tc>
          <w:tcPr>
            <w:tcW w:w="1559"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80</w:t>
            </w:r>
          </w:p>
        </w:tc>
        <w:tc>
          <w:tcPr>
            <w:tcW w:w="1418"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96,4</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а)  об основном общем образовании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57</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71,2</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 об основном  общем образовании с отличием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1</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1,3</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в) о среднем общем образовании (чел. /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20</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25,0</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г) о среднем общем образовании с отличием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2</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2,5</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Не получили аттестат</w:t>
            </w:r>
            <w:r w:rsidRPr="000C2F25">
              <w:rPr>
                <w:rFonts w:ascii="Times New Roman" w:hAnsi="Times New Roman" w:cs="Times New Roman"/>
                <w:sz w:val="24"/>
                <w:szCs w:val="24"/>
              </w:rPr>
              <w:t xml:space="preserve"> ВСЕГО (чел. / %)</w:t>
            </w:r>
          </w:p>
        </w:tc>
        <w:tc>
          <w:tcPr>
            <w:tcW w:w="1559"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3</w:t>
            </w:r>
          </w:p>
        </w:tc>
        <w:tc>
          <w:tcPr>
            <w:tcW w:w="1418"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3,6</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а)  об основном общем образовании (чел. / %) – получили справку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2</w:t>
            </w:r>
          </w:p>
        </w:tc>
        <w:tc>
          <w:tcPr>
            <w:tcW w:w="1418" w:type="dxa"/>
          </w:tcPr>
          <w:p w:rsidR="00394D23" w:rsidRPr="000C2F25" w:rsidRDefault="00394D23"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2,4</w:t>
            </w:r>
          </w:p>
        </w:tc>
      </w:tr>
      <w:tr w:rsidR="00394D23" w:rsidRPr="000C2F25" w:rsidTr="00394D23">
        <w:trPr>
          <w:trHeight w:val="172"/>
        </w:trPr>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б) о среднем общем образовании (чел. / %) – получили справку </w:t>
            </w:r>
          </w:p>
        </w:tc>
        <w:tc>
          <w:tcPr>
            <w:tcW w:w="1559" w:type="dxa"/>
          </w:tcPr>
          <w:p w:rsidR="00394D23" w:rsidRPr="000C2F25" w:rsidRDefault="00AD5F14"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0</w:t>
            </w:r>
          </w:p>
        </w:tc>
        <w:tc>
          <w:tcPr>
            <w:tcW w:w="1418" w:type="dxa"/>
          </w:tcPr>
          <w:p w:rsidR="00394D23" w:rsidRPr="000C2F25" w:rsidRDefault="00AD5F14" w:rsidP="00394D23">
            <w:pPr>
              <w:spacing w:after="0" w:line="240" w:lineRule="auto"/>
              <w:jc w:val="center"/>
              <w:rPr>
                <w:rFonts w:ascii="Times New Roman" w:hAnsi="Times New Roman" w:cs="Times New Roman"/>
                <w:b/>
                <w:i/>
                <w:sz w:val="24"/>
                <w:szCs w:val="24"/>
              </w:rPr>
            </w:pPr>
            <w:r w:rsidRPr="000C2F25">
              <w:rPr>
                <w:rFonts w:ascii="Times New Roman" w:hAnsi="Times New Roman" w:cs="Times New Roman"/>
                <w:b/>
                <w:i/>
                <w:sz w:val="24"/>
                <w:szCs w:val="24"/>
              </w:rPr>
              <w:t>0</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i/>
                <w:sz w:val="24"/>
                <w:szCs w:val="24"/>
              </w:rPr>
            </w:pPr>
            <w:r w:rsidRPr="000C2F25">
              <w:rPr>
                <w:rFonts w:ascii="Times New Roman" w:hAnsi="Times New Roman" w:cs="Times New Roman"/>
                <w:b/>
                <w:sz w:val="24"/>
                <w:szCs w:val="24"/>
              </w:rPr>
              <w:t>Окончили школу</w:t>
            </w:r>
          </w:p>
        </w:tc>
        <w:tc>
          <w:tcPr>
            <w:tcW w:w="1559" w:type="dxa"/>
          </w:tcPr>
          <w:p w:rsidR="00394D23" w:rsidRPr="000C2F25" w:rsidRDefault="00394D23" w:rsidP="00394D23">
            <w:pPr>
              <w:spacing w:after="0" w:line="240" w:lineRule="auto"/>
              <w:jc w:val="center"/>
              <w:rPr>
                <w:rFonts w:ascii="Times New Roman" w:hAnsi="Times New Roman" w:cs="Times New Roman"/>
                <w:b/>
                <w:i/>
                <w:sz w:val="24"/>
                <w:szCs w:val="24"/>
              </w:rPr>
            </w:pPr>
          </w:p>
        </w:tc>
        <w:tc>
          <w:tcPr>
            <w:tcW w:w="1418" w:type="dxa"/>
          </w:tcPr>
          <w:p w:rsidR="00394D23" w:rsidRPr="000C2F25" w:rsidRDefault="00394D23" w:rsidP="00394D23">
            <w:pPr>
              <w:spacing w:after="0" w:line="240" w:lineRule="auto"/>
              <w:jc w:val="center"/>
              <w:rPr>
                <w:rFonts w:ascii="Times New Roman" w:hAnsi="Times New Roman" w:cs="Times New Roman"/>
                <w:b/>
                <w:i/>
                <w:sz w:val="24"/>
                <w:szCs w:val="24"/>
              </w:rPr>
            </w:pP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а) с золотой медалью федерального уровня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2</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8,7</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 с золотой медалью СК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1</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4,3</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с серебряной медалью СК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1</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4,3</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i/>
                <w:sz w:val="24"/>
                <w:szCs w:val="24"/>
              </w:rPr>
            </w:pPr>
            <w:r w:rsidRPr="000C2F25">
              <w:rPr>
                <w:rFonts w:ascii="Times New Roman" w:hAnsi="Times New Roman" w:cs="Times New Roman"/>
                <w:b/>
                <w:sz w:val="24"/>
                <w:szCs w:val="24"/>
              </w:rPr>
              <w:t>Отличников</w:t>
            </w:r>
            <w:r w:rsidRPr="000C2F25">
              <w:rPr>
                <w:rFonts w:ascii="Times New Roman" w:hAnsi="Times New Roman" w:cs="Times New Roman"/>
                <w:sz w:val="24"/>
                <w:szCs w:val="24"/>
              </w:rPr>
              <w:t xml:space="preserve"> ВСЕГО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46</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7,3</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а) начальный уровень (</w:t>
            </w:r>
            <w:r w:rsidRPr="000C2F25">
              <w:rPr>
                <w:rFonts w:ascii="Times New Roman" w:hAnsi="Times New Roman" w:cs="Times New Roman"/>
                <w:b/>
                <w:sz w:val="24"/>
                <w:szCs w:val="24"/>
              </w:rPr>
              <w:t>2-4</w:t>
            </w:r>
            <w:r w:rsidRPr="000C2F25">
              <w:rPr>
                <w:rFonts w:ascii="Times New Roman" w:hAnsi="Times New Roman" w:cs="Times New Roman"/>
                <w:sz w:val="24"/>
                <w:szCs w:val="24"/>
              </w:rPr>
              <w:t xml:space="preserve"> </w:t>
            </w:r>
            <w:proofErr w:type="spellStart"/>
            <w:r w:rsidRPr="000C2F25">
              <w:rPr>
                <w:rFonts w:ascii="Times New Roman" w:hAnsi="Times New Roman" w:cs="Times New Roman"/>
                <w:sz w:val="24"/>
                <w:szCs w:val="24"/>
              </w:rPr>
              <w:t>кл</w:t>
            </w:r>
            <w:proofErr w:type="spellEnd"/>
            <w:r w:rsidRPr="000C2F25">
              <w:rPr>
                <w:rFonts w:ascii="Times New Roman" w:hAnsi="Times New Roman" w:cs="Times New Roman"/>
                <w:sz w:val="24"/>
                <w:szCs w:val="24"/>
              </w:rPr>
              <w:t>. чел.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24</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10,5</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 основной  уровень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18</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5,1</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средний уровень (чел. /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8,2</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Качество обучения</w:t>
            </w:r>
          </w:p>
        </w:tc>
        <w:tc>
          <w:tcPr>
            <w:tcW w:w="1559" w:type="dxa"/>
          </w:tcPr>
          <w:p w:rsidR="00394D23" w:rsidRPr="000C2F25" w:rsidRDefault="00394D23" w:rsidP="00394D23">
            <w:pPr>
              <w:spacing w:after="0" w:line="240" w:lineRule="auto"/>
              <w:jc w:val="center"/>
              <w:rPr>
                <w:rFonts w:ascii="Times New Roman" w:hAnsi="Times New Roman" w:cs="Times New Roman"/>
                <w:b/>
                <w:i/>
                <w:sz w:val="24"/>
                <w:szCs w:val="24"/>
              </w:rPr>
            </w:pP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а) начальный уровень (</w:t>
            </w:r>
            <w:r w:rsidRPr="000C2F25">
              <w:rPr>
                <w:rFonts w:ascii="Times New Roman" w:hAnsi="Times New Roman" w:cs="Times New Roman"/>
                <w:b/>
                <w:sz w:val="24"/>
                <w:szCs w:val="24"/>
              </w:rPr>
              <w:t>2-4</w:t>
            </w:r>
            <w:r w:rsidRPr="000C2F25">
              <w:rPr>
                <w:rFonts w:ascii="Times New Roman" w:hAnsi="Times New Roman" w:cs="Times New Roman"/>
                <w:sz w:val="24"/>
                <w:szCs w:val="24"/>
              </w:rPr>
              <w:t xml:space="preserve"> </w:t>
            </w:r>
            <w:proofErr w:type="spellStart"/>
            <w:r w:rsidRPr="000C2F25">
              <w:rPr>
                <w:rFonts w:ascii="Times New Roman" w:hAnsi="Times New Roman" w:cs="Times New Roman"/>
                <w:sz w:val="24"/>
                <w:szCs w:val="24"/>
              </w:rPr>
              <w:t>кл</w:t>
            </w:r>
            <w:proofErr w:type="spellEnd"/>
            <w:r w:rsidRPr="000C2F25">
              <w:rPr>
                <w:rFonts w:ascii="Times New Roman" w:hAnsi="Times New Roman" w:cs="Times New Roman"/>
                <w:sz w:val="24"/>
                <w:szCs w:val="24"/>
              </w:rPr>
              <w:t>.)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48</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 основной  уровень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34</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средний уровень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41</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Обученность</w:t>
            </w:r>
          </w:p>
        </w:tc>
        <w:tc>
          <w:tcPr>
            <w:tcW w:w="1559" w:type="dxa"/>
          </w:tcPr>
          <w:p w:rsidR="00394D23" w:rsidRPr="000C2F25" w:rsidRDefault="00394D23" w:rsidP="00394D23">
            <w:pPr>
              <w:spacing w:after="0" w:line="240" w:lineRule="auto"/>
              <w:jc w:val="center"/>
              <w:rPr>
                <w:rFonts w:ascii="Times New Roman" w:hAnsi="Times New Roman" w:cs="Times New Roman"/>
                <w:b/>
                <w:i/>
                <w:sz w:val="24"/>
                <w:szCs w:val="24"/>
              </w:rPr>
            </w:pP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а) начальный уровень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95</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 основной  уровень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98</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средний уровень (%)</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99</w:t>
            </w:r>
          </w:p>
        </w:tc>
      </w:tr>
      <w:tr w:rsidR="00394D23" w:rsidRPr="000C2F25" w:rsidTr="00394D23">
        <w:tc>
          <w:tcPr>
            <w:tcW w:w="7196" w:type="dxa"/>
          </w:tcPr>
          <w:p w:rsidR="00394D23" w:rsidRPr="000C2F25" w:rsidRDefault="00394D23" w:rsidP="00394D23">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 xml:space="preserve">Качество обучения по школе </w:t>
            </w:r>
            <w:r w:rsidRPr="000C2F25">
              <w:rPr>
                <w:rFonts w:ascii="Times New Roman" w:hAnsi="Times New Roman" w:cs="Times New Roman"/>
                <w:sz w:val="24"/>
                <w:szCs w:val="24"/>
              </w:rPr>
              <w:t>(%)</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41</w:t>
            </w:r>
          </w:p>
        </w:tc>
      </w:tr>
      <w:tr w:rsidR="00394D23" w:rsidRPr="000C2F25" w:rsidTr="00394D23">
        <w:trPr>
          <w:trHeight w:val="172"/>
        </w:trPr>
        <w:tc>
          <w:tcPr>
            <w:tcW w:w="7196" w:type="dxa"/>
          </w:tcPr>
          <w:p w:rsidR="00394D23" w:rsidRPr="000C2F25" w:rsidRDefault="00394D23" w:rsidP="00394D23">
            <w:pPr>
              <w:spacing w:after="0" w:line="240" w:lineRule="auto"/>
              <w:rPr>
                <w:rFonts w:ascii="Times New Roman" w:hAnsi="Times New Roman" w:cs="Times New Roman"/>
                <w:b/>
                <w:i/>
                <w:sz w:val="24"/>
                <w:szCs w:val="24"/>
              </w:rPr>
            </w:pPr>
            <w:r w:rsidRPr="000C2F25">
              <w:rPr>
                <w:rFonts w:ascii="Times New Roman" w:hAnsi="Times New Roman" w:cs="Times New Roman"/>
                <w:b/>
                <w:sz w:val="24"/>
                <w:szCs w:val="24"/>
              </w:rPr>
              <w:t xml:space="preserve">Обученность по школе </w:t>
            </w:r>
            <w:r w:rsidRPr="000C2F25">
              <w:rPr>
                <w:rFonts w:ascii="Times New Roman" w:hAnsi="Times New Roman" w:cs="Times New Roman"/>
                <w:sz w:val="24"/>
                <w:szCs w:val="24"/>
              </w:rPr>
              <w:t>(%)</w:t>
            </w:r>
          </w:p>
        </w:tc>
        <w:tc>
          <w:tcPr>
            <w:tcW w:w="1559"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w:t>
            </w:r>
          </w:p>
        </w:tc>
        <w:tc>
          <w:tcPr>
            <w:tcW w:w="1418" w:type="dxa"/>
          </w:tcPr>
          <w:p w:rsidR="00394D23" w:rsidRPr="000C2F25" w:rsidRDefault="00394D23" w:rsidP="00394D23">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97,3</w:t>
            </w:r>
          </w:p>
        </w:tc>
      </w:tr>
    </w:tbl>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Таблица по </w:t>
      </w:r>
      <w:r w:rsidRPr="000C2F25">
        <w:rPr>
          <w:rFonts w:ascii="Times New Roman" w:hAnsi="Times New Roman" w:cs="Times New Roman"/>
          <w:b/>
          <w:sz w:val="24"/>
          <w:szCs w:val="24"/>
        </w:rPr>
        <w:t>условно</w:t>
      </w:r>
      <w:r w:rsidRPr="000C2F25">
        <w:rPr>
          <w:rFonts w:ascii="Times New Roman" w:hAnsi="Times New Roman" w:cs="Times New Roman"/>
          <w:sz w:val="24"/>
          <w:szCs w:val="24"/>
        </w:rPr>
        <w:t xml:space="preserve"> переведенным по форме: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961"/>
        <w:gridCol w:w="1300"/>
        <w:gridCol w:w="3341"/>
        <w:gridCol w:w="2977"/>
      </w:tblGrid>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п/п</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Ф.И.О. обучающегося</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Переведен условно в какой класс</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Предметы, по которым имеются академические задолженности</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Сроки ликвидации академических задолженностей</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Доценко Андрей </w:t>
            </w:r>
            <w:proofErr w:type="spellStart"/>
            <w:r w:rsidRPr="000C2F25">
              <w:rPr>
                <w:rFonts w:ascii="Times New Roman" w:hAnsi="Times New Roman" w:cs="Times New Roman"/>
                <w:sz w:val="24"/>
                <w:szCs w:val="24"/>
              </w:rPr>
              <w:t>Ягович</w:t>
            </w:r>
            <w:proofErr w:type="spellEnd"/>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3341" w:type="dxa"/>
            <w:shd w:val="clear" w:color="auto" w:fill="auto"/>
          </w:tcPr>
          <w:p w:rsidR="002406C6" w:rsidRPr="000C2F25" w:rsidRDefault="002406C6" w:rsidP="00394D23">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Все учебные предметы в соответствии с Учебным планом на 2016-2017 учебный год</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Академическая задолженность не ликвидирована, оставлен на повторный курс обучения в первом классе </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Доценко Иван </w:t>
            </w:r>
            <w:proofErr w:type="spellStart"/>
            <w:r w:rsidRPr="000C2F25">
              <w:rPr>
                <w:rFonts w:ascii="Times New Roman" w:hAnsi="Times New Roman" w:cs="Times New Roman"/>
                <w:sz w:val="24"/>
                <w:szCs w:val="24"/>
              </w:rPr>
              <w:t>Ягович</w:t>
            </w:r>
            <w:proofErr w:type="spellEnd"/>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3341" w:type="dxa"/>
            <w:shd w:val="clear" w:color="auto" w:fill="auto"/>
          </w:tcPr>
          <w:p w:rsidR="002406C6" w:rsidRPr="000C2F25" w:rsidRDefault="002406C6" w:rsidP="00394D23">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Все учебные предметы в соответствии с Учебным планом на 2016-2017 учебный год</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Академическая задолженность не ликвидирована, оставлен на повторный курс </w:t>
            </w:r>
            <w:r w:rsidRPr="000C2F25">
              <w:rPr>
                <w:rFonts w:ascii="Times New Roman" w:hAnsi="Times New Roman" w:cs="Times New Roman"/>
                <w:sz w:val="24"/>
                <w:szCs w:val="24"/>
              </w:rPr>
              <w:lastRenderedPageBreak/>
              <w:t xml:space="preserve">обучения в первом классе </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lastRenderedPageBreak/>
              <w:t>3.</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Доценко Вера </w:t>
            </w:r>
            <w:proofErr w:type="spellStart"/>
            <w:r w:rsidRPr="000C2F25">
              <w:rPr>
                <w:rFonts w:ascii="Times New Roman" w:hAnsi="Times New Roman" w:cs="Times New Roman"/>
                <w:sz w:val="24"/>
                <w:szCs w:val="24"/>
              </w:rPr>
              <w:t>Яговна</w:t>
            </w:r>
            <w:proofErr w:type="spellEnd"/>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3341" w:type="dxa"/>
            <w:shd w:val="clear" w:color="auto" w:fill="auto"/>
          </w:tcPr>
          <w:p w:rsidR="002406C6" w:rsidRPr="000C2F25" w:rsidRDefault="002406C6" w:rsidP="00394D23">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Все учебные предметы в соответствии с Учебным планом на 2016-2017 учебный год</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Академическая задолженность не ликвидирована, оставлена на повторный курс обучения в первом классе </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Самойлов Андрей Владимирович</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3341" w:type="dxa"/>
            <w:shd w:val="clear" w:color="auto" w:fill="auto"/>
          </w:tcPr>
          <w:p w:rsidR="002406C6" w:rsidRPr="000C2F25" w:rsidRDefault="002406C6" w:rsidP="00394D23">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Все учебные предметы в соответствии с Учебным планом на 2016-2017 учебный год</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Академическая задолженность не ликвидирована, оставлен на повторный курс обучения в первом классе</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Сотникова Виктория Сергеевна</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Русский язык,</w:t>
            </w:r>
          </w:p>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Литературное чтение,</w:t>
            </w:r>
          </w:p>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Иностранный язык (английский)</w:t>
            </w:r>
          </w:p>
          <w:p w:rsidR="002406C6" w:rsidRPr="000C2F25" w:rsidRDefault="002406C6" w:rsidP="00394D23">
            <w:pPr>
              <w:spacing w:after="0" w:line="240" w:lineRule="auto"/>
              <w:jc w:val="center"/>
              <w:rPr>
                <w:rFonts w:ascii="Times New Roman" w:hAnsi="Times New Roman" w:cs="Times New Roman"/>
                <w:sz w:val="24"/>
                <w:szCs w:val="24"/>
              </w:rPr>
            </w:pP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28 августа 2017г.</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6.</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Перехода Сергей Егорович</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Русский язык</w:t>
            </w:r>
          </w:p>
          <w:p w:rsidR="002406C6" w:rsidRPr="000C2F25" w:rsidRDefault="002406C6" w:rsidP="00394D23">
            <w:pPr>
              <w:spacing w:after="0" w:line="240" w:lineRule="auto"/>
              <w:jc w:val="center"/>
              <w:rPr>
                <w:rFonts w:ascii="Times New Roman" w:hAnsi="Times New Roman" w:cs="Times New Roman"/>
                <w:sz w:val="24"/>
                <w:szCs w:val="24"/>
              </w:rPr>
            </w:pP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28 августа 2017г.</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7.</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Доценко Александр </w:t>
            </w:r>
            <w:proofErr w:type="spellStart"/>
            <w:r w:rsidRPr="000C2F25">
              <w:rPr>
                <w:rFonts w:ascii="Times New Roman" w:hAnsi="Times New Roman" w:cs="Times New Roman"/>
                <w:sz w:val="24"/>
                <w:szCs w:val="24"/>
              </w:rPr>
              <w:t>Мамукович</w:t>
            </w:r>
            <w:proofErr w:type="spellEnd"/>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Все учебные предметы в соответствии с Учебным планом на 2016-2017 учебный год</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Академическая задолженность не ликвидирована, оставлен на повторный курс обучения в третьем классе</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8.</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proofErr w:type="spellStart"/>
            <w:r w:rsidRPr="000C2F25">
              <w:rPr>
                <w:rFonts w:ascii="Times New Roman" w:hAnsi="Times New Roman" w:cs="Times New Roman"/>
                <w:sz w:val="24"/>
                <w:szCs w:val="24"/>
              </w:rPr>
              <w:t>Донченко</w:t>
            </w:r>
            <w:proofErr w:type="spellEnd"/>
            <w:r w:rsidRPr="000C2F25">
              <w:rPr>
                <w:rFonts w:ascii="Times New Roman" w:hAnsi="Times New Roman" w:cs="Times New Roman"/>
                <w:sz w:val="24"/>
                <w:szCs w:val="24"/>
              </w:rPr>
              <w:t xml:space="preserve"> Милана Владимировна</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Все учебные предметы в соответствии с Учебным планом на 2016-2017 учебный год</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Академическая задолженность не ликвидирована, оставлена на повторный курс обучения в третьем классе</w:t>
            </w:r>
          </w:p>
        </w:tc>
      </w:tr>
      <w:tr w:rsidR="002406C6" w:rsidRPr="000C2F25" w:rsidTr="002406C6">
        <w:tc>
          <w:tcPr>
            <w:tcW w:w="594"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9.</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proofErr w:type="spellStart"/>
            <w:r w:rsidRPr="000C2F25">
              <w:rPr>
                <w:rFonts w:ascii="Times New Roman" w:hAnsi="Times New Roman" w:cs="Times New Roman"/>
                <w:sz w:val="24"/>
                <w:szCs w:val="24"/>
              </w:rPr>
              <w:t>Финченко</w:t>
            </w:r>
            <w:proofErr w:type="spellEnd"/>
            <w:r w:rsidRPr="000C2F25">
              <w:rPr>
                <w:rFonts w:ascii="Times New Roman" w:hAnsi="Times New Roman" w:cs="Times New Roman"/>
                <w:sz w:val="24"/>
                <w:szCs w:val="24"/>
              </w:rPr>
              <w:t xml:space="preserve"> Роман Витальевич</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Русский язык,</w:t>
            </w:r>
          </w:p>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Математика</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28 августа 2017г.</w:t>
            </w:r>
          </w:p>
        </w:tc>
      </w:tr>
      <w:tr w:rsidR="002406C6" w:rsidRPr="000C2F25" w:rsidTr="002406C6">
        <w:tc>
          <w:tcPr>
            <w:tcW w:w="594" w:type="dxa"/>
            <w:shd w:val="clear" w:color="auto" w:fill="auto"/>
          </w:tcPr>
          <w:p w:rsidR="002406C6" w:rsidRPr="000C2F25" w:rsidRDefault="002406C6" w:rsidP="002406C6">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Арутюнян Артур </w:t>
            </w:r>
            <w:proofErr w:type="spellStart"/>
            <w:r w:rsidRPr="000C2F25">
              <w:rPr>
                <w:rFonts w:ascii="Times New Roman" w:hAnsi="Times New Roman" w:cs="Times New Roman"/>
                <w:sz w:val="24"/>
                <w:szCs w:val="24"/>
              </w:rPr>
              <w:t>Мгерович</w:t>
            </w:r>
            <w:proofErr w:type="spellEnd"/>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Математика, Русский язык, Биология, История, Обществознание, Иностранный язык (английский)</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28 августа 2017г.</w:t>
            </w:r>
          </w:p>
        </w:tc>
      </w:tr>
      <w:tr w:rsidR="002406C6" w:rsidRPr="000C2F25" w:rsidTr="002406C6">
        <w:tc>
          <w:tcPr>
            <w:tcW w:w="594" w:type="dxa"/>
            <w:shd w:val="clear" w:color="auto" w:fill="auto"/>
          </w:tcPr>
          <w:p w:rsidR="002406C6" w:rsidRPr="000C2F25" w:rsidRDefault="002406C6" w:rsidP="002406C6">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11.</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Капков Сергей Олегович</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7</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Иностранный язык (английский)</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28 августа 2017г.</w:t>
            </w:r>
          </w:p>
        </w:tc>
      </w:tr>
      <w:tr w:rsidR="002406C6" w:rsidRPr="000C2F25" w:rsidTr="002406C6">
        <w:tc>
          <w:tcPr>
            <w:tcW w:w="594" w:type="dxa"/>
            <w:shd w:val="clear" w:color="auto" w:fill="auto"/>
          </w:tcPr>
          <w:p w:rsidR="002406C6" w:rsidRPr="000C2F25" w:rsidRDefault="002406C6" w:rsidP="002406C6">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12.</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proofErr w:type="spellStart"/>
            <w:r w:rsidRPr="000C2F25">
              <w:rPr>
                <w:rFonts w:ascii="Times New Roman" w:hAnsi="Times New Roman" w:cs="Times New Roman"/>
                <w:sz w:val="24"/>
                <w:szCs w:val="24"/>
              </w:rPr>
              <w:t>Кондакова</w:t>
            </w:r>
            <w:proofErr w:type="spellEnd"/>
            <w:r w:rsidRPr="000C2F25">
              <w:rPr>
                <w:rFonts w:ascii="Times New Roman" w:hAnsi="Times New Roman" w:cs="Times New Roman"/>
                <w:sz w:val="24"/>
                <w:szCs w:val="24"/>
              </w:rPr>
              <w:t xml:space="preserve"> Виктория Алексеевна</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8</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Все учебные предметы в соответствии с Учебным планом на 2016-2017 учебный год</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Академическая задолженность не ликвидирована, оставлена на повторный курс обучения в восьмом классе</w:t>
            </w:r>
          </w:p>
        </w:tc>
      </w:tr>
      <w:tr w:rsidR="002406C6" w:rsidRPr="000C2F25" w:rsidTr="002406C6">
        <w:tc>
          <w:tcPr>
            <w:tcW w:w="594" w:type="dxa"/>
            <w:shd w:val="clear" w:color="auto" w:fill="auto"/>
          </w:tcPr>
          <w:p w:rsidR="002406C6" w:rsidRPr="000C2F25" w:rsidRDefault="002406C6" w:rsidP="002406C6">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13.</w:t>
            </w:r>
          </w:p>
        </w:tc>
        <w:tc>
          <w:tcPr>
            <w:tcW w:w="196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Третьякова Мария Владимировна</w:t>
            </w:r>
          </w:p>
        </w:tc>
        <w:tc>
          <w:tcPr>
            <w:tcW w:w="1300"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8</w:t>
            </w:r>
          </w:p>
        </w:tc>
        <w:tc>
          <w:tcPr>
            <w:tcW w:w="3341"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Все учебные предметы в соответствии с Учебным планом на 2016-2017 учебный год</w:t>
            </w:r>
          </w:p>
        </w:tc>
        <w:tc>
          <w:tcPr>
            <w:tcW w:w="2977" w:type="dxa"/>
            <w:shd w:val="clear" w:color="auto" w:fill="auto"/>
          </w:tcPr>
          <w:p w:rsidR="002406C6" w:rsidRPr="000C2F25" w:rsidRDefault="002406C6"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Академическая задолженность не ликвидирована, оставлена на повторный курс обучения в восьмом классе</w:t>
            </w:r>
          </w:p>
        </w:tc>
      </w:tr>
    </w:tbl>
    <w:p w:rsidR="00394D23" w:rsidRPr="000C2F25" w:rsidRDefault="00394D23" w:rsidP="00394D23">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Информация по обучающимся 9,11 классов, получившим СПРАВКУ вместо аттестата по форме: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722"/>
        <w:gridCol w:w="2666"/>
        <w:gridCol w:w="2835"/>
        <w:gridCol w:w="2268"/>
      </w:tblGrid>
      <w:tr w:rsidR="00394D23" w:rsidRPr="000C2F25" w:rsidTr="00394D23">
        <w:tc>
          <w:tcPr>
            <w:tcW w:w="540"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п/п</w:t>
            </w:r>
          </w:p>
        </w:tc>
        <w:tc>
          <w:tcPr>
            <w:tcW w:w="1722"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Ф.И.О. обучающегося</w:t>
            </w:r>
          </w:p>
        </w:tc>
        <w:tc>
          <w:tcPr>
            <w:tcW w:w="2666"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Реквизиты приказа по выдаче справки</w:t>
            </w:r>
          </w:p>
        </w:tc>
        <w:tc>
          <w:tcPr>
            <w:tcW w:w="2835"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Категория  (отчислен по достижению 18 лет,  не </w:t>
            </w:r>
            <w:r w:rsidRPr="000C2F25">
              <w:rPr>
                <w:rFonts w:ascii="Times New Roman" w:hAnsi="Times New Roman" w:cs="Times New Roman"/>
                <w:sz w:val="24"/>
                <w:szCs w:val="24"/>
              </w:rPr>
              <w:lastRenderedPageBreak/>
              <w:t>допущен  к ГИА,  не сдал ГИА)</w:t>
            </w:r>
          </w:p>
        </w:tc>
        <w:tc>
          <w:tcPr>
            <w:tcW w:w="2268"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lastRenderedPageBreak/>
              <w:t xml:space="preserve">Сроки ликвидации академических </w:t>
            </w:r>
            <w:r w:rsidRPr="000C2F25">
              <w:rPr>
                <w:rFonts w:ascii="Times New Roman" w:hAnsi="Times New Roman" w:cs="Times New Roman"/>
                <w:sz w:val="24"/>
                <w:szCs w:val="24"/>
              </w:rPr>
              <w:lastRenderedPageBreak/>
              <w:t>задолженностей</w:t>
            </w:r>
          </w:p>
        </w:tc>
      </w:tr>
      <w:tr w:rsidR="00394D23" w:rsidRPr="000C2F25" w:rsidTr="00394D23">
        <w:tc>
          <w:tcPr>
            <w:tcW w:w="540"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lastRenderedPageBreak/>
              <w:t>1.</w:t>
            </w:r>
          </w:p>
        </w:tc>
        <w:tc>
          <w:tcPr>
            <w:tcW w:w="1722"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Зайцева Жанна Владимировна</w:t>
            </w:r>
          </w:p>
        </w:tc>
        <w:tc>
          <w:tcPr>
            <w:tcW w:w="2666"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Приказ от 04.07.2017г. № 458-о/</w:t>
            </w:r>
            <w:proofErr w:type="spellStart"/>
            <w:r w:rsidRPr="000C2F25">
              <w:rPr>
                <w:rFonts w:ascii="Times New Roman" w:hAnsi="Times New Roman" w:cs="Times New Roman"/>
                <w:sz w:val="24"/>
                <w:szCs w:val="24"/>
              </w:rPr>
              <w:t>д</w:t>
            </w:r>
            <w:proofErr w:type="spellEnd"/>
          </w:p>
        </w:tc>
        <w:tc>
          <w:tcPr>
            <w:tcW w:w="2835"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Не сдала ГИА (предмет - химия)</w:t>
            </w:r>
          </w:p>
        </w:tc>
        <w:tc>
          <w:tcPr>
            <w:tcW w:w="2268"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13.09.2017г.</w:t>
            </w:r>
          </w:p>
        </w:tc>
      </w:tr>
      <w:tr w:rsidR="00394D23" w:rsidRPr="000C2F25" w:rsidTr="00394D23">
        <w:tc>
          <w:tcPr>
            <w:tcW w:w="540"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722"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proofErr w:type="spellStart"/>
            <w:r w:rsidRPr="000C2F25">
              <w:rPr>
                <w:rFonts w:ascii="Times New Roman" w:hAnsi="Times New Roman" w:cs="Times New Roman"/>
                <w:sz w:val="24"/>
                <w:szCs w:val="24"/>
              </w:rPr>
              <w:t>Осыченко</w:t>
            </w:r>
            <w:proofErr w:type="spellEnd"/>
            <w:r w:rsidRPr="000C2F25">
              <w:rPr>
                <w:rFonts w:ascii="Times New Roman" w:hAnsi="Times New Roman" w:cs="Times New Roman"/>
                <w:sz w:val="24"/>
                <w:szCs w:val="24"/>
              </w:rPr>
              <w:t xml:space="preserve"> Иван Дмитриевич</w:t>
            </w:r>
          </w:p>
        </w:tc>
        <w:tc>
          <w:tcPr>
            <w:tcW w:w="2666"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Приказ от 04.07.2017г. № 458-о/</w:t>
            </w:r>
            <w:proofErr w:type="spellStart"/>
            <w:r w:rsidRPr="000C2F25">
              <w:rPr>
                <w:rFonts w:ascii="Times New Roman" w:hAnsi="Times New Roman" w:cs="Times New Roman"/>
                <w:sz w:val="24"/>
                <w:szCs w:val="24"/>
              </w:rPr>
              <w:t>д</w:t>
            </w:r>
            <w:proofErr w:type="spellEnd"/>
          </w:p>
        </w:tc>
        <w:tc>
          <w:tcPr>
            <w:tcW w:w="2835"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Не сдал ГИА (предмет - химия)</w:t>
            </w:r>
          </w:p>
        </w:tc>
        <w:tc>
          <w:tcPr>
            <w:tcW w:w="2268" w:type="dxa"/>
            <w:shd w:val="clear" w:color="auto" w:fill="auto"/>
          </w:tcPr>
          <w:p w:rsidR="00394D23" w:rsidRPr="000C2F25" w:rsidRDefault="00394D23" w:rsidP="00394D23">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13.09.2017г.</w:t>
            </w:r>
          </w:p>
        </w:tc>
      </w:tr>
    </w:tbl>
    <w:p w:rsidR="00936F22" w:rsidRPr="000C2F25" w:rsidRDefault="00936F22" w:rsidP="00E56DF0">
      <w:pPr>
        <w:pStyle w:val="a3"/>
        <w:rPr>
          <w:rFonts w:ascii="Times New Roman" w:eastAsia="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827"/>
        <w:gridCol w:w="1417"/>
        <w:gridCol w:w="4253"/>
      </w:tblGrid>
      <w:tr w:rsidR="009F20A0" w:rsidRPr="000C2F25" w:rsidTr="009F20A0">
        <w:trPr>
          <w:cantSplit/>
          <w:trHeight w:val="469"/>
        </w:trPr>
        <w:tc>
          <w:tcPr>
            <w:tcW w:w="568" w:type="dxa"/>
          </w:tcPr>
          <w:p w:rsidR="009F20A0" w:rsidRPr="000C2F25" w:rsidRDefault="009F20A0" w:rsidP="009F20A0">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w:t>
            </w:r>
          </w:p>
          <w:p w:rsidR="009F20A0" w:rsidRPr="000C2F25" w:rsidRDefault="009F20A0" w:rsidP="009F20A0">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п/п</w:t>
            </w:r>
          </w:p>
        </w:tc>
        <w:tc>
          <w:tcPr>
            <w:tcW w:w="3827" w:type="dxa"/>
          </w:tcPr>
          <w:p w:rsidR="009F20A0" w:rsidRPr="000C2F25" w:rsidRDefault="009F20A0" w:rsidP="009F20A0">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Наименование показателя</w:t>
            </w:r>
          </w:p>
        </w:tc>
        <w:tc>
          <w:tcPr>
            <w:tcW w:w="1417" w:type="dxa"/>
          </w:tcPr>
          <w:p w:rsidR="009F20A0" w:rsidRPr="000C2F25" w:rsidRDefault="009F20A0" w:rsidP="009F20A0">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 xml:space="preserve">Количество </w:t>
            </w:r>
          </w:p>
          <w:p w:rsidR="009F20A0" w:rsidRPr="000C2F25" w:rsidRDefault="009F20A0" w:rsidP="009F20A0">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(чел. / %)</w:t>
            </w:r>
          </w:p>
        </w:tc>
        <w:tc>
          <w:tcPr>
            <w:tcW w:w="4253" w:type="dxa"/>
          </w:tcPr>
          <w:p w:rsidR="009F20A0" w:rsidRPr="000C2F25" w:rsidRDefault="009F20A0" w:rsidP="009F20A0">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 от общего числа</w:t>
            </w:r>
          </w:p>
        </w:tc>
      </w:tr>
      <w:tr w:rsidR="009F20A0" w:rsidRPr="000C2F25" w:rsidTr="009F20A0">
        <w:trPr>
          <w:trHeight w:val="685"/>
        </w:trPr>
        <w:tc>
          <w:tcPr>
            <w:tcW w:w="568"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3827" w:type="dxa"/>
          </w:tcPr>
          <w:p w:rsidR="009F20A0" w:rsidRPr="000C2F25" w:rsidRDefault="009F20A0" w:rsidP="009F20A0">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Охват детей 5-7 лет </w:t>
            </w:r>
            <w:proofErr w:type="spellStart"/>
            <w:r w:rsidRPr="000C2F25">
              <w:rPr>
                <w:rFonts w:ascii="Times New Roman" w:hAnsi="Times New Roman" w:cs="Times New Roman"/>
                <w:sz w:val="24"/>
                <w:szCs w:val="24"/>
              </w:rPr>
              <w:t>предшкольной</w:t>
            </w:r>
            <w:proofErr w:type="spellEnd"/>
            <w:r w:rsidRPr="000C2F25">
              <w:rPr>
                <w:rFonts w:ascii="Times New Roman" w:hAnsi="Times New Roman" w:cs="Times New Roman"/>
                <w:sz w:val="24"/>
                <w:szCs w:val="24"/>
              </w:rPr>
              <w:t xml:space="preserve"> подготовкой, в том числе посещающих подготовительные группы ДОУ </w:t>
            </w:r>
          </w:p>
        </w:tc>
        <w:tc>
          <w:tcPr>
            <w:tcW w:w="1417"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30/35,7</w:t>
            </w:r>
          </w:p>
        </w:tc>
        <w:tc>
          <w:tcPr>
            <w:tcW w:w="4253" w:type="dxa"/>
          </w:tcPr>
          <w:p w:rsidR="009F20A0" w:rsidRPr="000C2F25" w:rsidRDefault="009F20A0" w:rsidP="009F20A0">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 детей в возрасте 5-7 лет, охваченных </w:t>
            </w:r>
            <w:proofErr w:type="spellStart"/>
            <w:r w:rsidRPr="000C2F25">
              <w:rPr>
                <w:rFonts w:ascii="Times New Roman" w:hAnsi="Times New Roman" w:cs="Times New Roman"/>
                <w:sz w:val="24"/>
                <w:szCs w:val="24"/>
              </w:rPr>
              <w:t>предшкольной</w:t>
            </w:r>
            <w:proofErr w:type="spellEnd"/>
            <w:r w:rsidRPr="000C2F25">
              <w:rPr>
                <w:rFonts w:ascii="Times New Roman" w:hAnsi="Times New Roman" w:cs="Times New Roman"/>
                <w:sz w:val="24"/>
                <w:szCs w:val="24"/>
              </w:rPr>
              <w:t xml:space="preserve"> подготовкой, от общего числа детей 5-7 лет</w:t>
            </w:r>
          </w:p>
        </w:tc>
      </w:tr>
      <w:tr w:rsidR="009F20A0" w:rsidRPr="000C2F25" w:rsidTr="009F20A0">
        <w:trPr>
          <w:trHeight w:val="149"/>
        </w:trPr>
        <w:tc>
          <w:tcPr>
            <w:tcW w:w="568"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3827" w:type="dxa"/>
          </w:tcPr>
          <w:p w:rsidR="009F20A0" w:rsidRPr="000C2F25" w:rsidRDefault="009F20A0" w:rsidP="009F20A0">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Удельный вес учащихся ОУ, посещающих группы продлённого дня</w:t>
            </w:r>
          </w:p>
        </w:tc>
        <w:tc>
          <w:tcPr>
            <w:tcW w:w="1417"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75/10,2</w:t>
            </w:r>
          </w:p>
        </w:tc>
        <w:tc>
          <w:tcPr>
            <w:tcW w:w="4253" w:type="dxa"/>
          </w:tcPr>
          <w:p w:rsidR="009F20A0" w:rsidRPr="000C2F25" w:rsidRDefault="009F20A0" w:rsidP="009F20A0">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учащихся ОУ, посещающих группы продлённого дня, от общего числа учащихся</w:t>
            </w:r>
          </w:p>
        </w:tc>
      </w:tr>
      <w:tr w:rsidR="009F20A0" w:rsidRPr="000C2F25" w:rsidTr="009F20A0">
        <w:trPr>
          <w:trHeight w:val="149"/>
        </w:trPr>
        <w:tc>
          <w:tcPr>
            <w:tcW w:w="568"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3827" w:type="dxa"/>
          </w:tcPr>
          <w:p w:rsidR="009F20A0" w:rsidRPr="000C2F25" w:rsidRDefault="009F20A0" w:rsidP="009F20A0">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Удельный вес учащихся ОУ, пользующихся </w:t>
            </w:r>
            <w:r w:rsidRPr="000C2F25">
              <w:rPr>
                <w:rFonts w:ascii="Times New Roman" w:hAnsi="Times New Roman" w:cs="Times New Roman"/>
                <w:b/>
                <w:sz w:val="24"/>
                <w:szCs w:val="24"/>
              </w:rPr>
              <w:t>дополнительными образовательными услугами,</w:t>
            </w:r>
            <w:r w:rsidRPr="000C2F25">
              <w:rPr>
                <w:rFonts w:ascii="Times New Roman" w:hAnsi="Times New Roman" w:cs="Times New Roman"/>
                <w:sz w:val="24"/>
                <w:szCs w:val="24"/>
              </w:rPr>
              <w:t xml:space="preserve"> в том числе платными, предоставляемыми ОУ</w:t>
            </w:r>
          </w:p>
        </w:tc>
        <w:tc>
          <w:tcPr>
            <w:tcW w:w="1417"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285/38,8</w:t>
            </w:r>
          </w:p>
        </w:tc>
        <w:tc>
          <w:tcPr>
            <w:tcW w:w="4253" w:type="dxa"/>
          </w:tcPr>
          <w:p w:rsidR="009F20A0" w:rsidRPr="000C2F25" w:rsidRDefault="009F20A0" w:rsidP="009F20A0">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учащихся, пользующихся дополнительными услугами, в том числе платными, предоставляемыми ОУ, от общего числа учащихся</w:t>
            </w:r>
          </w:p>
        </w:tc>
      </w:tr>
      <w:tr w:rsidR="009F20A0" w:rsidRPr="000C2F25" w:rsidTr="009F20A0">
        <w:trPr>
          <w:trHeight w:val="149"/>
        </w:trPr>
        <w:tc>
          <w:tcPr>
            <w:tcW w:w="568"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3827" w:type="dxa"/>
          </w:tcPr>
          <w:p w:rsidR="009F20A0" w:rsidRPr="000C2F25" w:rsidRDefault="009F20A0" w:rsidP="009F20A0">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Удельный вес учащихся </w:t>
            </w:r>
            <w:r w:rsidRPr="000C2F25">
              <w:rPr>
                <w:rFonts w:ascii="Times New Roman" w:hAnsi="Times New Roman" w:cs="Times New Roman"/>
                <w:b/>
                <w:sz w:val="24"/>
                <w:szCs w:val="24"/>
              </w:rPr>
              <w:t>2-4</w:t>
            </w:r>
            <w:r w:rsidRPr="000C2F25">
              <w:rPr>
                <w:rFonts w:ascii="Times New Roman" w:hAnsi="Times New Roman" w:cs="Times New Roman"/>
                <w:sz w:val="24"/>
                <w:szCs w:val="24"/>
              </w:rPr>
              <w:t xml:space="preserve"> классов ОУ, окончивших учебный год на «отлично», «хорошо» и «отлично»</w:t>
            </w:r>
          </w:p>
        </w:tc>
        <w:tc>
          <w:tcPr>
            <w:tcW w:w="1417"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114/48</w:t>
            </w:r>
          </w:p>
        </w:tc>
        <w:tc>
          <w:tcPr>
            <w:tcW w:w="4253" w:type="dxa"/>
          </w:tcPr>
          <w:p w:rsidR="009F20A0" w:rsidRPr="000C2F25" w:rsidRDefault="009F20A0" w:rsidP="009F20A0">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 учащихся </w:t>
            </w:r>
            <w:r w:rsidRPr="000C2F25">
              <w:rPr>
                <w:rFonts w:ascii="Times New Roman" w:hAnsi="Times New Roman" w:cs="Times New Roman"/>
                <w:b/>
                <w:sz w:val="24"/>
                <w:szCs w:val="24"/>
              </w:rPr>
              <w:t>2-4</w:t>
            </w:r>
            <w:r w:rsidRPr="000C2F25">
              <w:rPr>
                <w:rFonts w:ascii="Times New Roman" w:hAnsi="Times New Roman" w:cs="Times New Roman"/>
                <w:sz w:val="24"/>
                <w:szCs w:val="24"/>
              </w:rPr>
              <w:t xml:space="preserve"> классов ОУ, окончивших учебный год на «отлично», «хорошо» и «отлично», от общего числа учащихся </w:t>
            </w:r>
            <w:r w:rsidRPr="000C2F25">
              <w:rPr>
                <w:rFonts w:ascii="Times New Roman" w:hAnsi="Times New Roman" w:cs="Times New Roman"/>
                <w:b/>
                <w:sz w:val="24"/>
                <w:szCs w:val="24"/>
              </w:rPr>
              <w:t>2-4</w:t>
            </w:r>
            <w:r w:rsidRPr="000C2F25">
              <w:rPr>
                <w:rFonts w:ascii="Times New Roman" w:hAnsi="Times New Roman" w:cs="Times New Roman"/>
                <w:sz w:val="24"/>
                <w:szCs w:val="24"/>
              </w:rPr>
              <w:t xml:space="preserve"> классов</w:t>
            </w:r>
          </w:p>
        </w:tc>
      </w:tr>
      <w:tr w:rsidR="009F20A0" w:rsidRPr="000C2F25" w:rsidTr="009F20A0">
        <w:trPr>
          <w:trHeight w:val="149"/>
        </w:trPr>
        <w:tc>
          <w:tcPr>
            <w:tcW w:w="568"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w:t>
            </w:r>
          </w:p>
        </w:tc>
        <w:tc>
          <w:tcPr>
            <w:tcW w:w="3827" w:type="dxa"/>
          </w:tcPr>
          <w:p w:rsidR="009F20A0" w:rsidRPr="000C2F25" w:rsidRDefault="009F20A0" w:rsidP="009F20A0">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Удельный вес учащихся 5-9 классов ОУ, окончивших учебный год на «отлично», «хорошо» и «отлично» </w:t>
            </w:r>
          </w:p>
        </w:tc>
        <w:tc>
          <w:tcPr>
            <w:tcW w:w="1417"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120/34</w:t>
            </w:r>
          </w:p>
        </w:tc>
        <w:tc>
          <w:tcPr>
            <w:tcW w:w="4253" w:type="dxa"/>
          </w:tcPr>
          <w:p w:rsidR="009F20A0" w:rsidRPr="000C2F25" w:rsidRDefault="009F20A0" w:rsidP="009F20A0">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учащихся 5-9 классов ОУ, окончивших учебный год на «отлично», «хорошо» и «отлично», от общего числа учащихся 5-9 классов</w:t>
            </w:r>
          </w:p>
        </w:tc>
      </w:tr>
      <w:tr w:rsidR="009F20A0" w:rsidRPr="000C2F25" w:rsidTr="009F20A0">
        <w:trPr>
          <w:trHeight w:val="149"/>
        </w:trPr>
        <w:tc>
          <w:tcPr>
            <w:tcW w:w="568"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6.</w:t>
            </w:r>
          </w:p>
        </w:tc>
        <w:tc>
          <w:tcPr>
            <w:tcW w:w="3827" w:type="dxa"/>
          </w:tcPr>
          <w:p w:rsidR="009F20A0" w:rsidRPr="000C2F25" w:rsidRDefault="009F20A0" w:rsidP="009F20A0">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Удельный вес учащихся 10-11 классов ОУ, окончивших учебный год на «отлично», «хорошо» и «отлично»</w:t>
            </w:r>
          </w:p>
        </w:tc>
        <w:tc>
          <w:tcPr>
            <w:tcW w:w="1417" w:type="dxa"/>
          </w:tcPr>
          <w:p w:rsidR="009F20A0" w:rsidRPr="000C2F25" w:rsidRDefault="009F20A0" w:rsidP="009F20A0">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20/41</w:t>
            </w:r>
          </w:p>
        </w:tc>
        <w:tc>
          <w:tcPr>
            <w:tcW w:w="4253" w:type="dxa"/>
          </w:tcPr>
          <w:p w:rsidR="009F20A0" w:rsidRPr="000C2F25" w:rsidRDefault="009F20A0" w:rsidP="009F20A0">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учащихся 10-11 классов ОУ, окончивших учебный год на «отлично», «хорошо» и «отлично», от общего числа учащихся 10-11 классов</w:t>
            </w:r>
          </w:p>
        </w:tc>
      </w:tr>
    </w:tbl>
    <w:p w:rsidR="009F20A0" w:rsidRPr="000C2F25" w:rsidRDefault="009F20A0" w:rsidP="00AD7264">
      <w:pPr>
        <w:pStyle w:val="6"/>
        <w:tabs>
          <w:tab w:val="left" w:pos="0"/>
        </w:tabs>
        <w:spacing w:before="60"/>
        <w:jc w:val="center"/>
        <w:rPr>
          <w:rFonts w:ascii="Times New Roman" w:hAnsi="Times New Roman"/>
          <w:b w:val="0"/>
          <w:caps/>
          <w:sz w:val="24"/>
          <w:szCs w:val="24"/>
        </w:rPr>
      </w:pPr>
    </w:p>
    <w:p w:rsidR="00AD7264" w:rsidRPr="000C2F25" w:rsidRDefault="00AD7264" w:rsidP="00AD7264">
      <w:pPr>
        <w:pStyle w:val="6"/>
        <w:tabs>
          <w:tab w:val="left" w:pos="0"/>
        </w:tabs>
        <w:spacing w:before="60"/>
        <w:jc w:val="center"/>
        <w:rPr>
          <w:rFonts w:ascii="Times New Roman" w:hAnsi="Times New Roman"/>
          <w:b w:val="0"/>
          <w:caps/>
          <w:sz w:val="24"/>
          <w:szCs w:val="24"/>
        </w:rPr>
      </w:pPr>
      <w:r w:rsidRPr="000C2F25">
        <w:rPr>
          <w:rFonts w:ascii="Times New Roman" w:hAnsi="Times New Roman"/>
          <w:b w:val="0"/>
          <w:caps/>
          <w:sz w:val="24"/>
          <w:szCs w:val="24"/>
        </w:rPr>
        <w:t>ИНФОРМАЦИЯ</w:t>
      </w:r>
    </w:p>
    <w:p w:rsidR="00AD7264" w:rsidRPr="000C2F25" w:rsidRDefault="00AD7264" w:rsidP="00283524">
      <w:pPr>
        <w:pStyle w:val="6"/>
        <w:tabs>
          <w:tab w:val="left" w:pos="0"/>
        </w:tabs>
        <w:spacing w:before="60"/>
        <w:jc w:val="center"/>
        <w:rPr>
          <w:rFonts w:ascii="Times New Roman" w:hAnsi="Times New Roman"/>
          <w:b w:val="0"/>
          <w:caps/>
          <w:sz w:val="24"/>
          <w:szCs w:val="24"/>
        </w:rPr>
      </w:pPr>
      <w:r w:rsidRPr="000C2F25">
        <w:rPr>
          <w:rFonts w:ascii="Times New Roman" w:hAnsi="Times New Roman"/>
          <w:b w:val="0"/>
          <w:caps/>
          <w:sz w:val="24"/>
          <w:szCs w:val="24"/>
        </w:rPr>
        <w:t>о результатах государственной итоговоЙ</w:t>
      </w:r>
      <w:r w:rsidR="00283524" w:rsidRPr="000C2F25">
        <w:rPr>
          <w:rFonts w:ascii="Times New Roman" w:hAnsi="Times New Roman"/>
          <w:b w:val="0"/>
          <w:caps/>
          <w:sz w:val="24"/>
          <w:szCs w:val="24"/>
        </w:rPr>
        <w:t xml:space="preserve"> аттестации выпускников XI </w:t>
      </w:r>
      <w:r w:rsidRPr="000C2F25">
        <w:rPr>
          <w:rFonts w:ascii="Times New Roman" w:hAnsi="Times New Roman"/>
          <w:b w:val="0"/>
          <w:caps/>
          <w:sz w:val="24"/>
          <w:szCs w:val="24"/>
        </w:rPr>
        <w:t xml:space="preserve"> класс</w:t>
      </w:r>
      <w:r w:rsidR="00283524" w:rsidRPr="000C2F25">
        <w:rPr>
          <w:rFonts w:ascii="Times New Roman" w:hAnsi="Times New Roman"/>
          <w:b w:val="0"/>
          <w:caps/>
          <w:sz w:val="24"/>
          <w:szCs w:val="24"/>
        </w:rPr>
        <w:t>а</w:t>
      </w:r>
      <w:r w:rsidRPr="000C2F25">
        <w:rPr>
          <w:rFonts w:ascii="Times New Roman" w:hAnsi="Times New Roman"/>
          <w:b w:val="0"/>
          <w:caps/>
          <w:sz w:val="24"/>
          <w:szCs w:val="24"/>
        </w:rPr>
        <w:t xml:space="preserve"> в 2016-2017 учебном году</w:t>
      </w:r>
    </w:p>
    <w:tbl>
      <w:tblPr>
        <w:tblW w:w="10283" w:type="dxa"/>
        <w:tblInd w:w="-252" w:type="dxa"/>
        <w:tblLayout w:type="fixed"/>
        <w:tblLook w:val="0000"/>
      </w:tblPr>
      <w:tblGrid>
        <w:gridCol w:w="720"/>
        <w:gridCol w:w="5940"/>
        <w:gridCol w:w="1638"/>
        <w:gridCol w:w="1985"/>
      </w:tblGrid>
      <w:tr w:rsidR="00283524" w:rsidRPr="000C2F25" w:rsidTr="00283524">
        <w:tc>
          <w:tcPr>
            <w:tcW w:w="720" w:type="dxa"/>
            <w:tcBorders>
              <w:top w:val="single" w:sz="4" w:space="0" w:color="000000"/>
              <w:left w:val="single" w:sz="4" w:space="0" w:color="000000"/>
              <w:bottom w:val="single" w:sz="4" w:space="0" w:color="000000"/>
            </w:tcBorders>
            <w:vAlign w:val="center"/>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 п/п</w:t>
            </w:r>
          </w:p>
        </w:tc>
        <w:tc>
          <w:tcPr>
            <w:tcW w:w="5940" w:type="dxa"/>
            <w:tcBorders>
              <w:top w:val="single" w:sz="4" w:space="0" w:color="000000"/>
              <w:left w:val="single" w:sz="4" w:space="0" w:color="000000"/>
              <w:bottom w:val="single" w:sz="4" w:space="0" w:color="000000"/>
            </w:tcBorders>
            <w:vAlign w:val="center"/>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Показатель</w:t>
            </w:r>
          </w:p>
        </w:tc>
        <w:tc>
          <w:tcPr>
            <w:tcW w:w="1638" w:type="dxa"/>
            <w:tcBorders>
              <w:top w:val="single" w:sz="4" w:space="0" w:color="000000"/>
              <w:left w:val="single" w:sz="4" w:space="0" w:color="000000"/>
              <w:bottom w:val="single" w:sz="4" w:space="0" w:color="000000"/>
            </w:tcBorders>
            <w:vAlign w:val="center"/>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Значение показателя (чел.)</w:t>
            </w:r>
          </w:p>
        </w:tc>
        <w:tc>
          <w:tcPr>
            <w:tcW w:w="1985" w:type="dxa"/>
            <w:tcBorders>
              <w:top w:val="single" w:sz="4" w:space="0" w:color="000000"/>
              <w:left w:val="single" w:sz="4" w:space="0" w:color="000000"/>
              <w:bottom w:val="single" w:sz="4" w:space="0" w:color="000000"/>
              <w:right w:val="single" w:sz="4" w:space="0" w:color="000000"/>
            </w:tcBorders>
            <w:vAlign w:val="center"/>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Значение показателя только по очной форме обучения (чел.)</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b/>
                <w:sz w:val="24"/>
                <w:szCs w:val="24"/>
              </w:rPr>
            </w:pPr>
            <w:r w:rsidRPr="000C2F25">
              <w:rPr>
                <w:rFonts w:ascii="Times New Roman" w:hAnsi="Times New Roman" w:cs="Times New Roman"/>
                <w:b/>
                <w:sz w:val="24"/>
                <w:szCs w:val="24"/>
              </w:rPr>
              <w:t>Количество учащихся 11(12) классов на начало учебного года</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22</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22</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right="-57"/>
              <w:jc w:val="both"/>
              <w:rPr>
                <w:rFonts w:ascii="Times New Roman" w:hAnsi="Times New Roman" w:cs="Times New Roman"/>
                <w:sz w:val="24"/>
                <w:szCs w:val="24"/>
              </w:rPr>
            </w:pPr>
            <w:r w:rsidRPr="000C2F25">
              <w:rPr>
                <w:rFonts w:ascii="Times New Roman" w:hAnsi="Times New Roman" w:cs="Times New Roman"/>
                <w:sz w:val="24"/>
                <w:szCs w:val="24"/>
              </w:rPr>
              <w:t>Количество учащихся 11(12) классов, выбывших в течение учебного года в другие ОО</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учащихся 11(12) классов, отчисленных в течение учебного года</w:t>
            </w:r>
            <w:r w:rsidRPr="000C2F25">
              <w:rPr>
                <w:rFonts w:ascii="Times New Roman" w:hAnsi="Times New Roman" w:cs="Times New Roman"/>
                <w:sz w:val="24"/>
                <w:szCs w:val="24"/>
                <w:vertAlign w:val="superscript"/>
              </w:rPr>
              <w:t>*</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Количество учащихся 11(12) классов, прибывших в </w:t>
            </w:r>
            <w:r w:rsidRPr="000C2F25">
              <w:rPr>
                <w:rFonts w:ascii="Times New Roman" w:hAnsi="Times New Roman" w:cs="Times New Roman"/>
                <w:sz w:val="24"/>
                <w:szCs w:val="24"/>
              </w:rPr>
              <w:lastRenderedPageBreak/>
              <w:t xml:space="preserve">течение учебного года </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lastRenderedPageBreak/>
              <w:t>2</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lastRenderedPageBreak/>
              <w:t>5.</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b/>
                <w:sz w:val="24"/>
                <w:szCs w:val="24"/>
              </w:rPr>
            </w:pPr>
            <w:r w:rsidRPr="000C2F25">
              <w:rPr>
                <w:rFonts w:ascii="Times New Roman" w:hAnsi="Times New Roman" w:cs="Times New Roman"/>
                <w:b/>
                <w:sz w:val="24"/>
                <w:szCs w:val="24"/>
              </w:rPr>
              <w:t>Количество учащихся 11 (12) классов  на конец учебного года,</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5.1.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из них: допущено к государственной итоговой аттестации</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b/>
                <w:sz w:val="24"/>
                <w:szCs w:val="24"/>
              </w:rPr>
            </w:pPr>
            <w:r w:rsidRPr="000C2F25">
              <w:rPr>
                <w:rFonts w:ascii="Times New Roman" w:hAnsi="Times New Roman" w:cs="Times New Roman"/>
                <w:b/>
                <w:sz w:val="24"/>
                <w:szCs w:val="24"/>
              </w:rPr>
              <w:t xml:space="preserve">Количество выпускников, проходивших государственную итоговую аттестацию, всего </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72"/>
              <w:jc w:val="both"/>
              <w:rPr>
                <w:rFonts w:ascii="Times New Roman" w:hAnsi="Times New Roman" w:cs="Times New Roman"/>
                <w:sz w:val="24"/>
                <w:szCs w:val="24"/>
              </w:rPr>
            </w:pPr>
            <w:r w:rsidRPr="000C2F25">
              <w:rPr>
                <w:rFonts w:ascii="Times New Roman" w:hAnsi="Times New Roman" w:cs="Times New Roman"/>
                <w:sz w:val="24"/>
                <w:szCs w:val="24"/>
              </w:rPr>
              <w:t>из них: досрочно (апрель-май)</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792"/>
              <w:jc w:val="both"/>
              <w:rPr>
                <w:rFonts w:ascii="Times New Roman" w:hAnsi="Times New Roman" w:cs="Times New Roman"/>
                <w:sz w:val="24"/>
                <w:szCs w:val="24"/>
              </w:rPr>
            </w:pPr>
            <w:r w:rsidRPr="000C2F25">
              <w:rPr>
                <w:rFonts w:ascii="Times New Roman" w:hAnsi="Times New Roman" w:cs="Times New Roman"/>
                <w:sz w:val="24"/>
                <w:szCs w:val="24"/>
              </w:rPr>
              <w:t>в основные сроки (май-июнь)</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6.3.</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792"/>
              <w:jc w:val="both"/>
              <w:rPr>
                <w:rFonts w:ascii="Times New Roman" w:hAnsi="Times New Roman" w:cs="Times New Roman"/>
                <w:sz w:val="24"/>
                <w:szCs w:val="24"/>
              </w:rPr>
            </w:pPr>
            <w:r w:rsidRPr="000C2F25">
              <w:rPr>
                <w:rFonts w:ascii="Times New Roman" w:hAnsi="Times New Roman" w:cs="Times New Roman"/>
                <w:sz w:val="24"/>
                <w:szCs w:val="24"/>
              </w:rPr>
              <w:t>в дополнительные сроки (июль)</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6.4.</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792"/>
              <w:jc w:val="both"/>
              <w:rPr>
                <w:rFonts w:ascii="Times New Roman" w:hAnsi="Times New Roman" w:cs="Times New Roman"/>
                <w:sz w:val="24"/>
                <w:szCs w:val="24"/>
              </w:rPr>
            </w:pPr>
            <w:r w:rsidRPr="000C2F25">
              <w:rPr>
                <w:rFonts w:ascii="Times New Roman" w:hAnsi="Times New Roman" w:cs="Times New Roman"/>
                <w:sz w:val="24"/>
                <w:szCs w:val="24"/>
              </w:rPr>
              <w:t>в основные сроки (май-июнь) и в дополнительные сроки (июль)</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6.5.</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11(12) классов, проходивших государственную итоговую аттестацию в форме единого государственного экзамена (ЕГЭ)</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6.6.</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11(12) классов, проходивших государственную итоговую аттестацию в форме государственного выпускного экзамена (ГВЭ)</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6.7.</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11(12) классов, проходивших государственную итоговую аттестацию по русскому языку и математике с совмещением двух  форм (ЕГЭ и ГВЭ) без сдачи экзаменов в форме ЕГЭ по предметам по выбору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6.8.</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11(12) классов, проходивших государственную итоговую аттестацию по русскому языку и математике с совмещением двух  форм (ЕГЭ и  ГВЭ) и сдававших ЕГЭ по предметам по выбору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6.9.</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11(12) классов, проходивших государственную итоговую аттестацию по русскому языку и математике в форме  ГВЭ и сдававших ЕГЭ по предметам по выбору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b/>
                <w:sz w:val="24"/>
                <w:szCs w:val="24"/>
              </w:rPr>
            </w:pPr>
            <w:r w:rsidRPr="000C2F25">
              <w:rPr>
                <w:rFonts w:ascii="Times New Roman" w:hAnsi="Times New Roman" w:cs="Times New Roman"/>
                <w:b/>
                <w:sz w:val="24"/>
                <w:szCs w:val="24"/>
              </w:rPr>
              <w:t>Количество выпускников 11(12) классов, участвовавших в ЕГЭ, всего</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r>
      <w:tr w:rsidR="00283524" w:rsidRPr="000C2F25" w:rsidTr="00283524">
        <w:tc>
          <w:tcPr>
            <w:tcW w:w="720" w:type="dxa"/>
            <w:vMerge w:val="restart"/>
            <w:tcBorders>
              <w:top w:val="single" w:sz="4" w:space="0" w:color="000000"/>
              <w:left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из них  по математике (базовый уровень)</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r>
      <w:tr w:rsidR="00283524" w:rsidRPr="000C2F25" w:rsidTr="00283524">
        <w:tc>
          <w:tcPr>
            <w:tcW w:w="720" w:type="dxa"/>
            <w:vMerge/>
            <w:tcBorders>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из них  по математике (профильный уровень)</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15</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15</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русскому языку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7.3.</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биологии</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7.4.</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географии</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7.5.</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информатике и информационно-коммуникационным технологиям</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7.6.</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 xml:space="preserve">по истории </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6</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7.7.</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литературе</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7.8.</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обществознанию</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7.9.</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физике</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7.10.</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химии</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7.11.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английскому языку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7.12.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немецкому языку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7.13.</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французскому языку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7.14.</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по испанскому языку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8.</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с ограниченными возможностями здоровья, всего</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8.1.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из них: участвовали в ЕГЭ по русскому языку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lastRenderedPageBreak/>
              <w:t>8.2.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участвовали в ЕГЭ по математике</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8.3.</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сдавали ГВЭ по русскому   языку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8.4.</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612"/>
              <w:jc w:val="both"/>
              <w:rPr>
                <w:rFonts w:ascii="Times New Roman" w:hAnsi="Times New Roman" w:cs="Times New Roman"/>
                <w:sz w:val="24"/>
                <w:szCs w:val="24"/>
              </w:rPr>
            </w:pPr>
            <w:r w:rsidRPr="000C2F25">
              <w:rPr>
                <w:rFonts w:ascii="Times New Roman" w:hAnsi="Times New Roman" w:cs="Times New Roman"/>
                <w:sz w:val="24"/>
                <w:szCs w:val="24"/>
              </w:rPr>
              <w:t>сдавали ГВЭ по математике</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rPr>
          <w:trHeight w:val="969"/>
        </w:trPr>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9.</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Количество выпускников текущего года, освоивших основные общеобразовательные программы среднего общего образования в специальных учебно-воспитательных учреждениях закрытого типа для детей и подростков с </w:t>
            </w:r>
            <w:proofErr w:type="spellStart"/>
            <w:r w:rsidRPr="000C2F25">
              <w:rPr>
                <w:rFonts w:ascii="Times New Roman" w:hAnsi="Times New Roman" w:cs="Times New Roman"/>
                <w:sz w:val="24"/>
                <w:szCs w:val="24"/>
              </w:rPr>
              <w:t>девиантным</w:t>
            </w:r>
            <w:proofErr w:type="spellEnd"/>
            <w:r w:rsidRPr="000C2F25">
              <w:rPr>
                <w:rFonts w:ascii="Times New Roman" w:hAnsi="Times New Roman" w:cs="Times New Roman"/>
                <w:sz w:val="24"/>
                <w:szCs w:val="24"/>
              </w:rPr>
              <w:t xml:space="preserve"> (общественно опасным) поведением</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10.</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Количество выпускников, получивших аттестат с отличием </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10.1.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из них: награждены золотой медалью Ставропольского края</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10.2.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514"/>
              <w:jc w:val="both"/>
              <w:rPr>
                <w:rFonts w:ascii="Times New Roman" w:hAnsi="Times New Roman" w:cs="Times New Roman"/>
                <w:sz w:val="24"/>
                <w:szCs w:val="24"/>
              </w:rPr>
            </w:pPr>
            <w:r w:rsidRPr="000C2F25">
              <w:rPr>
                <w:rFonts w:ascii="Times New Roman" w:hAnsi="Times New Roman" w:cs="Times New Roman"/>
                <w:sz w:val="24"/>
                <w:szCs w:val="24"/>
              </w:rPr>
              <w:t xml:space="preserve">  награждены серебряной медалью Ставропольского края</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получивших аттестат обычного образца</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21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21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11.1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из них: награждены серебряной медалью Ставропольского края</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получивших справки об обучении в общеобразовательной организации</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12.1.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из них: не  завершили курс среднего общего образования</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b/>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12.2.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не допущены к государственной итоговой аттестации</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12.3.</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не прошли  государственную итоговую аттестацию</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13.</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 получивших неудовлетворительные результаты на государственной итоговой аттестации</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13.1.</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514"/>
              <w:jc w:val="both"/>
              <w:rPr>
                <w:rFonts w:ascii="Times New Roman" w:hAnsi="Times New Roman" w:cs="Times New Roman"/>
                <w:sz w:val="24"/>
                <w:szCs w:val="24"/>
              </w:rPr>
            </w:pPr>
            <w:r w:rsidRPr="000C2F25">
              <w:rPr>
                <w:rFonts w:ascii="Times New Roman" w:hAnsi="Times New Roman" w:cs="Times New Roman"/>
                <w:sz w:val="24"/>
                <w:szCs w:val="24"/>
              </w:rPr>
              <w:t>только по русскому языку</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13.2.</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514"/>
              <w:jc w:val="both"/>
              <w:rPr>
                <w:rFonts w:ascii="Times New Roman" w:hAnsi="Times New Roman" w:cs="Times New Roman"/>
                <w:sz w:val="24"/>
                <w:szCs w:val="24"/>
              </w:rPr>
            </w:pPr>
            <w:r w:rsidRPr="000C2F25">
              <w:rPr>
                <w:rFonts w:ascii="Times New Roman" w:hAnsi="Times New Roman" w:cs="Times New Roman"/>
                <w:sz w:val="24"/>
                <w:szCs w:val="24"/>
              </w:rPr>
              <w:t>только по математике (базовый уровень)</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13.3.</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firstLine="514"/>
              <w:jc w:val="both"/>
              <w:rPr>
                <w:rFonts w:ascii="Times New Roman" w:hAnsi="Times New Roman" w:cs="Times New Roman"/>
                <w:sz w:val="24"/>
                <w:szCs w:val="24"/>
              </w:rPr>
            </w:pPr>
            <w:r w:rsidRPr="000C2F25">
              <w:rPr>
                <w:rFonts w:ascii="Times New Roman" w:hAnsi="Times New Roman" w:cs="Times New Roman"/>
                <w:sz w:val="24"/>
                <w:szCs w:val="24"/>
              </w:rPr>
              <w:t>и по русскому языку, и по математике</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14.</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экстернов на конец учебного года</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15.</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экстернов, допущенных к итоговой аттестации</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72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ind w:left="-57"/>
              <w:jc w:val="center"/>
              <w:rPr>
                <w:rFonts w:ascii="Times New Roman" w:hAnsi="Times New Roman" w:cs="Times New Roman"/>
                <w:sz w:val="24"/>
                <w:szCs w:val="24"/>
              </w:rPr>
            </w:pPr>
            <w:r w:rsidRPr="000C2F25">
              <w:rPr>
                <w:rFonts w:ascii="Times New Roman" w:hAnsi="Times New Roman" w:cs="Times New Roman"/>
                <w:sz w:val="24"/>
                <w:szCs w:val="24"/>
              </w:rPr>
              <w:t>16.</w:t>
            </w:r>
          </w:p>
        </w:tc>
        <w:tc>
          <w:tcPr>
            <w:tcW w:w="5940"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экстернов, успешно прошедших итоговую аттестацию</w:t>
            </w:r>
          </w:p>
        </w:tc>
        <w:tc>
          <w:tcPr>
            <w:tcW w:w="1638" w:type="dxa"/>
            <w:tcBorders>
              <w:top w:val="single" w:sz="4" w:space="0" w:color="000000"/>
              <w:left w:val="single" w:sz="4" w:space="0" w:color="000000"/>
              <w:bottom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283524" w:rsidRPr="000C2F25" w:rsidRDefault="00283524" w:rsidP="00283524">
            <w:pPr>
              <w:snapToGrid w:val="0"/>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bl>
    <w:p w:rsidR="00936F22" w:rsidRPr="000C2F25" w:rsidRDefault="00AD7264" w:rsidP="00283524">
      <w:pPr>
        <w:spacing w:after="0" w:line="240" w:lineRule="auto"/>
        <w:ind w:left="-180"/>
        <w:rPr>
          <w:rFonts w:ascii="Times New Roman" w:eastAsia="Times New Roman" w:hAnsi="Times New Roman" w:cs="Times New Roman"/>
          <w:b/>
          <w:sz w:val="24"/>
          <w:szCs w:val="24"/>
        </w:rPr>
      </w:pPr>
      <w:r w:rsidRPr="000C2F25">
        <w:rPr>
          <w:rFonts w:ascii="Times New Roman" w:hAnsi="Times New Roman" w:cs="Times New Roman"/>
          <w:sz w:val="24"/>
          <w:szCs w:val="24"/>
        </w:rPr>
        <w:t xml:space="preserve"> </w:t>
      </w:r>
    </w:p>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Сводный</w:t>
      </w:r>
    </w:p>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анализ государственной итоговой аттестации 11 "а" класса МБОУ СОШ №15 </w:t>
      </w:r>
    </w:p>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единого государственного экзамена </w:t>
      </w:r>
    </w:p>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2016 – 2017 учебный год</w:t>
      </w:r>
    </w:p>
    <w:tbl>
      <w:tblPr>
        <w:tblStyle w:val="ab"/>
        <w:tblW w:w="10490" w:type="dxa"/>
        <w:tblInd w:w="-34" w:type="dxa"/>
        <w:tblLayout w:type="fixed"/>
        <w:tblLook w:val="01E0"/>
      </w:tblPr>
      <w:tblGrid>
        <w:gridCol w:w="568"/>
        <w:gridCol w:w="1761"/>
        <w:gridCol w:w="1074"/>
        <w:gridCol w:w="1052"/>
        <w:gridCol w:w="1276"/>
        <w:gridCol w:w="1215"/>
        <w:gridCol w:w="1701"/>
        <w:gridCol w:w="1843"/>
      </w:tblGrid>
      <w:tr w:rsidR="00283524" w:rsidRPr="000C2F25" w:rsidTr="00283524">
        <w:trPr>
          <w:trHeight w:val="735"/>
        </w:trPr>
        <w:tc>
          <w:tcPr>
            <w:tcW w:w="568" w:type="dxa"/>
            <w:vMerge w:val="restart"/>
            <w:tcBorders>
              <w:top w:val="single" w:sz="4" w:space="0" w:color="auto"/>
              <w:left w:val="single" w:sz="4" w:space="0" w:color="auto"/>
              <w:right w:val="single" w:sz="4" w:space="0" w:color="auto"/>
            </w:tcBorders>
          </w:tcPr>
          <w:p w:rsidR="00283524" w:rsidRPr="000C2F25" w:rsidRDefault="00283524" w:rsidP="00283524">
            <w:pPr>
              <w:spacing w:after="0" w:line="240" w:lineRule="auto"/>
              <w:ind w:left="-99"/>
              <w:jc w:val="center"/>
              <w:rPr>
                <w:rFonts w:ascii="Times New Roman" w:hAnsi="Times New Roman" w:cs="Times New Roman"/>
                <w:sz w:val="24"/>
                <w:szCs w:val="24"/>
              </w:rPr>
            </w:pPr>
            <w:r w:rsidRPr="000C2F25">
              <w:rPr>
                <w:rFonts w:ascii="Times New Roman" w:hAnsi="Times New Roman" w:cs="Times New Roman"/>
                <w:sz w:val="24"/>
                <w:szCs w:val="24"/>
              </w:rPr>
              <w:t>№</w:t>
            </w:r>
          </w:p>
        </w:tc>
        <w:tc>
          <w:tcPr>
            <w:tcW w:w="1761" w:type="dxa"/>
            <w:vMerge w:val="restart"/>
            <w:tcBorders>
              <w:top w:val="single" w:sz="4" w:space="0" w:color="auto"/>
              <w:left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Предмет</w:t>
            </w:r>
          </w:p>
        </w:tc>
        <w:tc>
          <w:tcPr>
            <w:tcW w:w="1074" w:type="dxa"/>
            <w:vMerge w:val="restart"/>
            <w:tcBorders>
              <w:top w:val="single" w:sz="4" w:space="0" w:color="auto"/>
              <w:left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Всего сдавали</w:t>
            </w:r>
          </w:p>
        </w:tc>
        <w:tc>
          <w:tcPr>
            <w:tcW w:w="1052" w:type="dxa"/>
            <w:vMerge w:val="restart"/>
            <w:tcBorders>
              <w:top w:val="single" w:sz="4" w:space="0" w:color="auto"/>
              <w:left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Обученность</w:t>
            </w:r>
          </w:p>
        </w:tc>
        <w:tc>
          <w:tcPr>
            <w:tcW w:w="2491" w:type="dxa"/>
            <w:gridSpan w:val="2"/>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Средний балл</w:t>
            </w:r>
          </w:p>
        </w:tc>
        <w:tc>
          <w:tcPr>
            <w:tcW w:w="1701" w:type="dxa"/>
            <w:vMerge w:val="restart"/>
            <w:tcBorders>
              <w:top w:val="single" w:sz="4" w:space="0" w:color="auto"/>
              <w:left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Количество неудовлетворительных результатов</w:t>
            </w:r>
          </w:p>
        </w:tc>
        <w:tc>
          <w:tcPr>
            <w:tcW w:w="1843" w:type="dxa"/>
            <w:vMerge w:val="restart"/>
            <w:tcBorders>
              <w:top w:val="single" w:sz="4" w:space="0" w:color="auto"/>
              <w:left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Примечание </w:t>
            </w:r>
          </w:p>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(не сдали в основной срок)</w:t>
            </w:r>
          </w:p>
        </w:tc>
      </w:tr>
      <w:tr w:rsidR="00283524" w:rsidRPr="000C2F25" w:rsidTr="00283524">
        <w:trPr>
          <w:trHeight w:val="375"/>
        </w:trPr>
        <w:tc>
          <w:tcPr>
            <w:tcW w:w="568" w:type="dxa"/>
            <w:vMerge/>
            <w:tcBorders>
              <w:left w:val="single" w:sz="4" w:space="0" w:color="auto"/>
              <w:bottom w:val="single" w:sz="4" w:space="0" w:color="auto"/>
              <w:right w:val="single" w:sz="4" w:space="0" w:color="auto"/>
            </w:tcBorders>
          </w:tcPr>
          <w:p w:rsidR="00283524" w:rsidRPr="000C2F25" w:rsidRDefault="00283524" w:rsidP="00283524">
            <w:pPr>
              <w:spacing w:after="0" w:line="240" w:lineRule="auto"/>
              <w:ind w:left="-99"/>
              <w:jc w:val="center"/>
              <w:rPr>
                <w:rFonts w:ascii="Times New Roman" w:hAnsi="Times New Roman" w:cs="Times New Roman"/>
                <w:sz w:val="24"/>
                <w:szCs w:val="24"/>
              </w:rPr>
            </w:pPr>
          </w:p>
        </w:tc>
        <w:tc>
          <w:tcPr>
            <w:tcW w:w="1761" w:type="dxa"/>
            <w:vMerge/>
            <w:tcBorders>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p>
        </w:tc>
        <w:tc>
          <w:tcPr>
            <w:tcW w:w="1074" w:type="dxa"/>
            <w:vMerge/>
            <w:tcBorders>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p>
        </w:tc>
        <w:tc>
          <w:tcPr>
            <w:tcW w:w="1052" w:type="dxa"/>
            <w:vMerge/>
            <w:tcBorders>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Рособрнадзор</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По школе</w:t>
            </w:r>
          </w:p>
        </w:tc>
        <w:tc>
          <w:tcPr>
            <w:tcW w:w="1701" w:type="dxa"/>
            <w:vMerge/>
            <w:tcBorders>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Русский язык</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36</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vMerge w:val="restart"/>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Математика</w:t>
            </w:r>
          </w:p>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(База)</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96</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7</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15/4.1(ср.балл оценки</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1. 11 "а" </w:t>
            </w:r>
            <w:proofErr w:type="spellStart"/>
            <w:r w:rsidRPr="000C2F25">
              <w:rPr>
                <w:rFonts w:ascii="Times New Roman" w:hAnsi="Times New Roman" w:cs="Times New Roman"/>
                <w:sz w:val="24"/>
                <w:szCs w:val="24"/>
              </w:rPr>
              <w:t>Гендельман</w:t>
            </w:r>
            <w:proofErr w:type="spellEnd"/>
            <w:r w:rsidRPr="000C2F25">
              <w:rPr>
                <w:rFonts w:ascii="Times New Roman" w:hAnsi="Times New Roman" w:cs="Times New Roman"/>
                <w:sz w:val="24"/>
                <w:szCs w:val="24"/>
              </w:rPr>
              <w:t xml:space="preserve"> Адель пересдавала в резервный день (28.06.2017г.) – </w:t>
            </w:r>
            <w:r w:rsidRPr="000C2F25">
              <w:rPr>
                <w:rFonts w:ascii="Times New Roman" w:hAnsi="Times New Roman" w:cs="Times New Roman"/>
                <w:sz w:val="24"/>
                <w:szCs w:val="24"/>
              </w:rPr>
              <w:lastRenderedPageBreak/>
              <w:t>"4"</w:t>
            </w:r>
          </w:p>
        </w:tc>
      </w:tr>
      <w:tr w:rsidR="00283524" w:rsidRPr="000C2F25" w:rsidTr="00283524">
        <w:tc>
          <w:tcPr>
            <w:tcW w:w="568" w:type="dxa"/>
            <w:vMerge/>
            <w:tcBorders>
              <w:top w:val="single" w:sz="4" w:space="0" w:color="auto"/>
              <w:left w:val="single" w:sz="4" w:space="0" w:color="auto"/>
              <w:bottom w:val="single" w:sz="4" w:space="0" w:color="auto"/>
              <w:right w:val="single" w:sz="4" w:space="0" w:color="auto"/>
            </w:tcBorders>
            <w:vAlign w:val="center"/>
          </w:tcPr>
          <w:p w:rsidR="00283524" w:rsidRPr="000C2F25" w:rsidRDefault="00283524" w:rsidP="00283524">
            <w:pPr>
              <w:spacing w:after="0" w:line="240" w:lineRule="auto"/>
              <w:rPr>
                <w:rFonts w:ascii="Times New Roman" w:hAnsi="Times New Roman" w:cs="Times New Roman"/>
                <w:sz w:val="24"/>
                <w:szCs w:val="24"/>
              </w:rPr>
            </w:pP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Математика</w:t>
            </w:r>
          </w:p>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(Профиль)</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15</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27</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Информатика и ИКТ</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40</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58</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Литература</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32</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Английский язык</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22</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6</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История</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6</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32</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49</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7</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Обществознание</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11</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42</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54</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8</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Физика</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36</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53</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9</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Химия</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36</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44</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География</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37</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46</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r w:rsidR="00283524" w:rsidRPr="000C2F25" w:rsidTr="00283524">
        <w:tc>
          <w:tcPr>
            <w:tcW w:w="568"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11</w:t>
            </w:r>
          </w:p>
        </w:tc>
        <w:tc>
          <w:tcPr>
            <w:tcW w:w="176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Биология</w:t>
            </w:r>
          </w:p>
        </w:tc>
        <w:tc>
          <w:tcPr>
            <w:tcW w:w="1074"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36</w:t>
            </w:r>
          </w:p>
        </w:tc>
        <w:tc>
          <w:tcPr>
            <w:tcW w:w="1215"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283524" w:rsidRPr="000C2F25" w:rsidRDefault="00283524" w:rsidP="00283524">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0</w:t>
            </w:r>
          </w:p>
        </w:tc>
      </w:tr>
    </w:tbl>
    <w:p w:rsidR="00283524" w:rsidRPr="000C2F25" w:rsidRDefault="00E47519" w:rsidP="00E47519">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В 2016-2017 учебном году</w:t>
      </w:r>
      <w:r w:rsidR="00283524" w:rsidRPr="000C2F25">
        <w:rPr>
          <w:rFonts w:ascii="Times New Roman" w:hAnsi="Times New Roman" w:cs="Times New Roman"/>
          <w:sz w:val="24"/>
          <w:szCs w:val="24"/>
        </w:rPr>
        <w:t xml:space="preserve"> выпускники 9 и 11классов</w:t>
      </w:r>
      <w:r w:rsidRPr="000C2F25">
        <w:rPr>
          <w:rFonts w:ascii="Times New Roman" w:hAnsi="Times New Roman" w:cs="Times New Roman"/>
          <w:sz w:val="24"/>
          <w:szCs w:val="24"/>
        </w:rPr>
        <w:t xml:space="preserve"> не все </w:t>
      </w:r>
      <w:r w:rsidR="00283524" w:rsidRPr="000C2F25">
        <w:rPr>
          <w:rFonts w:ascii="Times New Roman" w:hAnsi="Times New Roman" w:cs="Times New Roman"/>
          <w:sz w:val="24"/>
          <w:szCs w:val="24"/>
        </w:rPr>
        <w:t>прео</w:t>
      </w:r>
      <w:r w:rsidRPr="000C2F25">
        <w:rPr>
          <w:rFonts w:ascii="Times New Roman" w:hAnsi="Times New Roman" w:cs="Times New Roman"/>
          <w:sz w:val="24"/>
          <w:szCs w:val="24"/>
        </w:rPr>
        <w:t>долели минимальный порог баллов. Будет проведен развернутый анализ, в "дорожную карту"</w:t>
      </w:r>
      <w:r w:rsidR="00283524" w:rsidRPr="000C2F25">
        <w:rPr>
          <w:rFonts w:ascii="Times New Roman" w:hAnsi="Times New Roman" w:cs="Times New Roman"/>
          <w:sz w:val="24"/>
          <w:szCs w:val="24"/>
        </w:rPr>
        <w:t xml:space="preserve"> </w:t>
      </w:r>
      <w:r w:rsidRPr="000C2F25">
        <w:rPr>
          <w:rFonts w:ascii="Times New Roman" w:hAnsi="Times New Roman" w:cs="Times New Roman"/>
          <w:sz w:val="24"/>
          <w:szCs w:val="24"/>
        </w:rPr>
        <w:t xml:space="preserve">по подготовке к ГИА будут внесены дополнительные мероприятия, направленные на </w:t>
      </w:r>
      <w:r w:rsidR="00FC2D80" w:rsidRPr="000C2F25">
        <w:rPr>
          <w:rFonts w:ascii="Times New Roman" w:hAnsi="Times New Roman" w:cs="Times New Roman"/>
          <w:sz w:val="24"/>
          <w:szCs w:val="24"/>
        </w:rPr>
        <w:t>повышение качества образования и стабилизации</w:t>
      </w:r>
      <w:r w:rsidRPr="000C2F25">
        <w:rPr>
          <w:rFonts w:ascii="Times New Roman" w:hAnsi="Times New Roman" w:cs="Times New Roman"/>
          <w:sz w:val="24"/>
          <w:szCs w:val="24"/>
        </w:rPr>
        <w:t xml:space="preserve"> ситуации.</w:t>
      </w:r>
    </w:p>
    <w:p w:rsidR="00C85A15" w:rsidRPr="00C85A15" w:rsidRDefault="00C85A15" w:rsidP="00E47519">
      <w:pPr>
        <w:spacing w:after="0" w:line="240" w:lineRule="auto"/>
        <w:jc w:val="both"/>
        <w:rPr>
          <w:rFonts w:ascii="Times New Roman" w:hAnsi="Times New Roman" w:cs="Times New Roman"/>
          <w:color w:val="00B0F0"/>
          <w:sz w:val="24"/>
          <w:szCs w:val="24"/>
        </w:rPr>
      </w:pPr>
    </w:p>
    <w:p w:rsidR="000C2F25" w:rsidRDefault="000C2F25" w:rsidP="000C2F25">
      <w:pPr>
        <w:spacing w:after="0" w:line="240" w:lineRule="auto"/>
        <w:rPr>
          <w:rFonts w:ascii="Times New Roman" w:hAnsi="Times New Roman"/>
          <w:b/>
          <w:sz w:val="24"/>
          <w:szCs w:val="24"/>
        </w:rPr>
      </w:pPr>
      <w:r>
        <w:rPr>
          <w:rFonts w:ascii="Times New Roman" w:hAnsi="Times New Roman"/>
          <w:b/>
          <w:sz w:val="24"/>
          <w:szCs w:val="24"/>
        </w:rPr>
        <w:t xml:space="preserve">Обученность,   качество обучения, средний балл </w:t>
      </w:r>
      <w:r w:rsidRPr="00F87C8A">
        <w:rPr>
          <w:rFonts w:ascii="Times New Roman" w:hAnsi="Times New Roman"/>
          <w:b/>
          <w:sz w:val="24"/>
          <w:szCs w:val="24"/>
        </w:rPr>
        <w:t>за  2016 – 2017 учебный год.</w:t>
      </w:r>
    </w:p>
    <w:p w:rsidR="000C2F25" w:rsidRPr="00F87C8A" w:rsidRDefault="000C2F25" w:rsidP="000C2F25">
      <w:pPr>
        <w:spacing w:after="0" w:line="240" w:lineRule="auto"/>
        <w:rPr>
          <w:rFonts w:ascii="Times New Roman" w:hAnsi="Times New Roman"/>
          <w:b/>
          <w:sz w:val="24"/>
          <w:szCs w:val="24"/>
        </w:rPr>
      </w:pPr>
      <w:r>
        <w:rPr>
          <w:rFonts w:ascii="Times New Roman" w:hAnsi="Times New Roman"/>
          <w:b/>
          <w:sz w:val="24"/>
          <w:szCs w:val="24"/>
        </w:rPr>
        <w:t>2-4 классы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850"/>
        <w:gridCol w:w="1276"/>
        <w:gridCol w:w="992"/>
        <w:gridCol w:w="1134"/>
        <w:gridCol w:w="425"/>
        <w:gridCol w:w="1560"/>
        <w:gridCol w:w="992"/>
        <w:gridCol w:w="1276"/>
        <w:gridCol w:w="1275"/>
      </w:tblGrid>
      <w:tr w:rsidR="000C2F25" w:rsidRPr="00070022" w:rsidTr="000C2F25">
        <w:trPr>
          <w:cantSplit/>
          <w:trHeight w:val="1407"/>
        </w:trPr>
        <w:tc>
          <w:tcPr>
            <w:tcW w:w="534" w:type="dxa"/>
            <w:textDirection w:val="btLr"/>
          </w:tcPr>
          <w:p w:rsidR="000C2F25" w:rsidRPr="000C2F25" w:rsidRDefault="000C2F25" w:rsidP="000C2F25">
            <w:pPr>
              <w:spacing w:after="0" w:line="240" w:lineRule="auto"/>
              <w:ind w:left="113" w:right="113"/>
              <w:rPr>
                <w:rFonts w:ascii="Times New Roman" w:hAnsi="Times New Roman"/>
                <w:sz w:val="24"/>
                <w:szCs w:val="24"/>
              </w:rPr>
            </w:pPr>
            <w:r w:rsidRPr="000C2F25">
              <w:rPr>
                <w:rFonts w:ascii="Times New Roman" w:hAnsi="Times New Roman"/>
                <w:sz w:val="24"/>
                <w:szCs w:val="24"/>
              </w:rPr>
              <w:t>Класс</w:t>
            </w:r>
          </w:p>
        </w:tc>
        <w:tc>
          <w:tcPr>
            <w:tcW w:w="850" w:type="dxa"/>
            <w:textDirection w:val="btLr"/>
          </w:tcPr>
          <w:p w:rsidR="000C2F25" w:rsidRPr="000C2F25" w:rsidRDefault="000C2F25" w:rsidP="000C2F25">
            <w:pPr>
              <w:spacing w:after="0" w:line="240" w:lineRule="auto"/>
              <w:ind w:left="113" w:right="113"/>
              <w:rPr>
                <w:rFonts w:ascii="Times New Roman" w:hAnsi="Times New Roman"/>
                <w:sz w:val="24"/>
                <w:szCs w:val="24"/>
              </w:rPr>
            </w:pPr>
            <w:r w:rsidRPr="000C2F25">
              <w:rPr>
                <w:rFonts w:ascii="Times New Roman" w:hAnsi="Times New Roman"/>
                <w:sz w:val="24"/>
                <w:szCs w:val="24"/>
              </w:rPr>
              <w:t xml:space="preserve">Кол-во уч-ся </w:t>
            </w:r>
          </w:p>
          <w:p w:rsidR="000C2F25" w:rsidRPr="000C2F25" w:rsidRDefault="000C2F25" w:rsidP="000C2F25">
            <w:pPr>
              <w:spacing w:after="0" w:line="240" w:lineRule="auto"/>
              <w:ind w:left="113" w:right="113"/>
              <w:rPr>
                <w:rFonts w:ascii="Times New Roman" w:hAnsi="Times New Roman"/>
                <w:sz w:val="24"/>
                <w:szCs w:val="24"/>
              </w:rPr>
            </w:pPr>
            <w:r w:rsidRPr="000C2F25">
              <w:rPr>
                <w:rFonts w:ascii="Times New Roman" w:hAnsi="Times New Roman"/>
                <w:sz w:val="24"/>
                <w:szCs w:val="24"/>
              </w:rPr>
              <w:t>« 2»</w:t>
            </w:r>
          </w:p>
        </w:tc>
        <w:tc>
          <w:tcPr>
            <w:tcW w:w="1276" w:type="dxa"/>
            <w:textDirection w:val="btLr"/>
          </w:tcPr>
          <w:p w:rsidR="000C2F25" w:rsidRPr="000C2F25" w:rsidRDefault="000C2F25" w:rsidP="000C2F25">
            <w:pPr>
              <w:spacing w:after="0" w:line="240" w:lineRule="auto"/>
              <w:ind w:left="113" w:right="113"/>
              <w:rPr>
                <w:rFonts w:ascii="Times New Roman" w:hAnsi="Times New Roman"/>
                <w:sz w:val="24"/>
                <w:szCs w:val="24"/>
              </w:rPr>
            </w:pPr>
            <w:r w:rsidRPr="000C2F25">
              <w:rPr>
                <w:rFonts w:ascii="Times New Roman" w:hAnsi="Times New Roman"/>
                <w:sz w:val="24"/>
                <w:szCs w:val="24"/>
              </w:rPr>
              <w:t>Ф.И. уч-ся «2»</w:t>
            </w:r>
          </w:p>
        </w:tc>
        <w:tc>
          <w:tcPr>
            <w:tcW w:w="992" w:type="dxa"/>
            <w:textDirection w:val="btLr"/>
          </w:tcPr>
          <w:p w:rsidR="000C2F25" w:rsidRPr="000C2F25" w:rsidRDefault="000C2F25" w:rsidP="000C2F25">
            <w:pPr>
              <w:spacing w:after="0" w:line="240" w:lineRule="auto"/>
              <w:ind w:left="113" w:right="113"/>
              <w:rPr>
                <w:rFonts w:ascii="Times New Roman" w:hAnsi="Times New Roman"/>
                <w:sz w:val="24"/>
                <w:szCs w:val="24"/>
              </w:rPr>
            </w:pPr>
            <w:r w:rsidRPr="000C2F25">
              <w:rPr>
                <w:rFonts w:ascii="Times New Roman" w:hAnsi="Times New Roman"/>
                <w:sz w:val="24"/>
                <w:szCs w:val="24"/>
              </w:rPr>
              <w:t>Кол-во предметов</w:t>
            </w:r>
          </w:p>
        </w:tc>
        <w:tc>
          <w:tcPr>
            <w:tcW w:w="1134" w:type="dxa"/>
            <w:textDirection w:val="btLr"/>
          </w:tcPr>
          <w:p w:rsidR="000C2F25" w:rsidRPr="000C2F25" w:rsidRDefault="000C2F25" w:rsidP="000C2F25">
            <w:pPr>
              <w:spacing w:after="0" w:line="240" w:lineRule="auto"/>
              <w:ind w:left="113" w:right="113"/>
              <w:rPr>
                <w:rFonts w:ascii="Times New Roman" w:hAnsi="Times New Roman"/>
                <w:sz w:val="24"/>
                <w:szCs w:val="24"/>
              </w:rPr>
            </w:pPr>
            <w:r w:rsidRPr="000C2F25">
              <w:rPr>
                <w:rFonts w:ascii="Times New Roman" w:hAnsi="Times New Roman"/>
                <w:sz w:val="24"/>
                <w:szCs w:val="24"/>
              </w:rPr>
              <w:t xml:space="preserve">По каким предметам «2», </w:t>
            </w:r>
          </w:p>
        </w:tc>
        <w:tc>
          <w:tcPr>
            <w:tcW w:w="425" w:type="dxa"/>
            <w:textDirection w:val="btLr"/>
          </w:tcPr>
          <w:p w:rsidR="000C2F25" w:rsidRPr="000C2F25" w:rsidRDefault="000C2F25" w:rsidP="000C2F25">
            <w:pPr>
              <w:spacing w:after="0" w:line="240" w:lineRule="auto"/>
              <w:ind w:left="113" w:right="113"/>
              <w:rPr>
                <w:rFonts w:ascii="Times New Roman" w:hAnsi="Times New Roman"/>
                <w:sz w:val="24"/>
                <w:szCs w:val="24"/>
              </w:rPr>
            </w:pPr>
            <w:r w:rsidRPr="000C2F25">
              <w:rPr>
                <w:rFonts w:ascii="Times New Roman" w:hAnsi="Times New Roman"/>
                <w:sz w:val="24"/>
                <w:szCs w:val="24"/>
              </w:rPr>
              <w:t xml:space="preserve">   «Н/А»</w:t>
            </w:r>
          </w:p>
        </w:tc>
        <w:tc>
          <w:tcPr>
            <w:tcW w:w="1560" w:type="dxa"/>
            <w:textDirection w:val="btLr"/>
          </w:tcPr>
          <w:p w:rsidR="000C2F25" w:rsidRPr="000C2F25" w:rsidRDefault="000C2F25" w:rsidP="000C2F25">
            <w:pPr>
              <w:spacing w:after="0" w:line="240" w:lineRule="auto"/>
              <w:ind w:left="113" w:right="113"/>
              <w:rPr>
                <w:rFonts w:ascii="Times New Roman" w:hAnsi="Times New Roman"/>
                <w:sz w:val="24"/>
                <w:szCs w:val="24"/>
              </w:rPr>
            </w:pPr>
            <w:r w:rsidRPr="000C2F25">
              <w:rPr>
                <w:rFonts w:ascii="Times New Roman" w:hAnsi="Times New Roman"/>
                <w:sz w:val="24"/>
                <w:szCs w:val="24"/>
              </w:rPr>
              <w:t xml:space="preserve">Ф.И. Не приступивших  к занятиям </w:t>
            </w:r>
            <w:proofErr w:type="spellStart"/>
            <w:r w:rsidRPr="000C2F25">
              <w:rPr>
                <w:rFonts w:ascii="Times New Roman" w:hAnsi="Times New Roman"/>
                <w:sz w:val="24"/>
                <w:szCs w:val="24"/>
              </w:rPr>
              <w:t>н</w:t>
            </w:r>
            <w:proofErr w:type="spellEnd"/>
            <w:r w:rsidRPr="000C2F25">
              <w:rPr>
                <w:rFonts w:ascii="Times New Roman" w:hAnsi="Times New Roman"/>
                <w:sz w:val="24"/>
                <w:szCs w:val="24"/>
              </w:rPr>
              <w:t>/а</w:t>
            </w:r>
          </w:p>
        </w:tc>
        <w:tc>
          <w:tcPr>
            <w:tcW w:w="992" w:type="dxa"/>
            <w:textDirection w:val="btLr"/>
          </w:tcPr>
          <w:p w:rsidR="000C2F25" w:rsidRDefault="000C2F25" w:rsidP="000C2F25">
            <w:pPr>
              <w:spacing w:after="0" w:line="240" w:lineRule="auto"/>
              <w:ind w:left="113" w:right="113"/>
              <w:rPr>
                <w:rFonts w:ascii="Times New Roman" w:hAnsi="Times New Roman"/>
                <w:sz w:val="24"/>
                <w:szCs w:val="24"/>
              </w:rPr>
            </w:pPr>
            <w:r>
              <w:rPr>
                <w:rFonts w:ascii="Times New Roman" w:hAnsi="Times New Roman"/>
                <w:sz w:val="24"/>
                <w:szCs w:val="24"/>
              </w:rPr>
              <w:t>Обученность</w:t>
            </w:r>
          </w:p>
        </w:tc>
        <w:tc>
          <w:tcPr>
            <w:tcW w:w="1276" w:type="dxa"/>
            <w:textDirection w:val="btLr"/>
          </w:tcPr>
          <w:p w:rsidR="000C2F25" w:rsidRDefault="000C2F25" w:rsidP="000C2F25">
            <w:pPr>
              <w:spacing w:after="0" w:line="240" w:lineRule="auto"/>
              <w:ind w:left="113" w:right="113"/>
              <w:rPr>
                <w:rFonts w:ascii="Times New Roman" w:hAnsi="Times New Roman"/>
                <w:sz w:val="24"/>
                <w:szCs w:val="24"/>
              </w:rPr>
            </w:pPr>
            <w:r>
              <w:rPr>
                <w:rFonts w:ascii="Times New Roman" w:hAnsi="Times New Roman"/>
                <w:sz w:val="24"/>
                <w:szCs w:val="24"/>
              </w:rPr>
              <w:t>Качество</w:t>
            </w:r>
          </w:p>
        </w:tc>
        <w:tc>
          <w:tcPr>
            <w:tcW w:w="1275" w:type="dxa"/>
            <w:textDirection w:val="btLr"/>
          </w:tcPr>
          <w:p w:rsidR="000C2F25" w:rsidRPr="008A2A75" w:rsidRDefault="000C2F25" w:rsidP="000C2F25">
            <w:pPr>
              <w:spacing w:after="0" w:line="240" w:lineRule="auto"/>
              <w:ind w:left="113" w:right="113"/>
              <w:rPr>
                <w:rFonts w:ascii="Times New Roman" w:hAnsi="Times New Roman"/>
                <w:sz w:val="24"/>
                <w:szCs w:val="24"/>
              </w:rPr>
            </w:pPr>
            <w:r>
              <w:rPr>
                <w:rFonts w:ascii="Times New Roman" w:hAnsi="Times New Roman"/>
                <w:sz w:val="24"/>
                <w:szCs w:val="24"/>
              </w:rPr>
              <w:t>Средний балл</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1а</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Default="000C2F25" w:rsidP="000C2F25">
            <w:pPr>
              <w:spacing w:after="0" w:line="240" w:lineRule="auto"/>
            </w:pPr>
            <w:r w:rsidRPr="007D0E56">
              <w:rPr>
                <w:rFonts w:ascii="Times New Roman" w:hAnsi="Times New Roman"/>
                <w:sz w:val="24"/>
                <w:szCs w:val="24"/>
              </w:rPr>
              <w:t>0</w:t>
            </w:r>
          </w:p>
        </w:tc>
        <w:tc>
          <w:tcPr>
            <w:tcW w:w="1276" w:type="dxa"/>
          </w:tcPr>
          <w:p w:rsidR="000C2F25" w:rsidRDefault="000C2F25" w:rsidP="000C2F25">
            <w:pPr>
              <w:spacing w:after="0" w:line="240" w:lineRule="auto"/>
            </w:pPr>
            <w:r w:rsidRPr="007D0E56">
              <w:rPr>
                <w:rFonts w:ascii="Times New Roman" w:hAnsi="Times New Roman"/>
                <w:sz w:val="24"/>
                <w:szCs w:val="24"/>
              </w:rPr>
              <w:t>0</w:t>
            </w:r>
          </w:p>
        </w:tc>
        <w:tc>
          <w:tcPr>
            <w:tcW w:w="1275" w:type="dxa"/>
          </w:tcPr>
          <w:p w:rsidR="000C2F25" w:rsidRDefault="000C2F25" w:rsidP="000C2F25">
            <w:pPr>
              <w:spacing w:after="0" w:line="240" w:lineRule="auto"/>
            </w:pPr>
            <w:r w:rsidRPr="007D0E56">
              <w:rPr>
                <w:rFonts w:ascii="Times New Roman" w:hAnsi="Times New Roman"/>
                <w:sz w:val="24"/>
                <w:szCs w:val="24"/>
              </w:rPr>
              <w:t>0</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1б</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Default="000C2F25" w:rsidP="000C2F25">
            <w:pPr>
              <w:spacing w:after="0" w:line="240" w:lineRule="auto"/>
            </w:pPr>
            <w:r w:rsidRPr="007D0E56">
              <w:rPr>
                <w:rFonts w:ascii="Times New Roman" w:hAnsi="Times New Roman"/>
                <w:sz w:val="24"/>
                <w:szCs w:val="24"/>
              </w:rPr>
              <w:t>0</w:t>
            </w:r>
          </w:p>
        </w:tc>
        <w:tc>
          <w:tcPr>
            <w:tcW w:w="1276" w:type="dxa"/>
          </w:tcPr>
          <w:p w:rsidR="000C2F25" w:rsidRDefault="000C2F25" w:rsidP="000C2F25">
            <w:pPr>
              <w:spacing w:after="0" w:line="240" w:lineRule="auto"/>
            </w:pPr>
            <w:r w:rsidRPr="007D0E56">
              <w:rPr>
                <w:rFonts w:ascii="Times New Roman" w:hAnsi="Times New Roman"/>
                <w:sz w:val="24"/>
                <w:szCs w:val="24"/>
              </w:rPr>
              <w:t>0</w:t>
            </w:r>
          </w:p>
        </w:tc>
        <w:tc>
          <w:tcPr>
            <w:tcW w:w="1275" w:type="dxa"/>
          </w:tcPr>
          <w:p w:rsidR="000C2F25" w:rsidRDefault="000C2F25" w:rsidP="000C2F25">
            <w:pPr>
              <w:spacing w:after="0" w:line="240" w:lineRule="auto"/>
            </w:pPr>
            <w:r w:rsidRPr="007D0E56">
              <w:rPr>
                <w:rFonts w:ascii="Times New Roman" w:hAnsi="Times New Roman"/>
                <w:sz w:val="24"/>
                <w:szCs w:val="24"/>
              </w:rPr>
              <w:t>0</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1в</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Default="000C2F25" w:rsidP="000C2F25">
            <w:pPr>
              <w:spacing w:after="0" w:line="240" w:lineRule="auto"/>
            </w:pPr>
            <w:r w:rsidRPr="007D0E56">
              <w:rPr>
                <w:rFonts w:ascii="Times New Roman" w:hAnsi="Times New Roman"/>
                <w:sz w:val="24"/>
                <w:szCs w:val="24"/>
              </w:rPr>
              <w:t>0</w:t>
            </w:r>
          </w:p>
        </w:tc>
        <w:tc>
          <w:tcPr>
            <w:tcW w:w="1276" w:type="dxa"/>
          </w:tcPr>
          <w:p w:rsidR="000C2F25" w:rsidRDefault="000C2F25" w:rsidP="000C2F25">
            <w:pPr>
              <w:spacing w:after="0" w:line="240" w:lineRule="auto"/>
            </w:pPr>
            <w:r w:rsidRPr="007D0E56">
              <w:rPr>
                <w:rFonts w:ascii="Times New Roman" w:hAnsi="Times New Roman"/>
                <w:sz w:val="24"/>
                <w:szCs w:val="24"/>
              </w:rPr>
              <w:t>0</w:t>
            </w:r>
          </w:p>
        </w:tc>
        <w:tc>
          <w:tcPr>
            <w:tcW w:w="1275" w:type="dxa"/>
          </w:tcPr>
          <w:p w:rsidR="000C2F25" w:rsidRDefault="000C2F25" w:rsidP="000C2F25">
            <w:pPr>
              <w:spacing w:after="0" w:line="240" w:lineRule="auto"/>
            </w:pPr>
            <w:r w:rsidRPr="007D0E56">
              <w:rPr>
                <w:rFonts w:ascii="Times New Roman" w:hAnsi="Times New Roman"/>
                <w:sz w:val="24"/>
                <w:szCs w:val="24"/>
              </w:rPr>
              <w:t>0</w:t>
            </w:r>
          </w:p>
        </w:tc>
      </w:tr>
      <w:tr w:rsidR="000C2F25" w:rsidRPr="00070022" w:rsidTr="000C2F25">
        <w:trPr>
          <w:trHeight w:val="1520"/>
        </w:trPr>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1г</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4 (Доценко И, Доценко А, Доценко В, Самойлов А)</w:t>
            </w:r>
          </w:p>
        </w:tc>
        <w:tc>
          <w:tcPr>
            <w:tcW w:w="992" w:type="dxa"/>
          </w:tcPr>
          <w:p w:rsidR="000C2F25" w:rsidRDefault="000C2F25" w:rsidP="000C2F25">
            <w:pPr>
              <w:spacing w:after="0" w:line="240" w:lineRule="auto"/>
            </w:pPr>
            <w:r w:rsidRPr="008D6D80">
              <w:rPr>
                <w:rFonts w:ascii="Times New Roman" w:hAnsi="Times New Roman"/>
                <w:sz w:val="24"/>
                <w:szCs w:val="24"/>
              </w:rPr>
              <w:t>0</w:t>
            </w:r>
          </w:p>
        </w:tc>
        <w:tc>
          <w:tcPr>
            <w:tcW w:w="1276" w:type="dxa"/>
          </w:tcPr>
          <w:p w:rsidR="000C2F25" w:rsidRDefault="000C2F25" w:rsidP="000C2F25">
            <w:pPr>
              <w:spacing w:after="0" w:line="240" w:lineRule="auto"/>
            </w:pPr>
            <w:r w:rsidRPr="008D6D80">
              <w:rPr>
                <w:rFonts w:ascii="Times New Roman" w:hAnsi="Times New Roman"/>
                <w:sz w:val="24"/>
                <w:szCs w:val="24"/>
              </w:rPr>
              <w:t>0</w:t>
            </w:r>
          </w:p>
        </w:tc>
        <w:tc>
          <w:tcPr>
            <w:tcW w:w="1275" w:type="dxa"/>
          </w:tcPr>
          <w:p w:rsidR="000C2F25" w:rsidRDefault="000C2F25" w:rsidP="000C2F25">
            <w:pPr>
              <w:spacing w:after="0" w:line="240" w:lineRule="auto"/>
            </w:pPr>
            <w:r w:rsidRPr="008D6D80">
              <w:rPr>
                <w:rFonts w:ascii="Times New Roman" w:hAnsi="Times New Roman"/>
                <w:sz w:val="24"/>
                <w:szCs w:val="24"/>
              </w:rPr>
              <w:t>0</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2а</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100</w:t>
            </w:r>
          </w:p>
        </w:tc>
        <w:tc>
          <w:tcPr>
            <w:tcW w:w="1276" w:type="dxa"/>
          </w:tcPr>
          <w:p w:rsidR="000C2F25" w:rsidRPr="008A2A75" w:rsidRDefault="000C2F25" w:rsidP="000C2F25">
            <w:pPr>
              <w:snapToGrid w:val="0"/>
              <w:spacing w:after="0" w:line="240" w:lineRule="auto"/>
              <w:rPr>
                <w:rFonts w:ascii="Times New Roman" w:hAnsi="Times New Roman"/>
                <w:sz w:val="24"/>
                <w:szCs w:val="24"/>
              </w:rPr>
            </w:pPr>
            <w:r w:rsidRPr="008A2A75">
              <w:rPr>
                <w:rFonts w:ascii="Times New Roman" w:hAnsi="Times New Roman"/>
                <w:sz w:val="24"/>
                <w:szCs w:val="24"/>
              </w:rPr>
              <w:t>50</w:t>
            </w:r>
          </w:p>
        </w:tc>
        <w:tc>
          <w:tcPr>
            <w:tcW w:w="1275" w:type="dxa"/>
          </w:tcPr>
          <w:p w:rsidR="000C2F25" w:rsidRPr="008A2A75" w:rsidRDefault="000C2F25" w:rsidP="000C2F25">
            <w:pPr>
              <w:snapToGrid w:val="0"/>
              <w:spacing w:after="0" w:line="240" w:lineRule="auto"/>
              <w:rPr>
                <w:rFonts w:ascii="Times New Roman" w:hAnsi="Times New Roman"/>
                <w:sz w:val="24"/>
                <w:szCs w:val="24"/>
              </w:rPr>
            </w:pPr>
            <w:r w:rsidRPr="008A2A75">
              <w:rPr>
                <w:rFonts w:ascii="Times New Roman" w:hAnsi="Times New Roman"/>
                <w:sz w:val="24"/>
                <w:szCs w:val="24"/>
              </w:rPr>
              <w:t>3,6</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2б</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100</w:t>
            </w:r>
          </w:p>
        </w:tc>
        <w:tc>
          <w:tcPr>
            <w:tcW w:w="1276"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48</w:t>
            </w:r>
          </w:p>
        </w:tc>
        <w:tc>
          <w:tcPr>
            <w:tcW w:w="1275"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3,4</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2в</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100</w:t>
            </w:r>
          </w:p>
        </w:tc>
        <w:tc>
          <w:tcPr>
            <w:tcW w:w="1276"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44</w:t>
            </w:r>
          </w:p>
        </w:tc>
        <w:tc>
          <w:tcPr>
            <w:tcW w:w="1275"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3,4</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2г</w:t>
            </w:r>
          </w:p>
        </w:tc>
        <w:tc>
          <w:tcPr>
            <w:tcW w:w="85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1</w:t>
            </w:r>
          </w:p>
        </w:tc>
        <w:tc>
          <w:tcPr>
            <w:tcW w:w="1276"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Сотникова В.</w:t>
            </w:r>
          </w:p>
        </w:tc>
        <w:tc>
          <w:tcPr>
            <w:tcW w:w="992"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3</w:t>
            </w:r>
          </w:p>
        </w:tc>
        <w:tc>
          <w:tcPr>
            <w:tcW w:w="1134" w:type="dxa"/>
          </w:tcPr>
          <w:p w:rsidR="000C2F25" w:rsidRPr="000C2F25" w:rsidRDefault="000C2F25" w:rsidP="000C2F25">
            <w:pPr>
              <w:spacing w:after="0" w:line="240" w:lineRule="auto"/>
              <w:rPr>
                <w:rFonts w:ascii="Times New Roman" w:hAnsi="Times New Roman"/>
                <w:sz w:val="24"/>
                <w:szCs w:val="24"/>
              </w:rPr>
            </w:pPr>
            <w:proofErr w:type="spellStart"/>
            <w:r w:rsidRPr="000C2F25">
              <w:rPr>
                <w:rFonts w:ascii="Times New Roman" w:hAnsi="Times New Roman"/>
                <w:sz w:val="24"/>
                <w:szCs w:val="24"/>
              </w:rPr>
              <w:t>англ</w:t>
            </w:r>
            <w:proofErr w:type="spellEnd"/>
            <w:r w:rsidRPr="000C2F25">
              <w:rPr>
                <w:rFonts w:ascii="Times New Roman" w:hAnsi="Times New Roman"/>
                <w:sz w:val="24"/>
                <w:szCs w:val="24"/>
              </w:rPr>
              <w:t xml:space="preserve"> яз., </w:t>
            </w:r>
            <w:proofErr w:type="spellStart"/>
            <w:r w:rsidRPr="000C2F25">
              <w:rPr>
                <w:rFonts w:ascii="Times New Roman" w:hAnsi="Times New Roman"/>
                <w:sz w:val="24"/>
                <w:szCs w:val="24"/>
              </w:rPr>
              <w:t>рус.яз</w:t>
            </w:r>
            <w:proofErr w:type="spellEnd"/>
            <w:r w:rsidRPr="000C2F25">
              <w:rPr>
                <w:rFonts w:ascii="Times New Roman" w:hAnsi="Times New Roman"/>
                <w:sz w:val="24"/>
                <w:szCs w:val="24"/>
              </w:rPr>
              <w:t>., чтение</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88</w:t>
            </w:r>
          </w:p>
        </w:tc>
        <w:tc>
          <w:tcPr>
            <w:tcW w:w="1276"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38</w:t>
            </w:r>
          </w:p>
        </w:tc>
        <w:tc>
          <w:tcPr>
            <w:tcW w:w="1275"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3,2</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3а</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100</w:t>
            </w:r>
          </w:p>
        </w:tc>
        <w:tc>
          <w:tcPr>
            <w:tcW w:w="1276"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52</w:t>
            </w:r>
          </w:p>
        </w:tc>
        <w:tc>
          <w:tcPr>
            <w:tcW w:w="1275"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3,5</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3б</w:t>
            </w:r>
          </w:p>
        </w:tc>
        <w:tc>
          <w:tcPr>
            <w:tcW w:w="85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100</w:t>
            </w:r>
          </w:p>
        </w:tc>
        <w:tc>
          <w:tcPr>
            <w:tcW w:w="1276" w:type="dxa"/>
          </w:tcPr>
          <w:p w:rsidR="000C2F25" w:rsidRPr="008A2A75" w:rsidRDefault="000C2F25" w:rsidP="000C2F25">
            <w:pPr>
              <w:snapToGrid w:val="0"/>
              <w:spacing w:after="0" w:line="240" w:lineRule="auto"/>
              <w:rPr>
                <w:rFonts w:ascii="Times New Roman" w:hAnsi="Times New Roman"/>
                <w:sz w:val="24"/>
                <w:szCs w:val="24"/>
              </w:rPr>
            </w:pPr>
            <w:r w:rsidRPr="008A2A75">
              <w:rPr>
                <w:rFonts w:ascii="Times New Roman" w:hAnsi="Times New Roman"/>
                <w:sz w:val="24"/>
                <w:szCs w:val="24"/>
              </w:rPr>
              <w:t>57</w:t>
            </w:r>
          </w:p>
        </w:tc>
        <w:tc>
          <w:tcPr>
            <w:tcW w:w="1275" w:type="dxa"/>
          </w:tcPr>
          <w:p w:rsidR="000C2F25" w:rsidRPr="008A2A75" w:rsidRDefault="000C2F25" w:rsidP="000C2F25">
            <w:pPr>
              <w:snapToGrid w:val="0"/>
              <w:spacing w:after="0" w:line="240" w:lineRule="auto"/>
              <w:rPr>
                <w:rFonts w:ascii="Times New Roman" w:hAnsi="Times New Roman"/>
                <w:sz w:val="24"/>
                <w:szCs w:val="24"/>
              </w:rPr>
            </w:pPr>
            <w:r w:rsidRPr="008A2A75">
              <w:rPr>
                <w:rFonts w:ascii="Times New Roman" w:hAnsi="Times New Roman"/>
                <w:sz w:val="24"/>
                <w:szCs w:val="24"/>
              </w:rPr>
              <w:t>3,8</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3в</w:t>
            </w:r>
          </w:p>
        </w:tc>
        <w:tc>
          <w:tcPr>
            <w:tcW w:w="85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2</w:t>
            </w:r>
          </w:p>
        </w:tc>
        <w:tc>
          <w:tcPr>
            <w:tcW w:w="1276"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Шевченко М</w:t>
            </w:r>
          </w:p>
          <w:p w:rsidR="000C2F25" w:rsidRPr="000C2F25" w:rsidRDefault="000C2F25" w:rsidP="000C2F25">
            <w:pPr>
              <w:spacing w:after="0" w:line="240" w:lineRule="auto"/>
              <w:rPr>
                <w:rFonts w:ascii="Times New Roman" w:hAnsi="Times New Roman"/>
                <w:sz w:val="24"/>
                <w:szCs w:val="24"/>
              </w:rPr>
            </w:pPr>
          </w:p>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Перехода С.</w:t>
            </w:r>
          </w:p>
        </w:tc>
        <w:tc>
          <w:tcPr>
            <w:tcW w:w="992"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4</w:t>
            </w:r>
          </w:p>
          <w:p w:rsidR="000C2F25" w:rsidRPr="000C2F25" w:rsidRDefault="000C2F25" w:rsidP="000C2F25">
            <w:pPr>
              <w:spacing w:after="0" w:line="240" w:lineRule="auto"/>
              <w:rPr>
                <w:rFonts w:ascii="Times New Roman" w:hAnsi="Times New Roman"/>
                <w:sz w:val="24"/>
                <w:szCs w:val="24"/>
              </w:rPr>
            </w:pPr>
          </w:p>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1</w:t>
            </w:r>
          </w:p>
        </w:tc>
        <w:tc>
          <w:tcPr>
            <w:tcW w:w="11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 xml:space="preserve">англ. яз., </w:t>
            </w:r>
            <w:proofErr w:type="spellStart"/>
            <w:r w:rsidRPr="000C2F25">
              <w:rPr>
                <w:rFonts w:ascii="Times New Roman" w:hAnsi="Times New Roman"/>
                <w:sz w:val="24"/>
                <w:szCs w:val="24"/>
              </w:rPr>
              <w:t>русс.яз</w:t>
            </w:r>
            <w:proofErr w:type="spellEnd"/>
            <w:r w:rsidRPr="000C2F25">
              <w:rPr>
                <w:rFonts w:ascii="Times New Roman" w:hAnsi="Times New Roman"/>
                <w:sz w:val="24"/>
                <w:szCs w:val="24"/>
              </w:rPr>
              <w:t>.,  - выбыл в СШ №3 ПМПК.</w:t>
            </w:r>
          </w:p>
          <w:p w:rsidR="000C2F25" w:rsidRPr="000C2F25" w:rsidRDefault="000C2F25" w:rsidP="000C2F25">
            <w:pPr>
              <w:spacing w:after="0" w:line="240" w:lineRule="auto"/>
              <w:rPr>
                <w:rFonts w:ascii="Times New Roman" w:hAnsi="Times New Roman"/>
                <w:sz w:val="24"/>
                <w:szCs w:val="24"/>
              </w:rPr>
            </w:pPr>
            <w:proofErr w:type="spellStart"/>
            <w:r w:rsidRPr="000C2F25">
              <w:rPr>
                <w:rFonts w:ascii="Times New Roman" w:hAnsi="Times New Roman"/>
                <w:sz w:val="24"/>
                <w:szCs w:val="24"/>
              </w:rPr>
              <w:t>рус.яз</w:t>
            </w:r>
            <w:proofErr w:type="spellEnd"/>
            <w:r w:rsidRPr="000C2F25">
              <w:rPr>
                <w:rFonts w:ascii="Times New Roman" w:hAnsi="Times New Roman"/>
                <w:sz w:val="24"/>
                <w:szCs w:val="24"/>
              </w:rPr>
              <w:t>. (условно)</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91</w:t>
            </w:r>
          </w:p>
        </w:tc>
        <w:tc>
          <w:tcPr>
            <w:tcW w:w="1276"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39</w:t>
            </w:r>
          </w:p>
        </w:tc>
        <w:tc>
          <w:tcPr>
            <w:tcW w:w="1275"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3,3</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lastRenderedPageBreak/>
              <w:t>3г</w:t>
            </w:r>
          </w:p>
        </w:tc>
        <w:tc>
          <w:tcPr>
            <w:tcW w:w="85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3</w:t>
            </w:r>
          </w:p>
        </w:tc>
        <w:tc>
          <w:tcPr>
            <w:tcW w:w="1276"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Асеев А</w:t>
            </w:r>
          </w:p>
          <w:p w:rsidR="000C2F25" w:rsidRPr="000C2F25" w:rsidRDefault="000C2F25" w:rsidP="000C2F25">
            <w:pPr>
              <w:spacing w:after="0" w:line="240" w:lineRule="auto"/>
              <w:rPr>
                <w:rFonts w:ascii="Times New Roman" w:hAnsi="Times New Roman"/>
                <w:sz w:val="24"/>
                <w:szCs w:val="24"/>
              </w:rPr>
            </w:pPr>
          </w:p>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Доценко А</w:t>
            </w:r>
          </w:p>
          <w:p w:rsidR="000C2F25" w:rsidRPr="000C2F25" w:rsidRDefault="000C2F25" w:rsidP="000C2F25">
            <w:pPr>
              <w:spacing w:after="0" w:line="240" w:lineRule="auto"/>
              <w:rPr>
                <w:rFonts w:ascii="Times New Roman" w:hAnsi="Times New Roman"/>
                <w:sz w:val="24"/>
                <w:szCs w:val="24"/>
              </w:rPr>
            </w:pPr>
          </w:p>
          <w:p w:rsidR="000C2F25" w:rsidRPr="000C2F25" w:rsidRDefault="000C2F25" w:rsidP="000C2F25">
            <w:pPr>
              <w:spacing w:after="0" w:line="240" w:lineRule="auto"/>
              <w:rPr>
                <w:rFonts w:ascii="Times New Roman" w:hAnsi="Times New Roman"/>
                <w:sz w:val="24"/>
                <w:szCs w:val="24"/>
              </w:rPr>
            </w:pPr>
            <w:proofErr w:type="spellStart"/>
            <w:r w:rsidRPr="000C2F25">
              <w:rPr>
                <w:rFonts w:ascii="Times New Roman" w:hAnsi="Times New Roman"/>
                <w:sz w:val="24"/>
                <w:szCs w:val="24"/>
              </w:rPr>
              <w:t>Донченко</w:t>
            </w:r>
            <w:proofErr w:type="spellEnd"/>
            <w:r w:rsidRPr="000C2F25">
              <w:rPr>
                <w:rFonts w:ascii="Times New Roman" w:hAnsi="Times New Roman"/>
                <w:sz w:val="24"/>
                <w:szCs w:val="24"/>
              </w:rPr>
              <w:t xml:space="preserve"> М</w:t>
            </w:r>
          </w:p>
        </w:tc>
        <w:tc>
          <w:tcPr>
            <w:tcW w:w="992"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3</w:t>
            </w:r>
          </w:p>
          <w:p w:rsidR="000C2F25" w:rsidRPr="000C2F25" w:rsidRDefault="000C2F25" w:rsidP="000C2F25">
            <w:pPr>
              <w:spacing w:after="0" w:line="240" w:lineRule="auto"/>
              <w:rPr>
                <w:rFonts w:ascii="Times New Roman" w:hAnsi="Times New Roman"/>
                <w:sz w:val="24"/>
                <w:szCs w:val="24"/>
              </w:rPr>
            </w:pPr>
          </w:p>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4</w:t>
            </w:r>
          </w:p>
          <w:p w:rsidR="000C2F25" w:rsidRPr="000C2F25" w:rsidRDefault="000C2F25" w:rsidP="000C2F25">
            <w:pPr>
              <w:spacing w:after="0" w:line="240" w:lineRule="auto"/>
              <w:rPr>
                <w:rFonts w:ascii="Times New Roman" w:hAnsi="Times New Roman"/>
                <w:sz w:val="24"/>
                <w:szCs w:val="24"/>
              </w:rPr>
            </w:pPr>
          </w:p>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4</w:t>
            </w:r>
          </w:p>
        </w:tc>
        <w:tc>
          <w:tcPr>
            <w:tcW w:w="1134" w:type="dxa"/>
          </w:tcPr>
          <w:p w:rsidR="000C2F25" w:rsidRPr="000C2F25" w:rsidRDefault="000C2F25" w:rsidP="000C2F25">
            <w:pPr>
              <w:spacing w:after="0" w:line="240" w:lineRule="auto"/>
              <w:rPr>
                <w:rFonts w:ascii="Times New Roman" w:hAnsi="Times New Roman"/>
                <w:sz w:val="24"/>
                <w:szCs w:val="24"/>
              </w:rPr>
            </w:pPr>
            <w:proofErr w:type="spellStart"/>
            <w:r w:rsidRPr="000C2F25">
              <w:rPr>
                <w:rFonts w:ascii="Times New Roman" w:hAnsi="Times New Roman"/>
                <w:sz w:val="24"/>
                <w:szCs w:val="24"/>
              </w:rPr>
              <w:t>окр</w:t>
            </w:r>
            <w:proofErr w:type="spellEnd"/>
            <w:r w:rsidRPr="000C2F25">
              <w:rPr>
                <w:rFonts w:ascii="Times New Roman" w:hAnsi="Times New Roman"/>
                <w:sz w:val="24"/>
                <w:szCs w:val="24"/>
              </w:rPr>
              <w:t xml:space="preserve">. мир, </w:t>
            </w:r>
            <w:proofErr w:type="spellStart"/>
            <w:r w:rsidRPr="000C2F25">
              <w:rPr>
                <w:rFonts w:ascii="Times New Roman" w:hAnsi="Times New Roman"/>
                <w:sz w:val="24"/>
                <w:szCs w:val="24"/>
              </w:rPr>
              <w:t>англ</w:t>
            </w:r>
            <w:proofErr w:type="spellEnd"/>
            <w:r w:rsidRPr="000C2F25">
              <w:rPr>
                <w:rFonts w:ascii="Times New Roman" w:hAnsi="Times New Roman"/>
                <w:sz w:val="24"/>
                <w:szCs w:val="24"/>
              </w:rPr>
              <w:t xml:space="preserve"> яз., </w:t>
            </w:r>
            <w:proofErr w:type="spellStart"/>
            <w:r w:rsidRPr="000C2F25">
              <w:rPr>
                <w:rFonts w:ascii="Times New Roman" w:hAnsi="Times New Roman"/>
                <w:sz w:val="24"/>
                <w:szCs w:val="24"/>
              </w:rPr>
              <w:t>мат-ка</w:t>
            </w:r>
            <w:proofErr w:type="spellEnd"/>
            <w:r w:rsidRPr="000C2F25">
              <w:rPr>
                <w:rFonts w:ascii="Times New Roman" w:hAnsi="Times New Roman"/>
                <w:sz w:val="24"/>
                <w:szCs w:val="24"/>
              </w:rPr>
              <w:t xml:space="preserve"> – выбывает СШ №3, ПМПК.</w:t>
            </w:r>
          </w:p>
          <w:p w:rsidR="000C2F25" w:rsidRPr="000C2F25" w:rsidRDefault="000C2F25" w:rsidP="000C2F25">
            <w:pPr>
              <w:spacing w:after="0" w:line="240" w:lineRule="auto"/>
              <w:rPr>
                <w:rFonts w:ascii="Times New Roman" w:hAnsi="Times New Roman"/>
                <w:sz w:val="24"/>
                <w:szCs w:val="24"/>
              </w:rPr>
            </w:pPr>
            <w:proofErr w:type="spellStart"/>
            <w:r w:rsidRPr="000C2F25">
              <w:rPr>
                <w:rFonts w:ascii="Times New Roman" w:hAnsi="Times New Roman"/>
                <w:sz w:val="24"/>
                <w:szCs w:val="24"/>
              </w:rPr>
              <w:t>рус.яз</w:t>
            </w:r>
            <w:proofErr w:type="spellEnd"/>
            <w:r w:rsidRPr="000C2F25">
              <w:rPr>
                <w:rFonts w:ascii="Times New Roman" w:hAnsi="Times New Roman"/>
                <w:sz w:val="24"/>
                <w:szCs w:val="24"/>
              </w:rPr>
              <w:t xml:space="preserve">., чтение, </w:t>
            </w:r>
            <w:proofErr w:type="spellStart"/>
            <w:r w:rsidRPr="000C2F25">
              <w:rPr>
                <w:rFonts w:ascii="Times New Roman" w:hAnsi="Times New Roman"/>
                <w:sz w:val="24"/>
                <w:szCs w:val="24"/>
              </w:rPr>
              <w:t>мат-ка</w:t>
            </w:r>
            <w:proofErr w:type="spellEnd"/>
            <w:r w:rsidRPr="000C2F25">
              <w:rPr>
                <w:rFonts w:ascii="Times New Roman" w:hAnsi="Times New Roman"/>
                <w:sz w:val="24"/>
                <w:szCs w:val="24"/>
              </w:rPr>
              <w:t xml:space="preserve">, </w:t>
            </w:r>
            <w:proofErr w:type="spellStart"/>
            <w:r w:rsidRPr="000C2F25">
              <w:rPr>
                <w:rFonts w:ascii="Times New Roman" w:hAnsi="Times New Roman"/>
                <w:sz w:val="24"/>
                <w:szCs w:val="24"/>
              </w:rPr>
              <w:t>англ</w:t>
            </w:r>
            <w:proofErr w:type="spellEnd"/>
            <w:r w:rsidRPr="000C2F25">
              <w:rPr>
                <w:rFonts w:ascii="Times New Roman" w:hAnsi="Times New Roman"/>
                <w:sz w:val="24"/>
                <w:szCs w:val="24"/>
              </w:rPr>
              <w:t xml:space="preserve"> яз.</w:t>
            </w:r>
          </w:p>
          <w:p w:rsidR="000C2F25" w:rsidRPr="000C2F25" w:rsidRDefault="000C2F25" w:rsidP="000C2F25">
            <w:pPr>
              <w:spacing w:after="0" w:line="240" w:lineRule="auto"/>
              <w:rPr>
                <w:rFonts w:ascii="Times New Roman" w:hAnsi="Times New Roman"/>
                <w:sz w:val="24"/>
                <w:szCs w:val="24"/>
              </w:rPr>
            </w:pPr>
            <w:proofErr w:type="spellStart"/>
            <w:r w:rsidRPr="000C2F25">
              <w:rPr>
                <w:rFonts w:ascii="Times New Roman" w:hAnsi="Times New Roman"/>
                <w:sz w:val="24"/>
                <w:szCs w:val="24"/>
              </w:rPr>
              <w:t>рус.яз</w:t>
            </w:r>
            <w:proofErr w:type="spellEnd"/>
            <w:r w:rsidRPr="000C2F25">
              <w:rPr>
                <w:rFonts w:ascii="Times New Roman" w:hAnsi="Times New Roman"/>
                <w:sz w:val="24"/>
                <w:szCs w:val="24"/>
              </w:rPr>
              <w:t xml:space="preserve">., чтение, </w:t>
            </w:r>
            <w:proofErr w:type="spellStart"/>
            <w:r w:rsidRPr="000C2F25">
              <w:rPr>
                <w:rFonts w:ascii="Times New Roman" w:hAnsi="Times New Roman"/>
                <w:sz w:val="24"/>
                <w:szCs w:val="24"/>
              </w:rPr>
              <w:t>мат-ка</w:t>
            </w:r>
            <w:proofErr w:type="spellEnd"/>
            <w:r w:rsidRPr="000C2F25">
              <w:rPr>
                <w:rFonts w:ascii="Times New Roman" w:hAnsi="Times New Roman"/>
                <w:sz w:val="24"/>
                <w:szCs w:val="24"/>
              </w:rPr>
              <w:t>, англ. яз.</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79</w:t>
            </w:r>
          </w:p>
        </w:tc>
        <w:tc>
          <w:tcPr>
            <w:tcW w:w="1276"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43</w:t>
            </w:r>
          </w:p>
        </w:tc>
        <w:tc>
          <w:tcPr>
            <w:tcW w:w="1275"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3,5</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4а</w:t>
            </w:r>
          </w:p>
        </w:tc>
        <w:tc>
          <w:tcPr>
            <w:tcW w:w="85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100</w:t>
            </w:r>
          </w:p>
        </w:tc>
        <w:tc>
          <w:tcPr>
            <w:tcW w:w="1276" w:type="dxa"/>
          </w:tcPr>
          <w:p w:rsidR="000C2F25" w:rsidRPr="008A2A75" w:rsidRDefault="000C2F25" w:rsidP="000C2F25">
            <w:pPr>
              <w:snapToGrid w:val="0"/>
              <w:spacing w:after="0" w:line="240" w:lineRule="auto"/>
              <w:rPr>
                <w:rFonts w:ascii="Times New Roman" w:hAnsi="Times New Roman"/>
                <w:sz w:val="24"/>
                <w:szCs w:val="24"/>
              </w:rPr>
            </w:pPr>
            <w:r w:rsidRPr="008A2A75">
              <w:rPr>
                <w:rFonts w:ascii="Times New Roman" w:hAnsi="Times New Roman"/>
                <w:sz w:val="24"/>
                <w:szCs w:val="24"/>
              </w:rPr>
              <w:t>82</w:t>
            </w:r>
          </w:p>
        </w:tc>
        <w:tc>
          <w:tcPr>
            <w:tcW w:w="1275" w:type="dxa"/>
          </w:tcPr>
          <w:p w:rsidR="000C2F25" w:rsidRPr="008A2A75" w:rsidRDefault="000C2F25" w:rsidP="000C2F25">
            <w:pPr>
              <w:snapToGrid w:val="0"/>
              <w:spacing w:after="0" w:line="240" w:lineRule="auto"/>
              <w:rPr>
                <w:rFonts w:ascii="Times New Roman" w:hAnsi="Times New Roman"/>
                <w:sz w:val="24"/>
                <w:szCs w:val="24"/>
              </w:rPr>
            </w:pPr>
            <w:r w:rsidRPr="008A2A75">
              <w:rPr>
                <w:rFonts w:ascii="Times New Roman" w:hAnsi="Times New Roman"/>
                <w:sz w:val="24"/>
                <w:szCs w:val="24"/>
              </w:rPr>
              <w:t>4,0</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4б</w:t>
            </w:r>
          </w:p>
        </w:tc>
        <w:tc>
          <w:tcPr>
            <w:tcW w:w="85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1276"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992"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11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425"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100</w:t>
            </w:r>
          </w:p>
        </w:tc>
        <w:tc>
          <w:tcPr>
            <w:tcW w:w="1276"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50</w:t>
            </w:r>
          </w:p>
        </w:tc>
        <w:tc>
          <w:tcPr>
            <w:tcW w:w="1275"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3,5</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4в</w:t>
            </w:r>
          </w:p>
        </w:tc>
        <w:tc>
          <w:tcPr>
            <w:tcW w:w="850"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1</w:t>
            </w:r>
          </w:p>
        </w:tc>
        <w:tc>
          <w:tcPr>
            <w:tcW w:w="1276" w:type="dxa"/>
          </w:tcPr>
          <w:p w:rsidR="000C2F25" w:rsidRPr="000C2F25" w:rsidRDefault="000C2F25" w:rsidP="000C2F25">
            <w:pPr>
              <w:spacing w:after="0" w:line="240" w:lineRule="auto"/>
              <w:rPr>
                <w:rFonts w:ascii="Times New Roman" w:hAnsi="Times New Roman"/>
                <w:sz w:val="24"/>
                <w:szCs w:val="24"/>
              </w:rPr>
            </w:pPr>
            <w:proofErr w:type="spellStart"/>
            <w:r w:rsidRPr="000C2F25">
              <w:rPr>
                <w:rFonts w:ascii="Times New Roman" w:hAnsi="Times New Roman"/>
                <w:sz w:val="24"/>
                <w:szCs w:val="24"/>
              </w:rPr>
              <w:t>Финченко</w:t>
            </w:r>
            <w:proofErr w:type="spellEnd"/>
            <w:r w:rsidRPr="000C2F25">
              <w:rPr>
                <w:rFonts w:ascii="Times New Roman" w:hAnsi="Times New Roman"/>
                <w:sz w:val="24"/>
                <w:szCs w:val="24"/>
              </w:rPr>
              <w:t xml:space="preserve"> Р.</w:t>
            </w:r>
          </w:p>
        </w:tc>
        <w:tc>
          <w:tcPr>
            <w:tcW w:w="992" w:type="dxa"/>
          </w:tcPr>
          <w:p w:rsidR="000C2F25" w:rsidRPr="000C2F25" w:rsidRDefault="000C2F25" w:rsidP="000C2F25">
            <w:pPr>
              <w:spacing w:after="0" w:line="240" w:lineRule="auto"/>
              <w:rPr>
                <w:rFonts w:ascii="Times New Roman" w:hAnsi="Times New Roman"/>
                <w:sz w:val="24"/>
                <w:szCs w:val="24"/>
              </w:rPr>
            </w:pPr>
            <w:r w:rsidRPr="000C2F25">
              <w:rPr>
                <w:rFonts w:ascii="Times New Roman" w:hAnsi="Times New Roman"/>
                <w:sz w:val="24"/>
                <w:szCs w:val="24"/>
              </w:rPr>
              <w:t>2</w:t>
            </w:r>
          </w:p>
          <w:p w:rsidR="000C2F25" w:rsidRPr="000C2F25" w:rsidRDefault="000C2F25" w:rsidP="000C2F25">
            <w:pPr>
              <w:spacing w:after="0" w:line="240" w:lineRule="auto"/>
              <w:rPr>
                <w:rFonts w:ascii="Times New Roman" w:hAnsi="Times New Roman"/>
                <w:sz w:val="24"/>
                <w:szCs w:val="24"/>
              </w:rPr>
            </w:pPr>
          </w:p>
        </w:tc>
        <w:tc>
          <w:tcPr>
            <w:tcW w:w="1134" w:type="dxa"/>
          </w:tcPr>
          <w:p w:rsidR="000C2F25" w:rsidRPr="000C2F25" w:rsidRDefault="000C2F25" w:rsidP="000C2F25">
            <w:pPr>
              <w:spacing w:after="0" w:line="240" w:lineRule="auto"/>
              <w:rPr>
                <w:rFonts w:ascii="Times New Roman" w:hAnsi="Times New Roman"/>
                <w:sz w:val="24"/>
                <w:szCs w:val="24"/>
              </w:rPr>
            </w:pPr>
            <w:proofErr w:type="spellStart"/>
            <w:r w:rsidRPr="000C2F25">
              <w:rPr>
                <w:rFonts w:ascii="Times New Roman" w:hAnsi="Times New Roman"/>
                <w:sz w:val="24"/>
                <w:szCs w:val="24"/>
              </w:rPr>
              <w:t>рус.яз</w:t>
            </w:r>
            <w:proofErr w:type="spellEnd"/>
            <w:r w:rsidRPr="000C2F25">
              <w:rPr>
                <w:rFonts w:ascii="Times New Roman" w:hAnsi="Times New Roman"/>
                <w:sz w:val="24"/>
                <w:szCs w:val="24"/>
              </w:rPr>
              <w:t xml:space="preserve">., </w:t>
            </w:r>
            <w:proofErr w:type="spellStart"/>
            <w:r w:rsidRPr="000C2F25">
              <w:rPr>
                <w:rFonts w:ascii="Times New Roman" w:hAnsi="Times New Roman"/>
                <w:sz w:val="24"/>
                <w:szCs w:val="24"/>
              </w:rPr>
              <w:t>мат-ка</w:t>
            </w:r>
            <w:proofErr w:type="spellEnd"/>
            <w:r w:rsidRPr="000C2F25">
              <w:rPr>
                <w:rFonts w:ascii="Times New Roman" w:hAnsi="Times New Roman"/>
                <w:sz w:val="24"/>
                <w:szCs w:val="24"/>
              </w:rPr>
              <w:t>.</w:t>
            </w:r>
          </w:p>
        </w:tc>
        <w:tc>
          <w:tcPr>
            <w:tcW w:w="425"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1560" w:type="dxa"/>
          </w:tcPr>
          <w:p w:rsidR="000C2F25" w:rsidRPr="000C2F25" w:rsidRDefault="000C2F25" w:rsidP="000C2F25">
            <w:pPr>
              <w:spacing w:after="0" w:line="240" w:lineRule="auto"/>
              <w:rPr>
                <w:sz w:val="24"/>
                <w:szCs w:val="24"/>
              </w:rPr>
            </w:pPr>
            <w:r w:rsidRPr="000C2F25">
              <w:rPr>
                <w:rFonts w:ascii="Times New Roman" w:hAnsi="Times New Roman"/>
                <w:sz w:val="24"/>
                <w:szCs w:val="24"/>
              </w:rPr>
              <w:t>0</w:t>
            </w:r>
          </w:p>
        </w:tc>
        <w:tc>
          <w:tcPr>
            <w:tcW w:w="992"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91</w:t>
            </w:r>
          </w:p>
        </w:tc>
        <w:tc>
          <w:tcPr>
            <w:tcW w:w="1276"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27</w:t>
            </w:r>
          </w:p>
        </w:tc>
        <w:tc>
          <w:tcPr>
            <w:tcW w:w="1275" w:type="dxa"/>
          </w:tcPr>
          <w:p w:rsidR="000C2F25" w:rsidRPr="008A2A75" w:rsidRDefault="000C2F25" w:rsidP="000C2F25">
            <w:pPr>
              <w:spacing w:after="0" w:line="240" w:lineRule="auto"/>
              <w:rPr>
                <w:rFonts w:ascii="Times New Roman" w:hAnsi="Times New Roman"/>
                <w:sz w:val="24"/>
                <w:szCs w:val="24"/>
              </w:rPr>
            </w:pPr>
            <w:r w:rsidRPr="008A2A75">
              <w:rPr>
                <w:rFonts w:ascii="Times New Roman" w:hAnsi="Times New Roman"/>
                <w:sz w:val="24"/>
                <w:szCs w:val="24"/>
              </w:rPr>
              <w:t>3,2</w:t>
            </w:r>
          </w:p>
        </w:tc>
      </w:tr>
      <w:tr w:rsidR="000C2F25" w:rsidRPr="00070022" w:rsidTr="000C2F25">
        <w:tc>
          <w:tcPr>
            <w:tcW w:w="534" w:type="dxa"/>
          </w:tcPr>
          <w:p w:rsidR="000C2F25" w:rsidRPr="000C2F25" w:rsidRDefault="000C2F25" w:rsidP="000C2F25">
            <w:pPr>
              <w:spacing w:after="0" w:line="240" w:lineRule="auto"/>
              <w:rPr>
                <w:rFonts w:ascii="Times New Roman" w:hAnsi="Times New Roman"/>
                <w:b/>
                <w:sz w:val="24"/>
                <w:szCs w:val="24"/>
              </w:rPr>
            </w:pPr>
            <w:r w:rsidRPr="000C2F25">
              <w:rPr>
                <w:rFonts w:ascii="Times New Roman" w:hAnsi="Times New Roman"/>
                <w:b/>
                <w:sz w:val="24"/>
                <w:szCs w:val="24"/>
              </w:rPr>
              <w:t>Итого</w:t>
            </w:r>
          </w:p>
        </w:tc>
        <w:tc>
          <w:tcPr>
            <w:tcW w:w="2126" w:type="dxa"/>
            <w:gridSpan w:val="2"/>
          </w:tcPr>
          <w:p w:rsidR="000C2F25" w:rsidRPr="000C2F25" w:rsidRDefault="000C2F25" w:rsidP="000C2F25">
            <w:pPr>
              <w:spacing w:after="0" w:line="240" w:lineRule="auto"/>
              <w:rPr>
                <w:rFonts w:ascii="Times New Roman" w:hAnsi="Times New Roman"/>
                <w:b/>
                <w:sz w:val="24"/>
                <w:szCs w:val="24"/>
              </w:rPr>
            </w:pPr>
            <w:r w:rsidRPr="000C2F25">
              <w:rPr>
                <w:rFonts w:ascii="Times New Roman" w:hAnsi="Times New Roman"/>
                <w:b/>
                <w:sz w:val="24"/>
                <w:szCs w:val="24"/>
              </w:rPr>
              <w:t>7</w:t>
            </w:r>
          </w:p>
        </w:tc>
        <w:tc>
          <w:tcPr>
            <w:tcW w:w="2126" w:type="dxa"/>
            <w:gridSpan w:val="2"/>
          </w:tcPr>
          <w:p w:rsidR="000C2F25" w:rsidRPr="000C2F25" w:rsidRDefault="000C2F25" w:rsidP="000C2F25">
            <w:pPr>
              <w:spacing w:after="0" w:line="240" w:lineRule="auto"/>
              <w:rPr>
                <w:rFonts w:ascii="Times New Roman" w:hAnsi="Times New Roman"/>
                <w:b/>
                <w:sz w:val="24"/>
                <w:szCs w:val="24"/>
              </w:rPr>
            </w:pPr>
            <w:r w:rsidRPr="000C2F25">
              <w:rPr>
                <w:rFonts w:ascii="Times New Roman" w:hAnsi="Times New Roman"/>
                <w:b/>
                <w:sz w:val="24"/>
                <w:szCs w:val="24"/>
              </w:rPr>
              <w:t>21</w:t>
            </w:r>
          </w:p>
        </w:tc>
        <w:tc>
          <w:tcPr>
            <w:tcW w:w="425" w:type="dxa"/>
          </w:tcPr>
          <w:p w:rsidR="000C2F25" w:rsidRPr="000C2F25" w:rsidRDefault="000C2F25" w:rsidP="000C2F25">
            <w:pPr>
              <w:spacing w:after="0" w:line="240" w:lineRule="auto"/>
              <w:rPr>
                <w:rFonts w:ascii="Times New Roman" w:hAnsi="Times New Roman"/>
                <w:b/>
                <w:sz w:val="24"/>
                <w:szCs w:val="24"/>
              </w:rPr>
            </w:pPr>
            <w:r w:rsidRPr="000C2F25">
              <w:rPr>
                <w:rFonts w:ascii="Times New Roman" w:hAnsi="Times New Roman"/>
                <w:b/>
                <w:sz w:val="24"/>
                <w:szCs w:val="24"/>
              </w:rPr>
              <w:t>0</w:t>
            </w:r>
          </w:p>
        </w:tc>
        <w:tc>
          <w:tcPr>
            <w:tcW w:w="1560" w:type="dxa"/>
          </w:tcPr>
          <w:p w:rsidR="000C2F25" w:rsidRPr="000C2F25" w:rsidRDefault="000C2F25" w:rsidP="000C2F25">
            <w:pPr>
              <w:spacing w:after="0" w:line="240" w:lineRule="auto"/>
              <w:rPr>
                <w:rFonts w:ascii="Times New Roman" w:hAnsi="Times New Roman"/>
                <w:b/>
                <w:sz w:val="24"/>
                <w:szCs w:val="24"/>
              </w:rPr>
            </w:pPr>
            <w:r w:rsidRPr="000C2F25">
              <w:rPr>
                <w:rFonts w:ascii="Times New Roman" w:hAnsi="Times New Roman"/>
                <w:b/>
                <w:sz w:val="24"/>
                <w:szCs w:val="24"/>
              </w:rPr>
              <w:t>4</w:t>
            </w:r>
          </w:p>
        </w:tc>
        <w:tc>
          <w:tcPr>
            <w:tcW w:w="992" w:type="dxa"/>
          </w:tcPr>
          <w:p w:rsidR="000C2F25" w:rsidRPr="008A2A75" w:rsidRDefault="000C2F25" w:rsidP="000C2F25">
            <w:pPr>
              <w:spacing w:after="0" w:line="240" w:lineRule="auto"/>
              <w:rPr>
                <w:rFonts w:ascii="Times New Roman" w:hAnsi="Times New Roman"/>
                <w:b/>
                <w:sz w:val="24"/>
                <w:szCs w:val="24"/>
              </w:rPr>
            </w:pPr>
            <w:r w:rsidRPr="008A2A75">
              <w:rPr>
                <w:rFonts w:ascii="Times New Roman" w:hAnsi="Times New Roman"/>
                <w:b/>
                <w:sz w:val="24"/>
                <w:szCs w:val="24"/>
              </w:rPr>
              <w:t>95%</w:t>
            </w:r>
          </w:p>
        </w:tc>
        <w:tc>
          <w:tcPr>
            <w:tcW w:w="1276" w:type="dxa"/>
          </w:tcPr>
          <w:p w:rsidR="000C2F25" w:rsidRPr="008A2A75" w:rsidRDefault="000C2F25" w:rsidP="000C2F25">
            <w:pPr>
              <w:snapToGrid w:val="0"/>
              <w:spacing w:after="0" w:line="240" w:lineRule="auto"/>
              <w:rPr>
                <w:rFonts w:ascii="Times New Roman" w:hAnsi="Times New Roman"/>
                <w:b/>
                <w:sz w:val="24"/>
                <w:szCs w:val="24"/>
              </w:rPr>
            </w:pPr>
            <w:r w:rsidRPr="008A2A75">
              <w:rPr>
                <w:rFonts w:ascii="Times New Roman" w:hAnsi="Times New Roman"/>
                <w:b/>
                <w:sz w:val="24"/>
                <w:szCs w:val="24"/>
              </w:rPr>
              <w:t>48%</w:t>
            </w:r>
          </w:p>
        </w:tc>
        <w:tc>
          <w:tcPr>
            <w:tcW w:w="1275" w:type="dxa"/>
          </w:tcPr>
          <w:p w:rsidR="000C2F25" w:rsidRPr="008A2A75" w:rsidRDefault="000C2F25" w:rsidP="000C2F25">
            <w:pPr>
              <w:snapToGrid w:val="0"/>
              <w:spacing w:after="0" w:line="240" w:lineRule="auto"/>
              <w:rPr>
                <w:rFonts w:ascii="Times New Roman" w:hAnsi="Times New Roman"/>
                <w:b/>
                <w:sz w:val="24"/>
                <w:szCs w:val="24"/>
              </w:rPr>
            </w:pPr>
            <w:r w:rsidRPr="008A2A75">
              <w:rPr>
                <w:rFonts w:ascii="Times New Roman" w:hAnsi="Times New Roman"/>
                <w:b/>
                <w:sz w:val="24"/>
                <w:szCs w:val="24"/>
              </w:rPr>
              <w:t>3,5</w:t>
            </w:r>
          </w:p>
        </w:tc>
      </w:tr>
    </w:tbl>
    <w:p w:rsidR="000C2F25" w:rsidRPr="005052E6" w:rsidRDefault="000C2F25" w:rsidP="000C2F25">
      <w:pPr>
        <w:rPr>
          <w:rFonts w:ascii="Times New Roman" w:hAnsi="Times New Roman"/>
          <w:b/>
          <w:sz w:val="24"/>
          <w:szCs w:val="24"/>
        </w:rPr>
      </w:pPr>
      <w:r w:rsidRPr="005052E6">
        <w:rPr>
          <w:rFonts w:ascii="Times New Roman" w:hAnsi="Times New Roman"/>
          <w:b/>
          <w:sz w:val="24"/>
          <w:szCs w:val="24"/>
        </w:rPr>
        <w:t>5 – 9 кл</w:t>
      </w:r>
      <w:r>
        <w:rPr>
          <w:rFonts w:ascii="Times New Roman" w:hAnsi="Times New Roman"/>
          <w:b/>
          <w:sz w:val="24"/>
          <w:szCs w:val="24"/>
        </w:rPr>
        <w:t>асс за  2016 – 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879"/>
        <w:gridCol w:w="1626"/>
        <w:gridCol w:w="2262"/>
        <w:gridCol w:w="1629"/>
        <w:gridCol w:w="2935"/>
      </w:tblGrid>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Класс</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Кол-во в классе</w:t>
            </w:r>
          </w:p>
        </w:tc>
        <w:tc>
          <w:tcPr>
            <w:tcW w:w="1810" w:type="dxa"/>
          </w:tcPr>
          <w:p w:rsidR="000C2F25" w:rsidRPr="005052E6" w:rsidRDefault="000C2F25" w:rsidP="000C2F25">
            <w:pPr>
              <w:spacing w:after="0" w:line="240" w:lineRule="auto"/>
              <w:jc w:val="center"/>
              <w:rPr>
                <w:rFonts w:ascii="Times New Roman" w:hAnsi="Times New Roman"/>
                <w:sz w:val="24"/>
                <w:szCs w:val="24"/>
              </w:rPr>
            </w:pPr>
            <w:r w:rsidRPr="005052E6">
              <w:rPr>
                <w:rFonts w:ascii="Times New Roman" w:hAnsi="Times New Roman"/>
                <w:sz w:val="24"/>
                <w:szCs w:val="24"/>
              </w:rPr>
              <w:t>обученность</w:t>
            </w:r>
          </w:p>
        </w:tc>
        <w:tc>
          <w:tcPr>
            <w:tcW w:w="3889" w:type="dxa"/>
          </w:tcPr>
          <w:p w:rsidR="000C2F25" w:rsidRPr="005052E6" w:rsidRDefault="000C2F25" w:rsidP="000C2F25">
            <w:pPr>
              <w:spacing w:after="0" w:line="240" w:lineRule="auto"/>
              <w:jc w:val="center"/>
              <w:rPr>
                <w:rFonts w:ascii="Times New Roman" w:hAnsi="Times New Roman"/>
                <w:sz w:val="24"/>
                <w:szCs w:val="24"/>
              </w:rPr>
            </w:pPr>
            <w:r w:rsidRPr="005052E6">
              <w:rPr>
                <w:rFonts w:ascii="Times New Roman" w:hAnsi="Times New Roman"/>
                <w:sz w:val="24"/>
                <w:szCs w:val="24"/>
              </w:rPr>
              <w:t>качество обучения</w:t>
            </w:r>
          </w:p>
        </w:tc>
        <w:tc>
          <w:tcPr>
            <w:tcW w:w="2483" w:type="dxa"/>
          </w:tcPr>
          <w:p w:rsidR="000C2F25" w:rsidRPr="005052E6" w:rsidRDefault="000C2F25" w:rsidP="000C2F25">
            <w:pPr>
              <w:spacing w:after="0" w:line="240" w:lineRule="auto"/>
              <w:jc w:val="center"/>
              <w:rPr>
                <w:rFonts w:ascii="Times New Roman" w:hAnsi="Times New Roman"/>
                <w:sz w:val="24"/>
                <w:szCs w:val="24"/>
              </w:rPr>
            </w:pPr>
            <w:r w:rsidRPr="005052E6">
              <w:rPr>
                <w:rFonts w:ascii="Times New Roman" w:hAnsi="Times New Roman"/>
                <w:sz w:val="24"/>
                <w:szCs w:val="24"/>
              </w:rPr>
              <w:t>средний балл</w:t>
            </w:r>
          </w:p>
        </w:tc>
        <w:tc>
          <w:tcPr>
            <w:tcW w:w="4667" w:type="dxa"/>
          </w:tcPr>
          <w:p w:rsidR="000C2F25" w:rsidRPr="005052E6" w:rsidRDefault="000C2F25" w:rsidP="000C2F25">
            <w:pPr>
              <w:spacing w:after="0" w:line="240" w:lineRule="auto"/>
              <w:jc w:val="center"/>
              <w:rPr>
                <w:rFonts w:ascii="Times New Roman" w:hAnsi="Times New Roman"/>
                <w:sz w:val="24"/>
                <w:szCs w:val="24"/>
              </w:rPr>
            </w:pPr>
            <w:r w:rsidRPr="005052E6">
              <w:rPr>
                <w:rFonts w:ascii="Times New Roman" w:hAnsi="Times New Roman"/>
                <w:sz w:val="24"/>
                <w:szCs w:val="24"/>
              </w:rPr>
              <w:t>Неуспевающие</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5а</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24</w:t>
            </w:r>
          </w:p>
        </w:tc>
        <w:tc>
          <w:tcPr>
            <w:tcW w:w="181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38</w:t>
            </w:r>
          </w:p>
        </w:tc>
        <w:tc>
          <w:tcPr>
            <w:tcW w:w="2483"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3.4</w:t>
            </w:r>
          </w:p>
        </w:tc>
        <w:tc>
          <w:tcPr>
            <w:tcW w:w="4667" w:type="dxa"/>
          </w:tcPr>
          <w:p w:rsidR="000C2F25" w:rsidRPr="005052E6" w:rsidRDefault="000C2F25" w:rsidP="000C2F25">
            <w:pPr>
              <w:spacing w:after="0" w:line="240" w:lineRule="auto"/>
              <w:jc w:val="center"/>
              <w:rPr>
                <w:rFonts w:ascii="Times New Roman" w:hAnsi="Times New Roman"/>
                <w:sz w:val="24"/>
                <w:szCs w:val="24"/>
              </w:rPr>
            </w:pPr>
            <w:r w:rsidRPr="005052E6">
              <w:rPr>
                <w:rFonts w:ascii="Times New Roman" w:hAnsi="Times New Roman"/>
                <w:sz w:val="24"/>
                <w:szCs w:val="24"/>
              </w:rPr>
              <w:t>0</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5б</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26</w:t>
            </w:r>
          </w:p>
        </w:tc>
        <w:tc>
          <w:tcPr>
            <w:tcW w:w="181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9</w:t>
            </w:r>
            <w:r>
              <w:rPr>
                <w:rFonts w:ascii="Times New Roman" w:hAnsi="Times New Roman"/>
                <w:sz w:val="24"/>
                <w:szCs w:val="24"/>
              </w:rPr>
              <w:t>7</w:t>
            </w:r>
          </w:p>
        </w:tc>
        <w:tc>
          <w:tcPr>
            <w:tcW w:w="388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38</w:t>
            </w:r>
          </w:p>
        </w:tc>
        <w:tc>
          <w:tcPr>
            <w:tcW w:w="2483" w:type="dxa"/>
          </w:tcPr>
          <w:p w:rsidR="000C2F25" w:rsidRPr="005052E6" w:rsidRDefault="000C2F25" w:rsidP="000C2F25">
            <w:pPr>
              <w:spacing w:after="0" w:line="240" w:lineRule="auto"/>
              <w:rPr>
                <w:rFonts w:ascii="Times New Roman" w:hAnsi="Times New Roman"/>
                <w:sz w:val="24"/>
                <w:szCs w:val="24"/>
              </w:rPr>
            </w:pPr>
          </w:p>
        </w:tc>
        <w:tc>
          <w:tcPr>
            <w:tcW w:w="4667" w:type="dxa"/>
          </w:tcPr>
          <w:p w:rsidR="000C2F25"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1</w:t>
            </w:r>
          </w:p>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1.</w:t>
            </w:r>
            <w:r w:rsidRPr="005052E6">
              <w:rPr>
                <w:rFonts w:ascii="Times New Roman" w:hAnsi="Times New Roman"/>
                <w:b/>
                <w:sz w:val="24"/>
                <w:szCs w:val="24"/>
              </w:rPr>
              <w:t>Арутюнян</w:t>
            </w:r>
            <w:r w:rsidRPr="005052E6">
              <w:rPr>
                <w:rFonts w:ascii="Times New Roman" w:hAnsi="Times New Roman"/>
                <w:sz w:val="24"/>
                <w:szCs w:val="24"/>
              </w:rPr>
              <w:t xml:space="preserve"> </w:t>
            </w:r>
            <w:proofErr w:type="spellStart"/>
            <w:r w:rsidRPr="005052E6">
              <w:rPr>
                <w:rFonts w:ascii="Times New Roman" w:hAnsi="Times New Roman"/>
                <w:sz w:val="24"/>
                <w:szCs w:val="24"/>
              </w:rPr>
              <w:t>Артур</w:t>
            </w:r>
            <w:r>
              <w:rPr>
                <w:rFonts w:ascii="Times New Roman" w:hAnsi="Times New Roman"/>
                <w:sz w:val="24"/>
                <w:szCs w:val="24"/>
              </w:rPr>
              <w:t>-оставлен</w:t>
            </w:r>
            <w:proofErr w:type="spellEnd"/>
            <w:r>
              <w:rPr>
                <w:rFonts w:ascii="Times New Roman" w:hAnsi="Times New Roman"/>
                <w:sz w:val="24"/>
                <w:szCs w:val="24"/>
              </w:rPr>
              <w:t xml:space="preserve"> на повторный курс обучения;</w:t>
            </w:r>
          </w:p>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2.</w:t>
            </w:r>
            <w:r w:rsidRPr="005052E6">
              <w:rPr>
                <w:rFonts w:ascii="Times New Roman" w:hAnsi="Times New Roman"/>
                <w:sz w:val="24"/>
                <w:szCs w:val="24"/>
              </w:rPr>
              <w:t>Левашова Алина</w:t>
            </w:r>
            <w:r>
              <w:rPr>
                <w:rFonts w:ascii="Times New Roman" w:hAnsi="Times New Roman"/>
                <w:sz w:val="24"/>
                <w:szCs w:val="24"/>
              </w:rPr>
              <w:t xml:space="preserve"> -(продлен учебный год, пересдала в июне)</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5в</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22</w:t>
            </w:r>
          </w:p>
        </w:tc>
        <w:tc>
          <w:tcPr>
            <w:tcW w:w="181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32</w:t>
            </w:r>
          </w:p>
        </w:tc>
        <w:tc>
          <w:tcPr>
            <w:tcW w:w="2483"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3.4</w:t>
            </w:r>
          </w:p>
        </w:tc>
        <w:tc>
          <w:tcPr>
            <w:tcW w:w="4667" w:type="dxa"/>
          </w:tcPr>
          <w:p w:rsidR="000C2F25" w:rsidRPr="005052E6" w:rsidRDefault="000C2F25" w:rsidP="000C2F25">
            <w:pPr>
              <w:spacing w:after="0" w:line="240" w:lineRule="auto"/>
              <w:jc w:val="center"/>
              <w:rPr>
                <w:rFonts w:ascii="Times New Roman" w:hAnsi="Times New Roman"/>
                <w:sz w:val="24"/>
                <w:szCs w:val="24"/>
              </w:rPr>
            </w:pPr>
            <w:r w:rsidRPr="005052E6">
              <w:rPr>
                <w:rFonts w:ascii="Times New Roman" w:hAnsi="Times New Roman"/>
                <w:sz w:val="24"/>
                <w:szCs w:val="24"/>
              </w:rPr>
              <w:t>0</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6а</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28</w:t>
            </w:r>
          </w:p>
        </w:tc>
        <w:tc>
          <w:tcPr>
            <w:tcW w:w="181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39</w:t>
            </w:r>
          </w:p>
        </w:tc>
        <w:tc>
          <w:tcPr>
            <w:tcW w:w="2483"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3.4</w:t>
            </w:r>
          </w:p>
        </w:tc>
        <w:tc>
          <w:tcPr>
            <w:tcW w:w="4667" w:type="dxa"/>
          </w:tcPr>
          <w:p w:rsidR="000C2F25" w:rsidRPr="005052E6" w:rsidRDefault="000C2F25" w:rsidP="000C2F25">
            <w:pPr>
              <w:spacing w:after="0" w:line="240" w:lineRule="auto"/>
              <w:jc w:val="center"/>
              <w:rPr>
                <w:rFonts w:ascii="Times New Roman" w:hAnsi="Times New Roman"/>
                <w:sz w:val="24"/>
                <w:szCs w:val="24"/>
              </w:rPr>
            </w:pPr>
            <w:r w:rsidRPr="005052E6">
              <w:rPr>
                <w:rFonts w:ascii="Times New Roman" w:hAnsi="Times New Roman"/>
                <w:sz w:val="24"/>
                <w:szCs w:val="24"/>
              </w:rPr>
              <w:t>0</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6б</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26</w:t>
            </w:r>
          </w:p>
        </w:tc>
        <w:tc>
          <w:tcPr>
            <w:tcW w:w="181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31</w:t>
            </w:r>
          </w:p>
        </w:tc>
        <w:tc>
          <w:tcPr>
            <w:tcW w:w="2483"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3.3</w:t>
            </w:r>
          </w:p>
        </w:tc>
        <w:tc>
          <w:tcPr>
            <w:tcW w:w="4667" w:type="dxa"/>
          </w:tcPr>
          <w:p w:rsidR="000C2F25" w:rsidRPr="005052E6" w:rsidRDefault="000C2F25" w:rsidP="000C2F25">
            <w:pPr>
              <w:spacing w:after="0" w:line="240" w:lineRule="auto"/>
              <w:jc w:val="center"/>
              <w:rPr>
                <w:rFonts w:ascii="Times New Roman" w:hAnsi="Times New Roman"/>
                <w:sz w:val="24"/>
                <w:szCs w:val="24"/>
              </w:rPr>
            </w:pPr>
            <w:r w:rsidRPr="005052E6">
              <w:rPr>
                <w:rFonts w:ascii="Times New Roman" w:hAnsi="Times New Roman"/>
                <w:sz w:val="24"/>
                <w:szCs w:val="24"/>
              </w:rPr>
              <w:t>0</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6в</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29</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59</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3.8</w:t>
            </w:r>
          </w:p>
        </w:tc>
        <w:tc>
          <w:tcPr>
            <w:tcW w:w="4667" w:type="dxa"/>
          </w:tcPr>
          <w:p w:rsidR="000C2F25" w:rsidRPr="005052E6"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0</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7а</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27</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33</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3.3</w:t>
            </w:r>
          </w:p>
        </w:tc>
        <w:tc>
          <w:tcPr>
            <w:tcW w:w="4667" w:type="dxa"/>
          </w:tcPr>
          <w:p w:rsidR="000C2F25" w:rsidRPr="005052E6"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0</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7б</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27</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37</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3.1</w:t>
            </w:r>
          </w:p>
        </w:tc>
        <w:tc>
          <w:tcPr>
            <w:tcW w:w="4667" w:type="dxa"/>
          </w:tcPr>
          <w:p w:rsidR="000C2F25" w:rsidRPr="005052E6"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0</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7в</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22</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95</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32</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3.3</w:t>
            </w:r>
          </w:p>
        </w:tc>
        <w:tc>
          <w:tcPr>
            <w:tcW w:w="4667" w:type="dxa"/>
          </w:tcPr>
          <w:p w:rsidR="000C2F25"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1</w:t>
            </w:r>
          </w:p>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1.Капков Сергей - (продлен учебный год, оставлен на осень, пересдавать 28 .08.2017г.)</w:t>
            </w:r>
          </w:p>
          <w:p w:rsidR="000C2F25" w:rsidRPr="005052E6" w:rsidRDefault="000C2F25" w:rsidP="000C2F25">
            <w:pPr>
              <w:spacing w:after="0" w:line="240" w:lineRule="auto"/>
              <w:rPr>
                <w:rFonts w:ascii="Times New Roman" w:hAnsi="Times New Roman"/>
                <w:sz w:val="24"/>
                <w:szCs w:val="24"/>
              </w:rPr>
            </w:pP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8а</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27</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93</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37</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3.4</w:t>
            </w:r>
          </w:p>
        </w:tc>
        <w:tc>
          <w:tcPr>
            <w:tcW w:w="4667" w:type="dxa"/>
          </w:tcPr>
          <w:p w:rsidR="000C2F25"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1</w:t>
            </w:r>
          </w:p>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1.</w:t>
            </w:r>
            <w:r w:rsidRPr="001F60E0">
              <w:rPr>
                <w:rFonts w:ascii="Times New Roman" w:hAnsi="Times New Roman"/>
                <w:b/>
                <w:sz w:val="24"/>
                <w:szCs w:val="24"/>
              </w:rPr>
              <w:t>Кондакова</w:t>
            </w:r>
            <w:r>
              <w:rPr>
                <w:rFonts w:ascii="Times New Roman" w:hAnsi="Times New Roman"/>
                <w:sz w:val="24"/>
                <w:szCs w:val="24"/>
              </w:rPr>
              <w:t xml:space="preserve"> Виктория – оставлена на повторный курс обучения </w:t>
            </w:r>
            <w:proofErr w:type="spellStart"/>
            <w:r>
              <w:rPr>
                <w:rFonts w:ascii="Times New Roman" w:hAnsi="Times New Roman"/>
                <w:sz w:val="24"/>
                <w:szCs w:val="24"/>
              </w:rPr>
              <w:t>н</w:t>
            </w:r>
            <w:proofErr w:type="spellEnd"/>
            <w:r>
              <w:rPr>
                <w:rFonts w:ascii="Times New Roman" w:hAnsi="Times New Roman"/>
                <w:sz w:val="24"/>
                <w:szCs w:val="24"/>
              </w:rPr>
              <w:t xml:space="preserve">/а  по всем предметам </w:t>
            </w:r>
            <w:r>
              <w:rPr>
                <w:rFonts w:ascii="Times New Roman" w:hAnsi="Times New Roman"/>
                <w:sz w:val="24"/>
                <w:szCs w:val="24"/>
              </w:rPr>
              <w:lastRenderedPageBreak/>
              <w:t>(прогулы);</w:t>
            </w:r>
          </w:p>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2.Попов Иван – продлен учебный год, пересдал в июне;</w:t>
            </w:r>
          </w:p>
          <w:p w:rsidR="000C2F25" w:rsidRPr="005052E6" w:rsidRDefault="000C2F25" w:rsidP="000C2F25">
            <w:pPr>
              <w:spacing w:after="0" w:line="240" w:lineRule="auto"/>
              <w:rPr>
                <w:rFonts w:ascii="Times New Roman" w:hAnsi="Times New Roman"/>
                <w:sz w:val="24"/>
                <w:szCs w:val="24"/>
              </w:rPr>
            </w:pP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lastRenderedPageBreak/>
              <w:t>8б</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20</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25</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3.3</w:t>
            </w:r>
          </w:p>
        </w:tc>
        <w:tc>
          <w:tcPr>
            <w:tcW w:w="4667" w:type="dxa"/>
          </w:tcPr>
          <w:p w:rsidR="000C2F25"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0</w:t>
            </w:r>
          </w:p>
          <w:p w:rsidR="000C2F25" w:rsidRPr="005052E6" w:rsidRDefault="000C2F25" w:rsidP="000C2F25">
            <w:pPr>
              <w:spacing w:after="0" w:line="240" w:lineRule="auto"/>
              <w:rPr>
                <w:rFonts w:ascii="Times New Roman" w:hAnsi="Times New Roman"/>
                <w:sz w:val="24"/>
                <w:szCs w:val="24"/>
              </w:rPr>
            </w:pP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8в</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16</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94</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20</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3.3</w:t>
            </w:r>
          </w:p>
        </w:tc>
        <w:tc>
          <w:tcPr>
            <w:tcW w:w="4667" w:type="dxa"/>
          </w:tcPr>
          <w:p w:rsidR="000C2F25"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1</w:t>
            </w:r>
          </w:p>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1.</w:t>
            </w:r>
            <w:r w:rsidRPr="001F60E0">
              <w:rPr>
                <w:rFonts w:ascii="Times New Roman" w:hAnsi="Times New Roman"/>
                <w:b/>
                <w:sz w:val="24"/>
                <w:szCs w:val="24"/>
              </w:rPr>
              <w:t>Третьякова</w:t>
            </w:r>
            <w:r>
              <w:rPr>
                <w:rFonts w:ascii="Times New Roman" w:hAnsi="Times New Roman"/>
                <w:sz w:val="24"/>
                <w:szCs w:val="24"/>
              </w:rPr>
              <w:t xml:space="preserve"> Мария - оставлена на повторный курс обучения </w:t>
            </w:r>
            <w:proofErr w:type="spellStart"/>
            <w:r>
              <w:rPr>
                <w:rFonts w:ascii="Times New Roman" w:hAnsi="Times New Roman"/>
                <w:sz w:val="24"/>
                <w:szCs w:val="24"/>
              </w:rPr>
              <w:t>н</w:t>
            </w:r>
            <w:proofErr w:type="spellEnd"/>
            <w:r>
              <w:rPr>
                <w:rFonts w:ascii="Times New Roman" w:hAnsi="Times New Roman"/>
                <w:sz w:val="24"/>
                <w:szCs w:val="24"/>
              </w:rPr>
              <w:t>/а  по всем предметам по болезни;</w:t>
            </w:r>
          </w:p>
          <w:p w:rsidR="000C2F25" w:rsidRPr="005052E6" w:rsidRDefault="000C2F25" w:rsidP="000C2F25">
            <w:pPr>
              <w:spacing w:after="0" w:line="240" w:lineRule="auto"/>
              <w:rPr>
                <w:rFonts w:ascii="Times New Roman" w:hAnsi="Times New Roman"/>
                <w:sz w:val="24"/>
                <w:szCs w:val="24"/>
              </w:rPr>
            </w:pP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9а</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28</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21</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3.2</w:t>
            </w:r>
          </w:p>
        </w:tc>
        <w:tc>
          <w:tcPr>
            <w:tcW w:w="4667" w:type="dxa"/>
          </w:tcPr>
          <w:p w:rsidR="000C2F25" w:rsidRPr="005052E6"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0</w:t>
            </w:r>
          </w:p>
        </w:tc>
      </w:tr>
      <w:tr w:rsidR="000C2F25" w:rsidRPr="005052E6" w:rsidTr="000C2F25">
        <w:tc>
          <w:tcPr>
            <w:tcW w:w="900"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9б</w:t>
            </w:r>
          </w:p>
        </w:tc>
        <w:tc>
          <w:tcPr>
            <w:tcW w:w="8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32</w:t>
            </w:r>
          </w:p>
        </w:tc>
        <w:tc>
          <w:tcPr>
            <w:tcW w:w="1810"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100</w:t>
            </w:r>
          </w:p>
        </w:tc>
        <w:tc>
          <w:tcPr>
            <w:tcW w:w="388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25</w:t>
            </w:r>
          </w:p>
        </w:tc>
        <w:tc>
          <w:tcPr>
            <w:tcW w:w="2483"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3.3</w:t>
            </w:r>
          </w:p>
        </w:tc>
        <w:tc>
          <w:tcPr>
            <w:tcW w:w="4667" w:type="dxa"/>
          </w:tcPr>
          <w:p w:rsidR="000C2F25" w:rsidRPr="005052E6" w:rsidRDefault="000C2F25" w:rsidP="000C2F25">
            <w:pPr>
              <w:spacing w:after="0" w:line="240" w:lineRule="auto"/>
              <w:jc w:val="center"/>
              <w:rPr>
                <w:rFonts w:ascii="Times New Roman" w:hAnsi="Times New Roman"/>
                <w:sz w:val="24"/>
                <w:szCs w:val="24"/>
              </w:rPr>
            </w:pPr>
            <w:r>
              <w:rPr>
                <w:rFonts w:ascii="Times New Roman" w:hAnsi="Times New Roman"/>
                <w:sz w:val="24"/>
                <w:szCs w:val="24"/>
              </w:rPr>
              <w:t>0</w:t>
            </w:r>
          </w:p>
        </w:tc>
      </w:tr>
      <w:tr w:rsidR="000C2F25" w:rsidRPr="005052E6" w:rsidTr="000C2F25">
        <w:tc>
          <w:tcPr>
            <w:tcW w:w="900"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Итого:</w:t>
            </w:r>
          </w:p>
        </w:tc>
        <w:tc>
          <w:tcPr>
            <w:tcW w:w="879"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354</w:t>
            </w:r>
          </w:p>
        </w:tc>
        <w:tc>
          <w:tcPr>
            <w:tcW w:w="1810"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98.5 %</w:t>
            </w:r>
          </w:p>
        </w:tc>
        <w:tc>
          <w:tcPr>
            <w:tcW w:w="3889" w:type="dxa"/>
          </w:tcPr>
          <w:p w:rsidR="000C2F25" w:rsidRPr="001F60E0" w:rsidRDefault="000C2F25" w:rsidP="000C2F25">
            <w:pPr>
              <w:spacing w:after="0" w:line="240" w:lineRule="auto"/>
              <w:rPr>
                <w:rFonts w:ascii="Times New Roman" w:hAnsi="Times New Roman"/>
                <w:b/>
                <w:sz w:val="24"/>
                <w:szCs w:val="24"/>
              </w:rPr>
            </w:pPr>
            <w:r>
              <w:rPr>
                <w:rFonts w:ascii="Times New Roman" w:hAnsi="Times New Roman"/>
                <w:b/>
                <w:sz w:val="24"/>
                <w:szCs w:val="24"/>
              </w:rPr>
              <w:t>35</w:t>
            </w:r>
            <w:r w:rsidRPr="001F60E0">
              <w:rPr>
                <w:rFonts w:ascii="Times New Roman" w:hAnsi="Times New Roman"/>
                <w:b/>
                <w:sz w:val="24"/>
                <w:szCs w:val="24"/>
              </w:rPr>
              <w:t>%</w:t>
            </w:r>
          </w:p>
        </w:tc>
        <w:tc>
          <w:tcPr>
            <w:tcW w:w="2483"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3.1</w:t>
            </w:r>
          </w:p>
        </w:tc>
        <w:tc>
          <w:tcPr>
            <w:tcW w:w="4667"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3 –  0.8 %оставлены на повторный курс обучения</w:t>
            </w:r>
          </w:p>
        </w:tc>
      </w:tr>
    </w:tbl>
    <w:p w:rsidR="000C2F25" w:rsidRPr="005052E6" w:rsidRDefault="000C2F25" w:rsidP="000C2F25">
      <w:pPr>
        <w:rPr>
          <w:rFonts w:ascii="Times New Roman" w:hAnsi="Times New Roman"/>
          <w:b/>
          <w:sz w:val="24"/>
          <w:szCs w:val="24"/>
        </w:rPr>
      </w:pPr>
      <w:r w:rsidRPr="005052E6">
        <w:rPr>
          <w:rFonts w:ascii="Times New Roman" w:hAnsi="Times New Roman"/>
          <w:b/>
          <w:sz w:val="24"/>
          <w:szCs w:val="24"/>
        </w:rPr>
        <w:t>10 – 11 класс за  2016 – 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1"/>
        <w:gridCol w:w="992"/>
        <w:gridCol w:w="1504"/>
        <w:gridCol w:w="5157"/>
        <w:gridCol w:w="1677"/>
      </w:tblGrid>
      <w:tr w:rsidR="000C2F25" w:rsidRPr="005052E6" w:rsidTr="000C2F25">
        <w:tc>
          <w:tcPr>
            <w:tcW w:w="951"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Класс</w:t>
            </w:r>
          </w:p>
        </w:tc>
        <w:tc>
          <w:tcPr>
            <w:tcW w:w="1104"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Кол-во в классе</w:t>
            </w:r>
          </w:p>
        </w:tc>
        <w:tc>
          <w:tcPr>
            <w:tcW w:w="1417"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обученность</w:t>
            </w:r>
          </w:p>
        </w:tc>
        <w:tc>
          <w:tcPr>
            <w:tcW w:w="9079"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Качество обучения</w:t>
            </w:r>
          </w:p>
        </w:tc>
        <w:tc>
          <w:tcPr>
            <w:tcW w:w="2235"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Средний балл</w:t>
            </w:r>
          </w:p>
        </w:tc>
      </w:tr>
      <w:tr w:rsidR="000C2F25" w:rsidRPr="005052E6" w:rsidTr="000C2F25">
        <w:tc>
          <w:tcPr>
            <w:tcW w:w="951"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10а</w:t>
            </w:r>
          </w:p>
        </w:tc>
        <w:tc>
          <w:tcPr>
            <w:tcW w:w="1104"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26</w:t>
            </w:r>
          </w:p>
        </w:tc>
        <w:tc>
          <w:tcPr>
            <w:tcW w:w="1417"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100</w:t>
            </w:r>
          </w:p>
        </w:tc>
        <w:tc>
          <w:tcPr>
            <w:tcW w:w="907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38</w:t>
            </w:r>
          </w:p>
        </w:tc>
        <w:tc>
          <w:tcPr>
            <w:tcW w:w="2235"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3.5</w:t>
            </w:r>
          </w:p>
        </w:tc>
      </w:tr>
      <w:tr w:rsidR="000C2F25" w:rsidRPr="005052E6" w:rsidTr="000C2F25">
        <w:tc>
          <w:tcPr>
            <w:tcW w:w="951"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11а</w:t>
            </w:r>
          </w:p>
        </w:tc>
        <w:tc>
          <w:tcPr>
            <w:tcW w:w="1104" w:type="dxa"/>
          </w:tcPr>
          <w:p w:rsidR="000C2F25" w:rsidRPr="005052E6" w:rsidRDefault="000C2F25" w:rsidP="000C2F25">
            <w:pPr>
              <w:spacing w:after="0" w:line="240" w:lineRule="auto"/>
              <w:rPr>
                <w:rFonts w:ascii="Times New Roman" w:hAnsi="Times New Roman"/>
                <w:sz w:val="24"/>
                <w:szCs w:val="24"/>
              </w:rPr>
            </w:pPr>
            <w:r w:rsidRPr="005052E6">
              <w:rPr>
                <w:rFonts w:ascii="Times New Roman" w:hAnsi="Times New Roman"/>
                <w:sz w:val="24"/>
                <w:szCs w:val="24"/>
              </w:rPr>
              <w:t>23</w:t>
            </w:r>
          </w:p>
        </w:tc>
        <w:tc>
          <w:tcPr>
            <w:tcW w:w="1417"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100</w:t>
            </w:r>
          </w:p>
        </w:tc>
        <w:tc>
          <w:tcPr>
            <w:tcW w:w="9079"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43</w:t>
            </w:r>
          </w:p>
        </w:tc>
        <w:tc>
          <w:tcPr>
            <w:tcW w:w="2235" w:type="dxa"/>
          </w:tcPr>
          <w:p w:rsidR="000C2F25" w:rsidRPr="005052E6" w:rsidRDefault="000C2F25" w:rsidP="000C2F25">
            <w:pPr>
              <w:spacing w:after="0" w:line="240" w:lineRule="auto"/>
              <w:rPr>
                <w:rFonts w:ascii="Times New Roman" w:hAnsi="Times New Roman"/>
                <w:sz w:val="24"/>
                <w:szCs w:val="24"/>
              </w:rPr>
            </w:pPr>
            <w:r>
              <w:rPr>
                <w:rFonts w:ascii="Times New Roman" w:hAnsi="Times New Roman"/>
                <w:sz w:val="24"/>
                <w:szCs w:val="24"/>
              </w:rPr>
              <w:t>3.5</w:t>
            </w:r>
          </w:p>
        </w:tc>
      </w:tr>
      <w:tr w:rsidR="000C2F25" w:rsidRPr="005052E6" w:rsidTr="000C2F25">
        <w:tc>
          <w:tcPr>
            <w:tcW w:w="951"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Итого:</w:t>
            </w:r>
          </w:p>
        </w:tc>
        <w:tc>
          <w:tcPr>
            <w:tcW w:w="1104"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49</w:t>
            </w:r>
          </w:p>
        </w:tc>
        <w:tc>
          <w:tcPr>
            <w:tcW w:w="1417"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100</w:t>
            </w:r>
          </w:p>
        </w:tc>
        <w:tc>
          <w:tcPr>
            <w:tcW w:w="9079"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41</w:t>
            </w:r>
          </w:p>
        </w:tc>
        <w:tc>
          <w:tcPr>
            <w:tcW w:w="2235" w:type="dxa"/>
          </w:tcPr>
          <w:p w:rsidR="000C2F25" w:rsidRPr="001F60E0" w:rsidRDefault="000C2F25" w:rsidP="000C2F25">
            <w:pPr>
              <w:spacing w:after="0" w:line="240" w:lineRule="auto"/>
              <w:rPr>
                <w:rFonts w:ascii="Times New Roman" w:hAnsi="Times New Roman"/>
                <w:b/>
                <w:sz w:val="24"/>
                <w:szCs w:val="24"/>
              </w:rPr>
            </w:pPr>
            <w:r w:rsidRPr="001F60E0">
              <w:rPr>
                <w:rFonts w:ascii="Times New Roman" w:hAnsi="Times New Roman"/>
                <w:b/>
                <w:sz w:val="24"/>
                <w:szCs w:val="24"/>
              </w:rPr>
              <w:t>3.5</w:t>
            </w:r>
          </w:p>
        </w:tc>
      </w:tr>
    </w:tbl>
    <w:p w:rsidR="00322F61" w:rsidRPr="00283524" w:rsidRDefault="00322F61" w:rsidP="00E47519">
      <w:pPr>
        <w:spacing w:after="0" w:line="240" w:lineRule="auto"/>
        <w:jc w:val="both"/>
        <w:rPr>
          <w:rFonts w:ascii="Times New Roman" w:hAnsi="Times New Roman" w:cs="Times New Roman"/>
          <w:sz w:val="24"/>
          <w:szCs w:val="24"/>
        </w:rPr>
      </w:pPr>
    </w:p>
    <w:p w:rsidR="000C2F25" w:rsidRPr="00F87C8A" w:rsidRDefault="000C2F25" w:rsidP="000C2F25">
      <w:pPr>
        <w:rPr>
          <w:rFonts w:ascii="Times New Roman" w:hAnsi="Times New Roman"/>
          <w:b/>
          <w:sz w:val="24"/>
          <w:szCs w:val="24"/>
        </w:rPr>
      </w:pPr>
      <w:r>
        <w:rPr>
          <w:rFonts w:ascii="Times New Roman" w:hAnsi="Times New Roman"/>
          <w:b/>
          <w:sz w:val="24"/>
          <w:szCs w:val="24"/>
        </w:rPr>
        <w:t xml:space="preserve">                       </w:t>
      </w:r>
      <w:r w:rsidRPr="00F87C8A">
        <w:rPr>
          <w:rFonts w:ascii="Times New Roman" w:hAnsi="Times New Roman"/>
          <w:b/>
          <w:sz w:val="24"/>
          <w:szCs w:val="24"/>
        </w:rPr>
        <w:t xml:space="preserve"> Отличники</w:t>
      </w:r>
      <w:r>
        <w:rPr>
          <w:rFonts w:ascii="Times New Roman" w:hAnsi="Times New Roman"/>
          <w:b/>
          <w:sz w:val="24"/>
          <w:szCs w:val="24"/>
        </w:rPr>
        <w:t xml:space="preserve"> и хорошисты</w:t>
      </w:r>
      <w:r w:rsidRPr="00F87C8A">
        <w:rPr>
          <w:rFonts w:ascii="Times New Roman" w:hAnsi="Times New Roman"/>
          <w:b/>
          <w:sz w:val="24"/>
          <w:szCs w:val="24"/>
        </w:rPr>
        <w:t xml:space="preserve"> </w:t>
      </w:r>
      <w:r>
        <w:rPr>
          <w:rFonts w:ascii="Times New Roman" w:hAnsi="Times New Roman"/>
          <w:b/>
          <w:sz w:val="24"/>
          <w:szCs w:val="24"/>
        </w:rPr>
        <w:t xml:space="preserve"> 2- 4 класс </w:t>
      </w:r>
      <w:r w:rsidRPr="00F87C8A">
        <w:rPr>
          <w:rFonts w:ascii="Times New Roman" w:hAnsi="Times New Roman"/>
          <w:b/>
          <w:sz w:val="24"/>
          <w:szCs w:val="24"/>
        </w:rPr>
        <w:t>за  2016 – 2017 учебный 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96"/>
        <w:gridCol w:w="8741"/>
      </w:tblGrid>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Класс</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Кол-во</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Ф.И. уч-ся</w:t>
            </w:r>
            <w:r>
              <w:rPr>
                <w:rFonts w:ascii="Times New Roman" w:hAnsi="Times New Roman"/>
                <w:sz w:val="24"/>
                <w:szCs w:val="24"/>
              </w:rPr>
              <w:t xml:space="preserve"> отличники</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2а</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4</w:t>
            </w:r>
          </w:p>
        </w:tc>
        <w:tc>
          <w:tcPr>
            <w:tcW w:w="8741" w:type="dxa"/>
          </w:tcPr>
          <w:p w:rsidR="000C2F25" w:rsidRPr="00070022" w:rsidRDefault="000C2F25" w:rsidP="000C2F25">
            <w:pPr>
              <w:spacing w:after="0" w:line="240" w:lineRule="auto"/>
              <w:rPr>
                <w:rFonts w:ascii="Times New Roman" w:hAnsi="Times New Roman"/>
                <w:sz w:val="24"/>
                <w:szCs w:val="24"/>
              </w:rPr>
            </w:pPr>
            <w:proofErr w:type="spellStart"/>
            <w:r w:rsidRPr="00070022">
              <w:rPr>
                <w:rFonts w:ascii="Times New Roman" w:hAnsi="Times New Roman"/>
                <w:sz w:val="24"/>
                <w:szCs w:val="24"/>
              </w:rPr>
              <w:t>Грудинина</w:t>
            </w:r>
            <w:proofErr w:type="spellEnd"/>
            <w:r w:rsidRPr="00070022">
              <w:rPr>
                <w:rFonts w:ascii="Times New Roman" w:hAnsi="Times New Roman"/>
                <w:sz w:val="24"/>
                <w:szCs w:val="24"/>
              </w:rPr>
              <w:t xml:space="preserve"> А, Леонова М, </w:t>
            </w:r>
            <w:proofErr w:type="spellStart"/>
            <w:r w:rsidRPr="00070022">
              <w:rPr>
                <w:rFonts w:ascii="Times New Roman" w:hAnsi="Times New Roman"/>
                <w:sz w:val="24"/>
                <w:szCs w:val="24"/>
              </w:rPr>
              <w:t>Онипко</w:t>
            </w:r>
            <w:proofErr w:type="spellEnd"/>
            <w:r w:rsidRPr="00070022">
              <w:rPr>
                <w:rFonts w:ascii="Times New Roman" w:hAnsi="Times New Roman"/>
                <w:sz w:val="24"/>
                <w:szCs w:val="24"/>
              </w:rPr>
              <w:t xml:space="preserve"> В, Павленко П.</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2б</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1</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Линенко Юлия</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2в</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1</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Киселев Артем</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2г</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3а</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2</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Туманова О, Туманова А.</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3б</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5</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Булавина А, Гончаренко Д, Киракосян А, Немцова В, Мироненко Н.</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3в</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3г</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3</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 xml:space="preserve">Жукова В, Герина К, </w:t>
            </w:r>
            <w:proofErr w:type="spellStart"/>
            <w:r w:rsidRPr="00070022">
              <w:rPr>
                <w:rFonts w:ascii="Times New Roman" w:hAnsi="Times New Roman"/>
                <w:sz w:val="24"/>
                <w:szCs w:val="24"/>
              </w:rPr>
              <w:t>Ерлыченкова</w:t>
            </w:r>
            <w:proofErr w:type="spellEnd"/>
            <w:r w:rsidRPr="00070022">
              <w:rPr>
                <w:rFonts w:ascii="Times New Roman" w:hAnsi="Times New Roman"/>
                <w:sz w:val="24"/>
                <w:szCs w:val="24"/>
              </w:rPr>
              <w:t xml:space="preserve"> Е.</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4а</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5</w:t>
            </w:r>
          </w:p>
        </w:tc>
        <w:tc>
          <w:tcPr>
            <w:tcW w:w="8741" w:type="dxa"/>
          </w:tcPr>
          <w:p w:rsidR="000C2F25" w:rsidRPr="00070022" w:rsidRDefault="000C2F25" w:rsidP="000C2F25">
            <w:pPr>
              <w:spacing w:after="0" w:line="240" w:lineRule="auto"/>
              <w:rPr>
                <w:rFonts w:ascii="Times New Roman" w:hAnsi="Times New Roman"/>
                <w:sz w:val="24"/>
                <w:szCs w:val="24"/>
              </w:rPr>
            </w:pPr>
            <w:proofErr w:type="spellStart"/>
            <w:r w:rsidRPr="00070022">
              <w:rPr>
                <w:rFonts w:ascii="Times New Roman" w:hAnsi="Times New Roman"/>
                <w:sz w:val="24"/>
                <w:szCs w:val="24"/>
              </w:rPr>
              <w:t>Сипко</w:t>
            </w:r>
            <w:proofErr w:type="spellEnd"/>
            <w:r w:rsidRPr="00070022">
              <w:rPr>
                <w:rFonts w:ascii="Times New Roman" w:hAnsi="Times New Roman"/>
                <w:sz w:val="24"/>
                <w:szCs w:val="24"/>
              </w:rPr>
              <w:t xml:space="preserve"> В,  Микитов А, Костенко В,  </w:t>
            </w:r>
            <w:proofErr w:type="spellStart"/>
            <w:r w:rsidRPr="00070022">
              <w:rPr>
                <w:rFonts w:ascii="Times New Roman" w:hAnsi="Times New Roman"/>
                <w:sz w:val="24"/>
                <w:szCs w:val="24"/>
              </w:rPr>
              <w:t>Климахина</w:t>
            </w:r>
            <w:proofErr w:type="spellEnd"/>
            <w:r w:rsidRPr="00070022">
              <w:rPr>
                <w:rFonts w:ascii="Times New Roman" w:hAnsi="Times New Roman"/>
                <w:sz w:val="24"/>
                <w:szCs w:val="24"/>
              </w:rPr>
              <w:t xml:space="preserve"> А., </w:t>
            </w:r>
            <w:proofErr w:type="spellStart"/>
            <w:r w:rsidRPr="00070022">
              <w:rPr>
                <w:rFonts w:ascii="Times New Roman" w:hAnsi="Times New Roman"/>
                <w:sz w:val="24"/>
                <w:szCs w:val="24"/>
              </w:rPr>
              <w:t>Саркисьян</w:t>
            </w:r>
            <w:proofErr w:type="spellEnd"/>
            <w:r w:rsidRPr="00070022">
              <w:rPr>
                <w:rFonts w:ascii="Times New Roman" w:hAnsi="Times New Roman"/>
                <w:sz w:val="24"/>
                <w:szCs w:val="24"/>
              </w:rPr>
              <w:t xml:space="preserve"> А.</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4б</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2</w:t>
            </w:r>
          </w:p>
        </w:tc>
        <w:tc>
          <w:tcPr>
            <w:tcW w:w="874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Павленко А, Щеглов Д</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4в</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1</w:t>
            </w:r>
          </w:p>
        </w:tc>
        <w:tc>
          <w:tcPr>
            <w:tcW w:w="8741" w:type="dxa"/>
          </w:tcPr>
          <w:p w:rsidR="000C2F25" w:rsidRPr="00070022" w:rsidRDefault="000C2F25" w:rsidP="000C2F25">
            <w:pPr>
              <w:spacing w:after="0" w:line="240" w:lineRule="auto"/>
              <w:rPr>
                <w:rFonts w:ascii="Times New Roman" w:hAnsi="Times New Roman"/>
                <w:sz w:val="24"/>
                <w:szCs w:val="24"/>
              </w:rPr>
            </w:pPr>
            <w:proofErr w:type="spellStart"/>
            <w:r w:rsidRPr="00070022">
              <w:rPr>
                <w:rFonts w:ascii="Times New Roman" w:hAnsi="Times New Roman"/>
                <w:sz w:val="24"/>
                <w:szCs w:val="24"/>
              </w:rPr>
              <w:t>Волощенко</w:t>
            </w:r>
            <w:proofErr w:type="spellEnd"/>
            <w:r w:rsidRPr="00070022">
              <w:rPr>
                <w:rFonts w:ascii="Times New Roman" w:hAnsi="Times New Roman"/>
                <w:sz w:val="24"/>
                <w:szCs w:val="24"/>
              </w:rPr>
              <w:t xml:space="preserve"> А</w:t>
            </w:r>
          </w:p>
        </w:tc>
      </w:tr>
      <w:tr w:rsidR="000C2F25" w:rsidRPr="00070022" w:rsidTr="000C2F25">
        <w:tc>
          <w:tcPr>
            <w:tcW w:w="87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Итого</w:t>
            </w:r>
          </w:p>
        </w:tc>
        <w:tc>
          <w:tcPr>
            <w:tcW w:w="696"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24 – 10%</w:t>
            </w:r>
          </w:p>
        </w:tc>
        <w:tc>
          <w:tcPr>
            <w:tcW w:w="8741" w:type="dxa"/>
          </w:tcPr>
          <w:p w:rsidR="000C2F25" w:rsidRPr="00070022" w:rsidRDefault="000C2F25" w:rsidP="000C2F25">
            <w:pPr>
              <w:spacing w:after="0" w:line="240" w:lineRule="auto"/>
              <w:rPr>
                <w:rFonts w:ascii="Times New Roman" w:hAnsi="Times New Roman"/>
                <w:sz w:val="24"/>
                <w:szCs w:val="24"/>
              </w:rPr>
            </w:pPr>
          </w:p>
        </w:tc>
      </w:tr>
    </w:tbl>
    <w:p w:rsidR="000C2F25" w:rsidRPr="00F87C8A" w:rsidRDefault="000C2F25" w:rsidP="000C2F25">
      <w:pPr>
        <w:rPr>
          <w:rFonts w:ascii="Times New Roman" w:hAnsi="Times New Roman"/>
          <w:b/>
          <w:sz w:val="24"/>
          <w:szCs w:val="24"/>
        </w:rPr>
      </w:pPr>
      <w:r>
        <w:rPr>
          <w:rFonts w:ascii="Times New Roman" w:hAnsi="Times New Roman"/>
          <w:b/>
          <w:sz w:val="24"/>
          <w:szCs w:val="24"/>
        </w:rPr>
        <w:t xml:space="preserve">                 </w:t>
      </w:r>
      <w:r w:rsidRPr="00F87C8A">
        <w:rPr>
          <w:rFonts w:ascii="Times New Roman" w:hAnsi="Times New Roman"/>
          <w:b/>
          <w:sz w:val="24"/>
          <w:szCs w:val="24"/>
        </w:rPr>
        <w:t xml:space="preserve"> Отличники</w:t>
      </w:r>
      <w:r>
        <w:rPr>
          <w:rFonts w:ascii="Times New Roman" w:hAnsi="Times New Roman"/>
          <w:b/>
          <w:sz w:val="24"/>
          <w:szCs w:val="24"/>
        </w:rPr>
        <w:t xml:space="preserve"> и хорошисты</w:t>
      </w:r>
      <w:r w:rsidRPr="00F87C8A">
        <w:rPr>
          <w:rFonts w:ascii="Times New Roman" w:hAnsi="Times New Roman"/>
          <w:b/>
          <w:sz w:val="24"/>
          <w:szCs w:val="24"/>
        </w:rPr>
        <w:t xml:space="preserve"> </w:t>
      </w:r>
      <w:r>
        <w:rPr>
          <w:rFonts w:ascii="Times New Roman" w:hAnsi="Times New Roman"/>
          <w:b/>
          <w:sz w:val="24"/>
          <w:szCs w:val="24"/>
        </w:rPr>
        <w:t xml:space="preserve"> 5 – 9 класс </w:t>
      </w:r>
      <w:r w:rsidRPr="00F87C8A">
        <w:rPr>
          <w:rFonts w:ascii="Times New Roman" w:hAnsi="Times New Roman"/>
          <w:b/>
          <w:sz w:val="24"/>
          <w:szCs w:val="24"/>
        </w:rPr>
        <w:t>за  2016 – 2017 учебный 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3"/>
        <w:gridCol w:w="879"/>
        <w:gridCol w:w="664"/>
        <w:gridCol w:w="5245"/>
        <w:gridCol w:w="1418"/>
        <w:gridCol w:w="1275"/>
      </w:tblGrid>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Класс</w:t>
            </w:r>
          </w:p>
        </w:tc>
        <w:tc>
          <w:tcPr>
            <w:tcW w:w="879"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Кол-во</w:t>
            </w:r>
            <w:r>
              <w:rPr>
                <w:rFonts w:ascii="Times New Roman" w:hAnsi="Times New Roman"/>
                <w:sz w:val="24"/>
                <w:szCs w:val="24"/>
              </w:rPr>
              <w:t xml:space="preserve"> в классе</w:t>
            </w:r>
          </w:p>
        </w:tc>
        <w:tc>
          <w:tcPr>
            <w:tcW w:w="664"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Кол-во</w:t>
            </w:r>
            <w:r>
              <w:rPr>
                <w:rFonts w:ascii="Times New Roman" w:hAnsi="Times New Roman"/>
                <w:sz w:val="24"/>
                <w:szCs w:val="24"/>
              </w:rPr>
              <w:t xml:space="preserve"> отличников</w:t>
            </w:r>
          </w:p>
        </w:tc>
        <w:tc>
          <w:tcPr>
            <w:tcW w:w="5245"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Ф.И. уч-ся</w:t>
            </w:r>
            <w:r>
              <w:rPr>
                <w:rFonts w:ascii="Times New Roman" w:hAnsi="Times New Roman"/>
                <w:sz w:val="24"/>
                <w:szCs w:val="24"/>
              </w:rPr>
              <w:t xml:space="preserve"> отличники</w:t>
            </w:r>
          </w:p>
        </w:tc>
        <w:tc>
          <w:tcPr>
            <w:tcW w:w="1418"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Кол-во</w:t>
            </w:r>
            <w:r>
              <w:rPr>
                <w:rFonts w:ascii="Times New Roman" w:hAnsi="Times New Roman"/>
                <w:sz w:val="24"/>
                <w:szCs w:val="24"/>
              </w:rPr>
              <w:t xml:space="preserve"> хорошистов</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 отличников и хорошистов</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lastRenderedPageBreak/>
              <w:t>5</w:t>
            </w:r>
            <w:r w:rsidRPr="00070022">
              <w:rPr>
                <w:rFonts w:ascii="Times New Roman" w:hAnsi="Times New Roman"/>
                <w:sz w:val="24"/>
                <w:szCs w:val="24"/>
              </w:rPr>
              <w:t>а</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24</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1.Серова Ангелина</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8</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33</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5</w:t>
            </w:r>
            <w:r w:rsidRPr="00070022">
              <w:rPr>
                <w:rFonts w:ascii="Times New Roman" w:hAnsi="Times New Roman"/>
                <w:sz w:val="24"/>
                <w:szCs w:val="24"/>
              </w:rPr>
              <w:t>б</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26</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w:t>
            </w:r>
          </w:p>
        </w:tc>
        <w:tc>
          <w:tcPr>
            <w:tcW w:w="5245" w:type="dxa"/>
          </w:tcPr>
          <w:p w:rsidR="000C2F25" w:rsidRPr="00070022" w:rsidRDefault="000C2F25" w:rsidP="000C2F25">
            <w:pPr>
              <w:spacing w:after="0" w:line="240" w:lineRule="auto"/>
              <w:rPr>
                <w:rFonts w:ascii="Times New Roman" w:hAnsi="Times New Roman"/>
                <w:sz w:val="24"/>
                <w:szCs w:val="24"/>
              </w:rPr>
            </w:pPr>
            <w:proofErr w:type="spellStart"/>
            <w:r>
              <w:rPr>
                <w:rFonts w:ascii="Times New Roman" w:hAnsi="Times New Roman"/>
                <w:sz w:val="24"/>
                <w:szCs w:val="24"/>
              </w:rPr>
              <w:t>Борисрова</w:t>
            </w:r>
            <w:proofErr w:type="spellEnd"/>
            <w:r>
              <w:rPr>
                <w:rFonts w:ascii="Times New Roman" w:hAnsi="Times New Roman"/>
                <w:sz w:val="24"/>
                <w:szCs w:val="24"/>
              </w:rPr>
              <w:t xml:space="preserve"> Екатерина</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9</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35</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5в</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22</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w:t>
            </w:r>
          </w:p>
        </w:tc>
        <w:tc>
          <w:tcPr>
            <w:tcW w:w="5245" w:type="dxa"/>
          </w:tcPr>
          <w:p w:rsidR="000C2F25" w:rsidRPr="00070022" w:rsidRDefault="000C2F25" w:rsidP="000C2F25">
            <w:pPr>
              <w:spacing w:after="0" w:line="240" w:lineRule="auto"/>
              <w:rPr>
                <w:rFonts w:ascii="Times New Roman" w:hAnsi="Times New Roman"/>
                <w:sz w:val="24"/>
                <w:szCs w:val="24"/>
              </w:rPr>
            </w:pPr>
            <w:proofErr w:type="spellStart"/>
            <w:r>
              <w:rPr>
                <w:rFonts w:ascii="Times New Roman" w:hAnsi="Times New Roman"/>
                <w:sz w:val="24"/>
                <w:szCs w:val="24"/>
              </w:rPr>
              <w:t>Непронова</w:t>
            </w:r>
            <w:proofErr w:type="spellEnd"/>
            <w:r>
              <w:rPr>
                <w:rFonts w:ascii="Times New Roman" w:hAnsi="Times New Roman"/>
                <w:sz w:val="24"/>
                <w:szCs w:val="24"/>
              </w:rPr>
              <w:t xml:space="preserve"> Елизавета, </w:t>
            </w:r>
            <w:proofErr w:type="spellStart"/>
            <w:r>
              <w:rPr>
                <w:rFonts w:ascii="Times New Roman" w:hAnsi="Times New Roman"/>
                <w:sz w:val="24"/>
                <w:szCs w:val="24"/>
              </w:rPr>
              <w:t>Кучина</w:t>
            </w:r>
            <w:proofErr w:type="spellEnd"/>
            <w:r>
              <w:rPr>
                <w:rFonts w:ascii="Times New Roman" w:hAnsi="Times New Roman"/>
                <w:sz w:val="24"/>
                <w:szCs w:val="24"/>
              </w:rPr>
              <w:t xml:space="preserve"> Алина</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5</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23</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6а</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28</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w:t>
            </w:r>
          </w:p>
        </w:tc>
        <w:tc>
          <w:tcPr>
            <w:tcW w:w="5245" w:type="dxa"/>
          </w:tcPr>
          <w:p w:rsidR="000C2F25" w:rsidRPr="00070022" w:rsidRDefault="000C2F25" w:rsidP="000C2F25">
            <w:pPr>
              <w:spacing w:after="0" w:line="240" w:lineRule="auto"/>
              <w:rPr>
                <w:rFonts w:ascii="Times New Roman" w:hAnsi="Times New Roman"/>
                <w:sz w:val="24"/>
                <w:szCs w:val="24"/>
              </w:rPr>
            </w:pPr>
            <w:proofErr w:type="spellStart"/>
            <w:r>
              <w:rPr>
                <w:rFonts w:ascii="Times New Roman" w:hAnsi="Times New Roman"/>
                <w:sz w:val="24"/>
                <w:szCs w:val="24"/>
              </w:rPr>
              <w:t>Дулина</w:t>
            </w:r>
            <w:proofErr w:type="spellEnd"/>
            <w:r>
              <w:rPr>
                <w:rFonts w:ascii="Times New Roman" w:hAnsi="Times New Roman"/>
                <w:sz w:val="24"/>
                <w:szCs w:val="24"/>
              </w:rPr>
              <w:t xml:space="preserve"> Валерия</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10</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36</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6б</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26</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8</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31</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6в</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29</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5</w:t>
            </w:r>
          </w:p>
        </w:tc>
        <w:tc>
          <w:tcPr>
            <w:tcW w:w="5245" w:type="dxa"/>
          </w:tcPr>
          <w:p w:rsidR="000C2F25" w:rsidRPr="00070022" w:rsidRDefault="000C2F25" w:rsidP="000C2F25">
            <w:pPr>
              <w:spacing w:after="0" w:line="240" w:lineRule="auto"/>
              <w:rPr>
                <w:rFonts w:ascii="Times New Roman" w:hAnsi="Times New Roman"/>
                <w:sz w:val="24"/>
                <w:szCs w:val="24"/>
              </w:rPr>
            </w:pPr>
            <w:r w:rsidRPr="00633BF1">
              <w:rPr>
                <w:rFonts w:ascii="Times New Roman" w:hAnsi="Times New Roman"/>
                <w:sz w:val="20"/>
                <w:szCs w:val="20"/>
              </w:rPr>
              <w:t>Аракелян Артем</w:t>
            </w:r>
            <w:r>
              <w:rPr>
                <w:rFonts w:ascii="Times New Roman" w:hAnsi="Times New Roman"/>
                <w:sz w:val="20"/>
                <w:szCs w:val="20"/>
              </w:rPr>
              <w:t xml:space="preserve">, </w:t>
            </w:r>
            <w:r w:rsidRPr="00633BF1">
              <w:rPr>
                <w:rFonts w:ascii="Times New Roman" w:hAnsi="Times New Roman"/>
                <w:sz w:val="20"/>
                <w:szCs w:val="20"/>
              </w:rPr>
              <w:t>Бабанина Юлия</w:t>
            </w:r>
            <w:r>
              <w:rPr>
                <w:rFonts w:ascii="Times New Roman" w:hAnsi="Times New Roman"/>
                <w:sz w:val="20"/>
                <w:szCs w:val="20"/>
              </w:rPr>
              <w:t>,</w:t>
            </w:r>
            <w:r w:rsidRPr="00633BF1">
              <w:rPr>
                <w:rFonts w:ascii="Times New Roman" w:hAnsi="Times New Roman"/>
                <w:sz w:val="20"/>
                <w:szCs w:val="20"/>
              </w:rPr>
              <w:t xml:space="preserve"> Долгушина Анастасия</w:t>
            </w:r>
            <w:r>
              <w:rPr>
                <w:rFonts w:ascii="Times New Roman" w:hAnsi="Times New Roman"/>
                <w:sz w:val="20"/>
                <w:szCs w:val="20"/>
              </w:rPr>
              <w:t xml:space="preserve">, </w:t>
            </w:r>
            <w:proofErr w:type="spellStart"/>
            <w:r w:rsidRPr="00633BF1">
              <w:rPr>
                <w:rFonts w:ascii="Times New Roman" w:hAnsi="Times New Roman"/>
                <w:sz w:val="20"/>
                <w:szCs w:val="20"/>
              </w:rPr>
              <w:t>Енник</w:t>
            </w:r>
            <w:proofErr w:type="spellEnd"/>
            <w:r w:rsidRPr="00633BF1">
              <w:rPr>
                <w:rFonts w:ascii="Times New Roman" w:hAnsi="Times New Roman"/>
                <w:sz w:val="20"/>
                <w:szCs w:val="20"/>
              </w:rPr>
              <w:t xml:space="preserve"> Анастасия</w:t>
            </w:r>
            <w:r>
              <w:rPr>
                <w:rFonts w:ascii="Times New Roman" w:hAnsi="Times New Roman"/>
                <w:sz w:val="20"/>
                <w:szCs w:val="20"/>
              </w:rPr>
              <w:t>,</w:t>
            </w:r>
            <w:r w:rsidRPr="00633BF1">
              <w:rPr>
                <w:rFonts w:ascii="Times New Roman" w:hAnsi="Times New Roman"/>
                <w:sz w:val="20"/>
                <w:szCs w:val="20"/>
              </w:rPr>
              <w:t xml:space="preserve"> </w:t>
            </w:r>
            <w:proofErr w:type="spellStart"/>
            <w:r w:rsidRPr="00633BF1">
              <w:rPr>
                <w:rFonts w:ascii="Times New Roman" w:hAnsi="Times New Roman"/>
                <w:sz w:val="20"/>
                <w:szCs w:val="20"/>
              </w:rPr>
              <w:t>Подушко</w:t>
            </w:r>
            <w:proofErr w:type="spellEnd"/>
            <w:r w:rsidRPr="00633BF1">
              <w:rPr>
                <w:rFonts w:ascii="Times New Roman" w:hAnsi="Times New Roman"/>
                <w:sz w:val="20"/>
                <w:szCs w:val="20"/>
              </w:rPr>
              <w:t xml:space="preserve"> Александра</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12</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41</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7а</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27</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9</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33</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7б</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27</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 xml:space="preserve">Акиншина Полина, </w:t>
            </w:r>
            <w:proofErr w:type="spellStart"/>
            <w:r>
              <w:rPr>
                <w:rFonts w:ascii="Times New Roman" w:hAnsi="Times New Roman"/>
                <w:sz w:val="24"/>
                <w:szCs w:val="24"/>
              </w:rPr>
              <w:t>Финогенов</w:t>
            </w:r>
            <w:proofErr w:type="spellEnd"/>
            <w:r>
              <w:rPr>
                <w:rFonts w:ascii="Times New Roman" w:hAnsi="Times New Roman"/>
                <w:sz w:val="24"/>
                <w:szCs w:val="24"/>
              </w:rPr>
              <w:t xml:space="preserve"> Валерий</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8</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30</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7в</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22</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w:t>
            </w:r>
          </w:p>
        </w:tc>
        <w:tc>
          <w:tcPr>
            <w:tcW w:w="5245" w:type="dxa"/>
          </w:tcPr>
          <w:p w:rsidR="000C2F25" w:rsidRPr="00070022" w:rsidRDefault="000C2F25" w:rsidP="000C2F25">
            <w:pPr>
              <w:spacing w:after="0" w:line="240" w:lineRule="auto"/>
              <w:rPr>
                <w:rFonts w:ascii="Times New Roman" w:hAnsi="Times New Roman"/>
                <w:sz w:val="24"/>
                <w:szCs w:val="24"/>
              </w:rPr>
            </w:pPr>
            <w:proofErr w:type="spellStart"/>
            <w:r>
              <w:rPr>
                <w:rFonts w:ascii="Times New Roman" w:hAnsi="Times New Roman"/>
                <w:sz w:val="24"/>
                <w:szCs w:val="24"/>
              </w:rPr>
              <w:t>Грудиев</w:t>
            </w:r>
            <w:proofErr w:type="spellEnd"/>
            <w:r>
              <w:rPr>
                <w:rFonts w:ascii="Times New Roman" w:hAnsi="Times New Roman"/>
                <w:sz w:val="24"/>
                <w:szCs w:val="24"/>
              </w:rPr>
              <w:t xml:space="preserve"> Роман</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6</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27</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8а</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27</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 xml:space="preserve">Коваленко Артем, Магомедова </w:t>
            </w:r>
            <w:proofErr w:type="spellStart"/>
            <w:r>
              <w:rPr>
                <w:rFonts w:ascii="Times New Roman" w:hAnsi="Times New Roman"/>
                <w:sz w:val="24"/>
                <w:szCs w:val="24"/>
              </w:rPr>
              <w:t>Сапият</w:t>
            </w:r>
            <w:proofErr w:type="spellEnd"/>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8</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7</w:t>
            </w:r>
          </w:p>
        </w:tc>
      </w:tr>
      <w:tr w:rsidR="000C2F25" w:rsidRPr="00070022" w:rsidTr="000C2F25">
        <w:tc>
          <w:tcPr>
            <w:tcW w:w="833"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8б</w:t>
            </w:r>
          </w:p>
        </w:tc>
        <w:tc>
          <w:tcPr>
            <w:tcW w:w="879"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20</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Абрамова Наталья</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4</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w:t>
            </w:r>
          </w:p>
        </w:tc>
      </w:tr>
      <w:tr w:rsidR="000C2F25" w:rsidRPr="00070022" w:rsidTr="000C2F25">
        <w:tc>
          <w:tcPr>
            <w:tcW w:w="833" w:type="dxa"/>
          </w:tcPr>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8в</w:t>
            </w:r>
          </w:p>
        </w:tc>
        <w:tc>
          <w:tcPr>
            <w:tcW w:w="879" w:type="dxa"/>
          </w:tcPr>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16</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Жукова Диана</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6</w:t>
            </w:r>
          </w:p>
        </w:tc>
      </w:tr>
      <w:tr w:rsidR="000C2F25" w:rsidRPr="00070022" w:rsidTr="000C2F25">
        <w:tc>
          <w:tcPr>
            <w:tcW w:w="833" w:type="dxa"/>
          </w:tcPr>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9а</w:t>
            </w:r>
          </w:p>
        </w:tc>
        <w:tc>
          <w:tcPr>
            <w:tcW w:w="879" w:type="dxa"/>
          </w:tcPr>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28</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6</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21</w:t>
            </w:r>
          </w:p>
        </w:tc>
      </w:tr>
      <w:tr w:rsidR="000C2F25" w:rsidRPr="00070022" w:rsidTr="000C2F25">
        <w:tc>
          <w:tcPr>
            <w:tcW w:w="833" w:type="dxa"/>
          </w:tcPr>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9б</w:t>
            </w:r>
          </w:p>
        </w:tc>
        <w:tc>
          <w:tcPr>
            <w:tcW w:w="879" w:type="dxa"/>
          </w:tcPr>
          <w:p w:rsidR="000C2F25" w:rsidRDefault="000C2F25" w:rsidP="000C2F25">
            <w:pPr>
              <w:spacing w:after="0" w:line="240" w:lineRule="auto"/>
              <w:rPr>
                <w:rFonts w:ascii="Times New Roman" w:hAnsi="Times New Roman"/>
                <w:sz w:val="24"/>
                <w:szCs w:val="24"/>
              </w:rPr>
            </w:pPr>
            <w:r>
              <w:rPr>
                <w:rFonts w:ascii="Times New Roman" w:hAnsi="Times New Roman"/>
                <w:sz w:val="24"/>
                <w:szCs w:val="24"/>
              </w:rPr>
              <w:t>32</w:t>
            </w:r>
          </w:p>
        </w:tc>
        <w:tc>
          <w:tcPr>
            <w:tcW w:w="664"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w:t>
            </w:r>
          </w:p>
        </w:tc>
        <w:tc>
          <w:tcPr>
            <w:tcW w:w="52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Харламова Евгения</w:t>
            </w:r>
          </w:p>
        </w:tc>
        <w:tc>
          <w:tcPr>
            <w:tcW w:w="141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7</w:t>
            </w:r>
          </w:p>
        </w:tc>
        <w:tc>
          <w:tcPr>
            <w:tcW w:w="127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22</w:t>
            </w:r>
          </w:p>
        </w:tc>
      </w:tr>
      <w:tr w:rsidR="000C2F25" w:rsidRPr="00070022" w:rsidTr="000C2F25">
        <w:tc>
          <w:tcPr>
            <w:tcW w:w="833"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Итого</w:t>
            </w:r>
          </w:p>
        </w:tc>
        <w:tc>
          <w:tcPr>
            <w:tcW w:w="879"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354</w:t>
            </w:r>
          </w:p>
        </w:tc>
        <w:tc>
          <w:tcPr>
            <w:tcW w:w="664"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 xml:space="preserve">18 </w:t>
            </w:r>
          </w:p>
        </w:tc>
        <w:tc>
          <w:tcPr>
            <w:tcW w:w="5245" w:type="dxa"/>
          </w:tcPr>
          <w:p w:rsidR="000C2F25" w:rsidRPr="00076E7F" w:rsidRDefault="000C2F25" w:rsidP="000C2F25">
            <w:pPr>
              <w:spacing w:after="0" w:line="240" w:lineRule="auto"/>
              <w:rPr>
                <w:rFonts w:ascii="Times New Roman" w:hAnsi="Times New Roman"/>
                <w:b/>
                <w:sz w:val="24"/>
                <w:szCs w:val="24"/>
              </w:rPr>
            </w:pPr>
          </w:p>
        </w:tc>
        <w:tc>
          <w:tcPr>
            <w:tcW w:w="1418"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102</w:t>
            </w:r>
          </w:p>
        </w:tc>
        <w:tc>
          <w:tcPr>
            <w:tcW w:w="1275"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34%</w:t>
            </w:r>
          </w:p>
        </w:tc>
      </w:tr>
    </w:tbl>
    <w:p w:rsidR="000C2F25" w:rsidRPr="00F87C8A" w:rsidRDefault="000C2F25" w:rsidP="000C2F25">
      <w:pPr>
        <w:rPr>
          <w:rFonts w:ascii="Times New Roman" w:hAnsi="Times New Roman"/>
          <w:b/>
          <w:sz w:val="24"/>
          <w:szCs w:val="24"/>
        </w:rPr>
      </w:pPr>
      <w:r>
        <w:rPr>
          <w:rFonts w:ascii="Times New Roman" w:hAnsi="Times New Roman"/>
          <w:b/>
          <w:sz w:val="24"/>
          <w:szCs w:val="24"/>
        </w:rPr>
        <w:t xml:space="preserve">                                                                </w:t>
      </w:r>
      <w:r w:rsidRPr="00F87C8A">
        <w:rPr>
          <w:rFonts w:ascii="Times New Roman" w:hAnsi="Times New Roman"/>
          <w:b/>
          <w:sz w:val="24"/>
          <w:szCs w:val="24"/>
        </w:rPr>
        <w:t xml:space="preserve">       Отличники</w:t>
      </w:r>
      <w:r>
        <w:rPr>
          <w:rFonts w:ascii="Times New Roman" w:hAnsi="Times New Roman"/>
          <w:b/>
          <w:sz w:val="24"/>
          <w:szCs w:val="24"/>
        </w:rPr>
        <w:t xml:space="preserve"> и хорошисты</w:t>
      </w:r>
      <w:r w:rsidRPr="00F87C8A">
        <w:rPr>
          <w:rFonts w:ascii="Times New Roman" w:hAnsi="Times New Roman"/>
          <w:b/>
          <w:sz w:val="24"/>
          <w:szCs w:val="24"/>
        </w:rPr>
        <w:t xml:space="preserve"> </w:t>
      </w:r>
      <w:r>
        <w:rPr>
          <w:rFonts w:ascii="Times New Roman" w:hAnsi="Times New Roman"/>
          <w:b/>
          <w:sz w:val="24"/>
          <w:szCs w:val="24"/>
        </w:rPr>
        <w:t xml:space="preserve"> 10 – 11 класс </w:t>
      </w:r>
      <w:r w:rsidRPr="00F87C8A">
        <w:rPr>
          <w:rFonts w:ascii="Times New Roman" w:hAnsi="Times New Roman"/>
          <w:b/>
          <w:sz w:val="24"/>
          <w:szCs w:val="24"/>
        </w:rPr>
        <w:t>за  2016 – 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
        <w:gridCol w:w="961"/>
        <w:gridCol w:w="1417"/>
        <w:gridCol w:w="2989"/>
        <w:gridCol w:w="1725"/>
        <w:gridCol w:w="2291"/>
      </w:tblGrid>
      <w:tr w:rsidR="000C2F25" w:rsidRPr="00070022" w:rsidTr="000C2F25">
        <w:tc>
          <w:tcPr>
            <w:tcW w:w="945"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Класс</w:t>
            </w:r>
          </w:p>
        </w:tc>
        <w:tc>
          <w:tcPr>
            <w:tcW w:w="1091"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Кол-во</w:t>
            </w:r>
            <w:r>
              <w:rPr>
                <w:rFonts w:ascii="Times New Roman" w:hAnsi="Times New Roman"/>
                <w:sz w:val="24"/>
                <w:szCs w:val="24"/>
              </w:rPr>
              <w:t xml:space="preserve"> в классе</w:t>
            </w:r>
          </w:p>
        </w:tc>
        <w:tc>
          <w:tcPr>
            <w:tcW w:w="141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Кол-во</w:t>
            </w:r>
            <w:r>
              <w:rPr>
                <w:rFonts w:ascii="Times New Roman" w:hAnsi="Times New Roman"/>
                <w:sz w:val="24"/>
                <w:szCs w:val="24"/>
              </w:rPr>
              <w:t xml:space="preserve"> отличников</w:t>
            </w:r>
          </w:p>
        </w:tc>
        <w:tc>
          <w:tcPr>
            <w:tcW w:w="5497"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Ф.И. уч-ся</w:t>
            </w:r>
            <w:r>
              <w:rPr>
                <w:rFonts w:ascii="Times New Roman" w:hAnsi="Times New Roman"/>
                <w:sz w:val="24"/>
                <w:szCs w:val="24"/>
              </w:rPr>
              <w:t xml:space="preserve"> отличники</w:t>
            </w:r>
          </w:p>
        </w:tc>
        <w:tc>
          <w:tcPr>
            <w:tcW w:w="2158" w:type="dxa"/>
          </w:tcPr>
          <w:p w:rsidR="000C2F25" w:rsidRPr="00070022" w:rsidRDefault="000C2F25" w:rsidP="000C2F25">
            <w:pPr>
              <w:spacing w:after="0" w:line="240" w:lineRule="auto"/>
              <w:rPr>
                <w:rFonts w:ascii="Times New Roman" w:hAnsi="Times New Roman"/>
                <w:sz w:val="24"/>
                <w:szCs w:val="24"/>
              </w:rPr>
            </w:pPr>
            <w:r w:rsidRPr="00070022">
              <w:rPr>
                <w:rFonts w:ascii="Times New Roman" w:hAnsi="Times New Roman"/>
                <w:sz w:val="24"/>
                <w:szCs w:val="24"/>
              </w:rPr>
              <w:t>Кол-во</w:t>
            </w:r>
            <w:r>
              <w:rPr>
                <w:rFonts w:ascii="Times New Roman" w:hAnsi="Times New Roman"/>
                <w:sz w:val="24"/>
                <w:szCs w:val="24"/>
              </w:rPr>
              <w:t xml:space="preserve"> хорошистов</w:t>
            </w:r>
          </w:p>
        </w:tc>
        <w:tc>
          <w:tcPr>
            <w:tcW w:w="3630"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 отличников и хорошистов</w:t>
            </w:r>
          </w:p>
        </w:tc>
      </w:tr>
      <w:tr w:rsidR="000C2F25" w:rsidRPr="00070022" w:rsidTr="000C2F25">
        <w:tc>
          <w:tcPr>
            <w:tcW w:w="9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10</w:t>
            </w:r>
            <w:r w:rsidRPr="00070022">
              <w:rPr>
                <w:rFonts w:ascii="Times New Roman" w:hAnsi="Times New Roman"/>
                <w:sz w:val="24"/>
                <w:szCs w:val="24"/>
              </w:rPr>
              <w:t>а</w:t>
            </w:r>
          </w:p>
        </w:tc>
        <w:tc>
          <w:tcPr>
            <w:tcW w:w="1091"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26</w:t>
            </w:r>
          </w:p>
        </w:tc>
        <w:tc>
          <w:tcPr>
            <w:tcW w:w="1417"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w:t>
            </w:r>
          </w:p>
        </w:tc>
        <w:tc>
          <w:tcPr>
            <w:tcW w:w="5497"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 xml:space="preserve">Антипина </w:t>
            </w:r>
            <w:proofErr w:type="spellStart"/>
            <w:r>
              <w:rPr>
                <w:rFonts w:ascii="Times New Roman" w:hAnsi="Times New Roman"/>
                <w:sz w:val="24"/>
                <w:szCs w:val="24"/>
              </w:rPr>
              <w:t>Ульяна</w:t>
            </w:r>
            <w:proofErr w:type="spellEnd"/>
            <w:r>
              <w:rPr>
                <w:rFonts w:ascii="Times New Roman" w:hAnsi="Times New Roman"/>
                <w:sz w:val="24"/>
                <w:szCs w:val="24"/>
              </w:rPr>
              <w:t>, Каримова Мария</w:t>
            </w:r>
          </w:p>
        </w:tc>
        <w:tc>
          <w:tcPr>
            <w:tcW w:w="215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8</w:t>
            </w:r>
          </w:p>
        </w:tc>
        <w:tc>
          <w:tcPr>
            <w:tcW w:w="3630"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30</w:t>
            </w:r>
          </w:p>
        </w:tc>
      </w:tr>
      <w:tr w:rsidR="000C2F25" w:rsidRPr="00070022" w:rsidTr="000C2F25">
        <w:tc>
          <w:tcPr>
            <w:tcW w:w="945"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11а</w:t>
            </w:r>
          </w:p>
        </w:tc>
        <w:tc>
          <w:tcPr>
            <w:tcW w:w="1091"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23</w:t>
            </w:r>
          </w:p>
        </w:tc>
        <w:tc>
          <w:tcPr>
            <w:tcW w:w="1417"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2</w:t>
            </w:r>
          </w:p>
        </w:tc>
        <w:tc>
          <w:tcPr>
            <w:tcW w:w="5497"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Рыбалко Никита, Филиппова Александра</w:t>
            </w:r>
          </w:p>
        </w:tc>
        <w:tc>
          <w:tcPr>
            <w:tcW w:w="2158"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8</w:t>
            </w:r>
          </w:p>
        </w:tc>
        <w:tc>
          <w:tcPr>
            <w:tcW w:w="3630" w:type="dxa"/>
          </w:tcPr>
          <w:p w:rsidR="000C2F25" w:rsidRPr="00070022" w:rsidRDefault="000C2F25" w:rsidP="000C2F25">
            <w:pPr>
              <w:spacing w:after="0" w:line="240" w:lineRule="auto"/>
              <w:rPr>
                <w:rFonts w:ascii="Times New Roman" w:hAnsi="Times New Roman"/>
                <w:sz w:val="24"/>
                <w:szCs w:val="24"/>
              </w:rPr>
            </w:pPr>
            <w:r>
              <w:rPr>
                <w:rFonts w:ascii="Times New Roman" w:hAnsi="Times New Roman"/>
                <w:sz w:val="24"/>
                <w:szCs w:val="24"/>
              </w:rPr>
              <w:t>35</w:t>
            </w:r>
          </w:p>
        </w:tc>
      </w:tr>
      <w:tr w:rsidR="000C2F25" w:rsidRPr="00070022" w:rsidTr="000C2F25">
        <w:tc>
          <w:tcPr>
            <w:tcW w:w="945"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Итого</w:t>
            </w:r>
          </w:p>
        </w:tc>
        <w:tc>
          <w:tcPr>
            <w:tcW w:w="1091"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49</w:t>
            </w:r>
          </w:p>
        </w:tc>
        <w:tc>
          <w:tcPr>
            <w:tcW w:w="1417"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4</w:t>
            </w:r>
          </w:p>
        </w:tc>
        <w:tc>
          <w:tcPr>
            <w:tcW w:w="5497" w:type="dxa"/>
          </w:tcPr>
          <w:p w:rsidR="000C2F25" w:rsidRPr="00076E7F" w:rsidRDefault="000C2F25" w:rsidP="000C2F25">
            <w:pPr>
              <w:spacing w:after="0" w:line="240" w:lineRule="auto"/>
              <w:rPr>
                <w:rFonts w:ascii="Times New Roman" w:hAnsi="Times New Roman"/>
                <w:b/>
                <w:sz w:val="24"/>
                <w:szCs w:val="24"/>
              </w:rPr>
            </w:pPr>
          </w:p>
        </w:tc>
        <w:tc>
          <w:tcPr>
            <w:tcW w:w="2158"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16</w:t>
            </w:r>
          </w:p>
        </w:tc>
        <w:tc>
          <w:tcPr>
            <w:tcW w:w="3630" w:type="dxa"/>
          </w:tcPr>
          <w:p w:rsidR="000C2F25" w:rsidRPr="00076E7F" w:rsidRDefault="000C2F25" w:rsidP="000C2F25">
            <w:pPr>
              <w:spacing w:after="0" w:line="240" w:lineRule="auto"/>
              <w:rPr>
                <w:rFonts w:ascii="Times New Roman" w:hAnsi="Times New Roman"/>
                <w:b/>
                <w:sz w:val="24"/>
                <w:szCs w:val="24"/>
              </w:rPr>
            </w:pPr>
            <w:r w:rsidRPr="00076E7F">
              <w:rPr>
                <w:rFonts w:ascii="Times New Roman" w:hAnsi="Times New Roman"/>
                <w:b/>
                <w:sz w:val="24"/>
                <w:szCs w:val="24"/>
              </w:rPr>
              <w:t>33%</w:t>
            </w:r>
          </w:p>
        </w:tc>
      </w:tr>
    </w:tbl>
    <w:p w:rsidR="000C2F25" w:rsidRDefault="000C2F25" w:rsidP="00C85A15">
      <w:pPr>
        <w:spacing w:after="0" w:line="240" w:lineRule="auto"/>
        <w:jc w:val="center"/>
        <w:rPr>
          <w:rFonts w:ascii="Times New Roman" w:hAnsi="Times New Roman" w:cs="Times New Roman"/>
          <w:color w:val="00B0F0"/>
          <w:sz w:val="24"/>
          <w:szCs w:val="24"/>
        </w:rPr>
      </w:pPr>
    </w:p>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Информация</w:t>
      </w:r>
    </w:p>
    <w:p w:rsidR="00C85A15" w:rsidRPr="000C2F25" w:rsidRDefault="00C85A15" w:rsidP="00C85A15">
      <w:pPr>
        <w:spacing w:after="0" w:line="240" w:lineRule="auto"/>
        <w:jc w:val="center"/>
        <w:rPr>
          <w:rFonts w:ascii="Times New Roman" w:hAnsi="Times New Roman" w:cs="Times New Roman"/>
          <w:spacing w:val="-2"/>
          <w:kern w:val="28"/>
          <w:sz w:val="24"/>
          <w:szCs w:val="24"/>
        </w:rPr>
      </w:pPr>
      <w:r w:rsidRPr="000C2F25">
        <w:rPr>
          <w:rFonts w:ascii="Times New Roman" w:hAnsi="Times New Roman" w:cs="Times New Roman"/>
          <w:spacing w:val="-2"/>
          <w:kern w:val="28"/>
          <w:sz w:val="24"/>
          <w:szCs w:val="24"/>
        </w:rPr>
        <w:t>о трудоустройстве и поступлении выпускников 9, 11  классов МБОУ СОШ №15 в  профессиональные образовательные организации в 2017 году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6520"/>
        <w:gridCol w:w="1701"/>
        <w:gridCol w:w="851"/>
      </w:tblGrid>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п/п</w:t>
            </w:r>
          </w:p>
        </w:tc>
        <w:tc>
          <w:tcPr>
            <w:tcW w:w="6520"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Сведения</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Количество выпускников</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1</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Количество выпускников 9 классов в 2017 году</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60</w:t>
            </w:r>
          </w:p>
        </w:tc>
        <w:tc>
          <w:tcPr>
            <w:tcW w:w="851" w:type="dxa"/>
            <w:shd w:val="clear" w:color="auto" w:fill="auto"/>
            <w:vAlign w:val="center"/>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Х</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Из них:</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1.1</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Поступили в профессиональные образовательные организации </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33</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55</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1.2</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Продолжили обучение в общеобразовательных организациях</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25</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41,7</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1.3</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Работают</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1.4</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Не работают и не учатся</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r w:rsidRPr="000C2F25">
              <w:rPr>
                <w:rFonts w:ascii="Times New Roman" w:hAnsi="Times New Roman" w:cs="Times New Roman"/>
                <w:sz w:val="24"/>
                <w:szCs w:val="24"/>
                <w:vertAlign w:val="superscript"/>
              </w:rPr>
              <w:t>*</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3,3</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1.5</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Служат в рядах Российской Армии</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1.6</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учреждениях УФСИН</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 xml:space="preserve">2. </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Количество выпускников 11 классов в 2017 году</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23</w:t>
            </w:r>
          </w:p>
        </w:tc>
        <w:tc>
          <w:tcPr>
            <w:tcW w:w="851" w:type="dxa"/>
            <w:shd w:val="clear" w:color="auto" w:fill="auto"/>
            <w:vAlign w:val="center"/>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Х</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Из них:</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Поступили в образовательные организации высшего образования, далее – ОО ВО  (всего)</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16</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69,6</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т.ч.:</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2.1.1</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Поступили в ОО ВО Ставропольского края, (всего)</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6</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26</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Из них поступили в:</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2.1.1.1</w:t>
            </w:r>
          </w:p>
        </w:tc>
        <w:tc>
          <w:tcPr>
            <w:tcW w:w="6520" w:type="dxa"/>
            <w:shd w:val="clear" w:color="auto" w:fill="auto"/>
          </w:tcPr>
          <w:p w:rsidR="00C85A15" w:rsidRPr="000C2F25" w:rsidRDefault="00C85A15" w:rsidP="00C85A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ФГАОУ ВО «Северо-Кавказский федеральный университет»</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13</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2.1.1.2</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 xml:space="preserve">ФГБОУ ВО «Ставропольский государственный аграрный </w:t>
            </w:r>
            <w:r w:rsidRPr="000C2F25">
              <w:rPr>
                <w:rFonts w:ascii="Times New Roman" w:hAnsi="Times New Roman" w:cs="Times New Roman"/>
                <w:sz w:val="24"/>
                <w:szCs w:val="24"/>
              </w:rPr>
              <w:lastRenderedPageBreak/>
              <w:t>университет»</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lastRenderedPageBreak/>
              <w:t>2.1.1.3</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ФГБОУ ВО «Пятигорский государственный университет»</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2.1.1.4</w:t>
            </w:r>
          </w:p>
        </w:tc>
        <w:tc>
          <w:tcPr>
            <w:tcW w:w="6520" w:type="dxa"/>
            <w:shd w:val="clear" w:color="auto" w:fill="auto"/>
          </w:tcPr>
          <w:p w:rsidR="00C85A15" w:rsidRPr="000C2F25" w:rsidRDefault="00C85A15" w:rsidP="00C85A15">
            <w:pPr>
              <w:shd w:val="clear" w:color="auto" w:fill="FFFFFF"/>
              <w:spacing w:after="0" w:line="240" w:lineRule="auto"/>
              <w:rPr>
                <w:rFonts w:ascii="Times New Roman" w:hAnsi="Times New Roman" w:cs="Times New Roman"/>
                <w:spacing w:val="-1"/>
                <w:sz w:val="24"/>
                <w:szCs w:val="24"/>
              </w:rPr>
            </w:pPr>
            <w:r w:rsidRPr="000C2F25">
              <w:rPr>
                <w:rFonts w:ascii="Times New Roman" w:hAnsi="Times New Roman" w:cs="Times New Roman"/>
                <w:sz w:val="24"/>
                <w:szCs w:val="24"/>
              </w:rPr>
              <w:t xml:space="preserve">ФГБОУ ВО  «Ставропольский государственный  </w:t>
            </w:r>
            <w:r w:rsidRPr="000C2F25">
              <w:rPr>
                <w:rFonts w:ascii="Times New Roman" w:hAnsi="Times New Roman" w:cs="Times New Roman"/>
                <w:spacing w:val="-1"/>
                <w:sz w:val="24"/>
                <w:szCs w:val="24"/>
              </w:rPr>
              <w:t>медицинский университет» Министерства здравоохранения РФ</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4,3</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2.1.1.5</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ГАОУ ВО «Невинномысский государственный гуманитарно-технический институт»</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4,3</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2.1.1.6</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sz w:val="24"/>
                <w:szCs w:val="24"/>
              </w:rPr>
              <w:t>ГБОУ ВО «Ставропольский государственный педагогический институт»</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2.1.1.7</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Негосударственные ОО ВО</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2.1.2</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Поступили в ОО ВО других субъектов РФ и государств</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10</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43,4</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Из них:</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2.1.2.1</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ОО ВО г. Москва</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4,3</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2.1.2.2</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ОО ВО г. Санкт-Петербург</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4,3</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2.1.2.3</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ОО ВО других городов РФ</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7</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30,4</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2.1.2.4</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ОО ВО других государств</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4,3</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2.2</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 xml:space="preserve">Поступили в профессиональные образовательные организации </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6</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26</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В том числе:</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2.2.1</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Для освоения основных программам профессионального обучения</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2.2.2</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Для освоения основных программам профессионального образования</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6</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26</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2.3</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Служат в рядах Российской Армии</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2.4</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Работают</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1</w:t>
            </w: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4,3</w:t>
            </w: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2.5</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Не работают и не учатся</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r w:rsidR="00C85A15" w:rsidRPr="000C2F25" w:rsidTr="00C85A15">
        <w:tc>
          <w:tcPr>
            <w:tcW w:w="11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2.6</w:t>
            </w:r>
          </w:p>
        </w:tc>
        <w:tc>
          <w:tcPr>
            <w:tcW w:w="6520" w:type="dxa"/>
            <w:shd w:val="clear" w:color="auto" w:fill="auto"/>
          </w:tcPr>
          <w:p w:rsidR="00C85A15" w:rsidRPr="000C2F25" w:rsidRDefault="00C85A15" w:rsidP="00C85A15">
            <w:pPr>
              <w:spacing w:after="0" w:line="240" w:lineRule="auto"/>
              <w:rPr>
                <w:rFonts w:ascii="Times New Roman" w:hAnsi="Times New Roman" w:cs="Times New Roman"/>
                <w:b/>
                <w:sz w:val="24"/>
                <w:szCs w:val="24"/>
              </w:rPr>
            </w:pPr>
            <w:r w:rsidRPr="000C2F25">
              <w:rPr>
                <w:rFonts w:ascii="Times New Roman" w:hAnsi="Times New Roman" w:cs="Times New Roman"/>
                <w:b/>
                <w:sz w:val="24"/>
                <w:szCs w:val="24"/>
              </w:rPr>
              <w:t>В учреждениях УФСИН</w:t>
            </w:r>
          </w:p>
        </w:tc>
        <w:tc>
          <w:tcPr>
            <w:tcW w:w="170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c>
          <w:tcPr>
            <w:tcW w:w="851" w:type="dxa"/>
            <w:shd w:val="clear" w:color="auto" w:fill="auto"/>
          </w:tcPr>
          <w:p w:rsidR="00C85A15" w:rsidRPr="000C2F25" w:rsidRDefault="00C85A15" w:rsidP="00C85A15">
            <w:pPr>
              <w:spacing w:after="0" w:line="240" w:lineRule="auto"/>
              <w:jc w:val="center"/>
              <w:rPr>
                <w:rFonts w:ascii="Times New Roman" w:hAnsi="Times New Roman" w:cs="Times New Roman"/>
                <w:sz w:val="24"/>
                <w:szCs w:val="24"/>
              </w:rPr>
            </w:pPr>
          </w:p>
        </w:tc>
      </w:tr>
    </w:tbl>
    <w:p w:rsidR="00C85A15" w:rsidRPr="000C2F25" w:rsidRDefault="00C85A15" w:rsidP="00C85A15">
      <w:pPr>
        <w:pStyle w:val="a3"/>
        <w:rPr>
          <w:rFonts w:ascii="Times New Roman" w:hAnsi="Times New Roman" w:cs="Times New Roman"/>
          <w:sz w:val="24"/>
          <w:szCs w:val="24"/>
          <w:vertAlign w:val="superscript"/>
        </w:rPr>
      </w:pPr>
    </w:p>
    <w:p w:rsidR="002420E4" w:rsidRPr="000C2F25" w:rsidRDefault="00C85A15" w:rsidP="00C85A15">
      <w:pPr>
        <w:pStyle w:val="a3"/>
        <w:rPr>
          <w:rFonts w:ascii="Times New Roman" w:hAnsi="Times New Roman" w:cs="Times New Roman"/>
          <w:sz w:val="24"/>
          <w:szCs w:val="24"/>
        </w:rPr>
      </w:pPr>
      <w:r w:rsidRPr="000C2F25">
        <w:rPr>
          <w:rFonts w:ascii="Times New Roman" w:hAnsi="Times New Roman" w:cs="Times New Roman"/>
          <w:sz w:val="24"/>
          <w:szCs w:val="24"/>
          <w:vertAlign w:val="superscript"/>
        </w:rPr>
        <w:t>*</w:t>
      </w:r>
      <w:r w:rsidRPr="000C2F25">
        <w:rPr>
          <w:rFonts w:ascii="Times New Roman" w:hAnsi="Times New Roman" w:cs="Times New Roman"/>
          <w:sz w:val="24"/>
          <w:szCs w:val="24"/>
        </w:rPr>
        <w:t>Примечание: п.1.4. Пересдача ОГЭ (химия) - сентябрь 2017г</w:t>
      </w:r>
      <w:r w:rsidR="002420E4" w:rsidRPr="000C2F25">
        <w:rPr>
          <w:rFonts w:ascii="Times New Roman" w:hAnsi="Times New Roman" w:cs="Times New Roman"/>
          <w:sz w:val="24"/>
          <w:szCs w:val="24"/>
        </w:rPr>
        <w:t>.</w:t>
      </w:r>
    </w:p>
    <w:p w:rsidR="00A37D35" w:rsidRPr="000C2F25" w:rsidRDefault="00A37D35" w:rsidP="00A37D35">
      <w:pPr>
        <w:pStyle w:val="a3"/>
        <w:jc w:val="both"/>
        <w:rPr>
          <w:rFonts w:ascii="Times New Roman" w:hAnsi="Times New Roman" w:cs="Times New Roman"/>
          <w:b/>
          <w:sz w:val="24"/>
          <w:szCs w:val="24"/>
        </w:rPr>
      </w:pPr>
      <w:r w:rsidRPr="000C2F25">
        <w:rPr>
          <w:rFonts w:ascii="Times New Roman" w:hAnsi="Times New Roman" w:cs="Times New Roman"/>
          <w:b/>
          <w:sz w:val="24"/>
          <w:szCs w:val="24"/>
        </w:rPr>
        <w:t>Необходимо:</w:t>
      </w:r>
    </w:p>
    <w:p w:rsidR="00A37D35" w:rsidRPr="000C2F25" w:rsidRDefault="00A37D35" w:rsidP="00A37D35">
      <w:pPr>
        <w:pStyle w:val="a3"/>
        <w:jc w:val="both"/>
        <w:rPr>
          <w:rFonts w:ascii="Times New Roman" w:hAnsi="Times New Roman" w:cs="Times New Roman"/>
          <w:sz w:val="24"/>
          <w:szCs w:val="24"/>
        </w:rPr>
      </w:pPr>
      <w:r w:rsidRPr="000C2F25">
        <w:rPr>
          <w:rFonts w:ascii="Times New Roman" w:hAnsi="Times New Roman" w:cs="Times New Roman"/>
          <w:sz w:val="24"/>
          <w:szCs w:val="24"/>
        </w:rPr>
        <w:t>1.Всем учителям-предметникам на заседания предметных МО провести полный анализ результатов экзаменов, спланировать индивидуальную работу с обучающимися у которых низкий уровень мотивации.</w:t>
      </w:r>
    </w:p>
    <w:p w:rsidR="00A37D35" w:rsidRPr="000C2F25" w:rsidRDefault="00A37D35" w:rsidP="00A37D35">
      <w:pPr>
        <w:pStyle w:val="a3"/>
        <w:jc w:val="both"/>
        <w:rPr>
          <w:rFonts w:ascii="Times New Roman" w:hAnsi="Times New Roman" w:cs="Times New Roman"/>
          <w:sz w:val="24"/>
          <w:szCs w:val="24"/>
        </w:rPr>
      </w:pPr>
      <w:r w:rsidRPr="000C2F25">
        <w:rPr>
          <w:rFonts w:ascii="Times New Roman" w:hAnsi="Times New Roman" w:cs="Times New Roman"/>
          <w:sz w:val="24"/>
          <w:szCs w:val="24"/>
        </w:rPr>
        <w:t>2.Администрации провести теоретический семинар с учителями по подготовке к основному государственному экзамену.</w:t>
      </w:r>
    </w:p>
    <w:p w:rsidR="00A37D35" w:rsidRPr="000C2F25" w:rsidRDefault="00A37D35" w:rsidP="00A37D35">
      <w:pPr>
        <w:pStyle w:val="a3"/>
        <w:jc w:val="both"/>
        <w:rPr>
          <w:rFonts w:ascii="Times New Roman" w:hAnsi="Times New Roman" w:cs="Times New Roman"/>
          <w:sz w:val="24"/>
          <w:szCs w:val="24"/>
        </w:rPr>
      </w:pPr>
      <w:r w:rsidRPr="000C2F25">
        <w:rPr>
          <w:rFonts w:ascii="Times New Roman" w:hAnsi="Times New Roman" w:cs="Times New Roman"/>
          <w:sz w:val="24"/>
          <w:szCs w:val="24"/>
        </w:rPr>
        <w:t>3.Администрации усилить контроль за состоянием преподавания предметов, сдаваемых в ходе ГИА.</w:t>
      </w:r>
    </w:p>
    <w:p w:rsidR="00922C57" w:rsidRPr="00612B0E" w:rsidRDefault="00922C57" w:rsidP="002420E4">
      <w:pPr>
        <w:pStyle w:val="a3"/>
        <w:jc w:val="both"/>
        <w:rPr>
          <w:rFonts w:ascii="Times New Roman" w:hAnsi="Times New Roman" w:cs="Times New Roman"/>
          <w:sz w:val="24"/>
          <w:szCs w:val="24"/>
        </w:rPr>
      </w:pPr>
    </w:p>
    <w:p w:rsidR="00874A5C" w:rsidRPr="000C2F25" w:rsidRDefault="00874A5C" w:rsidP="00874A5C">
      <w:pPr>
        <w:pStyle w:val="a3"/>
        <w:jc w:val="both"/>
        <w:rPr>
          <w:rFonts w:ascii="Times New Roman" w:hAnsi="Times New Roman" w:cs="Times New Roman"/>
          <w:b/>
          <w:sz w:val="24"/>
          <w:szCs w:val="24"/>
        </w:rPr>
      </w:pPr>
      <w:r w:rsidRPr="000C2F25">
        <w:rPr>
          <w:rFonts w:ascii="Times New Roman" w:hAnsi="Times New Roman" w:cs="Times New Roman"/>
          <w:b/>
          <w:sz w:val="24"/>
          <w:szCs w:val="24"/>
        </w:rPr>
        <w:t xml:space="preserve">4. Анализ уровня здоровья детей и здорового образа жизни. </w:t>
      </w:r>
    </w:p>
    <w:p w:rsidR="00E73B2A" w:rsidRPr="000C2F25" w:rsidRDefault="00874A5C" w:rsidP="00874A5C">
      <w:pPr>
        <w:pStyle w:val="a3"/>
        <w:jc w:val="both"/>
        <w:rPr>
          <w:rFonts w:ascii="Times New Roman" w:hAnsi="Times New Roman" w:cs="Times New Roman"/>
          <w:sz w:val="24"/>
          <w:szCs w:val="24"/>
        </w:rPr>
      </w:pPr>
      <w:r w:rsidRPr="000C2F25">
        <w:rPr>
          <w:rFonts w:ascii="Times New Roman" w:hAnsi="Times New Roman" w:cs="Times New Roman"/>
          <w:sz w:val="24"/>
          <w:szCs w:val="24"/>
        </w:rPr>
        <w:t xml:space="preserve">Важная задача работы МБОУ СОШ №15 - это сохранение и укрепление здоровья детей. В учебный план введён третий час физической культуры. Дети всех возрастных категорий постоянно находятся под наблюдением врачей: проводятся профилактические осмотры, диспансеризация. В целях сохранения здоровья детей, школа строго выполняет требования </w:t>
      </w:r>
      <w:proofErr w:type="spellStart"/>
      <w:r w:rsidRPr="000C2F25">
        <w:rPr>
          <w:rFonts w:ascii="Times New Roman" w:hAnsi="Times New Roman" w:cs="Times New Roman"/>
          <w:sz w:val="24"/>
          <w:szCs w:val="24"/>
        </w:rPr>
        <w:t>СанПина</w:t>
      </w:r>
      <w:proofErr w:type="spellEnd"/>
      <w:r w:rsidRPr="000C2F25">
        <w:rPr>
          <w:rFonts w:ascii="Times New Roman" w:hAnsi="Times New Roman" w:cs="Times New Roman"/>
          <w:sz w:val="24"/>
          <w:szCs w:val="24"/>
        </w:rPr>
        <w:t xml:space="preserve"> при составлении режима работы, расписания уроков, дополнительных внеклассных мероприятий. В течение года постоянно проводятся Дни здоровья, Олимпийские уроки, Дважды в год проводятся Месячники здоровья, работают спортивные секции,  учащиеся посещают спортивные школы. В начальной школе проводится утренняя гигиеническая гимнастика перед началом учебных занятий после первого звонка, при возможности под ритмичную, веселую музыку. В середине каждого урока, начиная со второго, проводится </w:t>
      </w:r>
      <w:proofErr w:type="spellStart"/>
      <w:r w:rsidRPr="000C2F25">
        <w:rPr>
          <w:rFonts w:ascii="Times New Roman" w:hAnsi="Times New Roman" w:cs="Times New Roman"/>
          <w:sz w:val="24"/>
          <w:szCs w:val="24"/>
        </w:rPr>
        <w:t>физминутки</w:t>
      </w:r>
      <w:proofErr w:type="spellEnd"/>
      <w:r w:rsidRPr="000C2F25">
        <w:rPr>
          <w:rFonts w:ascii="Times New Roman" w:hAnsi="Times New Roman" w:cs="Times New Roman"/>
          <w:sz w:val="24"/>
          <w:szCs w:val="24"/>
        </w:rPr>
        <w:t xml:space="preserve">.           Учреждение постоянно участвует во Всероссийских конкурсах, акциях "За здоровье и безопасность наших детей", "Спорт вместо наркотиков", "Школа - территория здоровья". На классных часах и внеклассных мероприятиях  пропагандируется здоровый образ жизни, разъясняется пагубность вредных привычек, указывается учащимся на факторы, укрепляюще </w:t>
      </w:r>
      <w:r w:rsidRPr="000C2F25">
        <w:rPr>
          <w:rFonts w:ascii="Times New Roman" w:hAnsi="Times New Roman" w:cs="Times New Roman"/>
          <w:sz w:val="24"/>
          <w:szCs w:val="24"/>
        </w:rPr>
        <w:lastRenderedPageBreak/>
        <w:t xml:space="preserve">здоровье, такие как правильное питание, дыхание, занятие физическими упражнениями, спортом.           Продолжается работа по озеленению школы, классных кабинетов, школьного двора.  Обучающиеся школы активно сдают нормативы ГТО. </w:t>
      </w:r>
    </w:p>
    <w:p w:rsidR="006E31F6" w:rsidRPr="000C2F25" w:rsidRDefault="00D21971" w:rsidP="00D21971">
      <w:pPr>
        <w:pStyle w:val="a3"/>
        <w:jc w:val="center"/>
        <w:rPr>
          <w:rFonts w:ascii="Times New Roman" w:eastAsia="Times New Roman" w:hAnsi="Times New Roman" w:cs="Times New Roman"/>
          <w:b/>
          <w:bCs/>
          <w:sz w:val="20"/>
          <w:szCs w:val="20"/>
        </w:rPr>
      </w:pPr>
      <w:r w:rsidRPr="000C2F25">
        <w:rPr>
          <w:rFonts w:ascii="Times New Roman" w:eastAsia="Times New Roman" w:hAnsi="Times New Roman" w:cs="Times New Roman"/>
          <w:b/>
          <w:bCs/>
          <w:sz w:val="20"/>
          <w:szCs w:val="20"/>
        </w:rPr>
        <w:t>Сравнительный анализ болезненности среди одновозрастных групп учащихся г. Невинномысска за 2 полугодие 2016-2017 учебного го</w:t>
      </w:r>
      <w:r w:rsidR="006E31F6" w:rsidRPr="000C2F25">
        <w:rPr>
          <w:rFonts w:ascii="Times New Roman" w:eastAsia="Times New Roman" w:hAnsi="Times New Roman" w:cs="Times New Roman"/>
          <w:b/>
          <w:bCs/>
          <w:sz w:val="20"/>
          <w:szCs w:val="20"/>
        </w:rPr>
        <w:t>да</w:t>
      </w:r>
    </w:p>
    <w:tbl>
      <w:tblPr>
        <w:tblW w:w="8947" w:type="dxa"/>
        <w:tblLayout w:type="fixed"/>
        <w:tblCellMar>
          <w:left w:w="30" w:type="dxa"/>
          <w:right w:w="30" w:type="dxa"/>
        </w:tblCellMar>
        <w:tblLook w:val="0000"/>
      </w:tblPr>
      <w:tblGrid>
        <w:gridCol w:w="1454"/>
        <w:gridCol w:w="430"/>
        <w:gridCol w:w="466"/>
        <w:gridCol w:w="417"/>
        <w:gridCol w:w="442"/>
        <w:gridCol w:w="429"/>
        <w:gridCol w:w="454"/>
        <w:gridCol w:w="430"/>
        <w:gridCol w:w="405"/>
        <w:gridCol w:w="394"/>
        <w:gridCol w:w="429"/>
        <w:gridCol w:w="358"/>
        <w:gridCol w:w="382"/>
        <w:gridCol w:w="405"/>
        <w:gridCol w:w="430"/>
        <w:gridCol w:w="405"/>
        <w:gridCol w:w="430"/>
        <w:gridCol w:w="406"/>
        <w:gridCol w:w="381"/>
      </w:tblGrid>
      <w:tr w:rsidR="00D21971" w:rsidRPr="000C2F25" w:rsidTr="00D21971">
        <w:trPr>
          <w:trHeight w:val="235"/>
        </w:trPr>
        <w:tc>
          <w:tcPr>
            <w:tcW w:w="1454" w:type="dxa"/>
            <w:tcBorders>
              <w:top w:val="single" w:sz="12" w:space="0" w:color="auto"/>
              <w:left w:val="single" w:sz="12" w:space="0" w:color="auto"/>
              <w:bottom w:val="nil"/>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tc>
        <w:tc>
          <w:tcPr>
            <w:tcW w:w="1313"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1 класс</w:t>
            </w:r>
          </w:p>
        </w:tc>
        <w:tc>
          <w:tcPr>
            <w:tcW w:w="1325"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2 класс</w:t>
            </w:r>
          </w:p>
        </w:tc>
        <w:tc>
          <w:tcPr>
            <w:tcW w:w="1229"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3 класс</w:t>
            </w:r>
          </w:p>
        </w:tc>
        <w:tc>
          <w:tcPr>
            <w:tcW w:w="1169"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4 класс</w:t>
            </w:r>
          </w:p>
        </w:tc>
        <w:tc>
          <w:tcPr>
            <w:tcW w:w="1240"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5 класс</w:t>
            </w:r>
          </w:p>
        </w:tc>
        <w:tc>
          <w:tcPr>
            <w:tcW w:w="1217"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6 класс</w:t>
            </w:r>
          </w:p>
        </w:tc>
      </w:tr>
      <w:tr w:rsidR="00D21971" w:rsidRPr="000C2F25" w:rsidTr="00D21971">
        <w:trPr>
          <w:trHeight w:val="226"/>
        </w:trPr>
        <w:tc>
          <w:tcPr>
            <w:tcW w:w="1454" w:type="dxa"/>
            <w:tcBorders>
              <w:top w:val="nil"/>
              <w:left w:val="single" w:sz="12" w:space="0" w:color="auto"/>
              <w:bottom w:val="single" w:sz="6"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tc>
        <w:tc>
          <w:tcPr>
            <w:tcW w:w="430" w:type="dxa"/>
            <w:tcBorders>
              <w:top w:val="single" w:sz="12" w:space="0" w:color="auto"/>
              <w:left w:val="single" w:sz="12"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66" w:type="dxa"/>
            <w:tcBorders>
              <w:top w:val="single" w:sz="12"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417" w:type="dxa"/>
            <w:tcBorders>
              <w:top w:val="single" w:sz="12" w:space="0" w:color="auto"/>
              <w:left w:val="single" w:sz="6" w:space="0" w:color="auto"/>
              <w:bottom w:val="single" w:sz="6"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42" w:type="dxa"/>
            <w:tcBorders>
              <w:top w:val="single" w:sz="12" w:space="0" w:color="auto"/>
              <w:left w:val="single" w:sz="12"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29" w:type="dxa"/>
            <w:tcBorders>
              <w:top w:val="single" w:sz="12"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454" w:type="dxa"/>
            <w:tcBorders>
              <w:top w:val="single" w:sz="12" w:space="0" w:color="auto"/>
              <w:left w:val="single" w:sz="6" w:space="0" w:color="auto"/>
              <w:bottom w:val="single" w:sz="6"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30" w:type="dxa"/>
            <w:tcBorders>
              <w:top w:val="single" w:sz="12" w:space="0" w:color="auto"/>
              <w:left w:val="single" w:sz="12"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05" w:type="dxa"/>
            <w:tcBorders>
              <w:top w:val="single" w:sz="12"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394" w:type="dxa"/>
            <w:tcBorders>
              <w:top w:val="single" w:sz="12" w:space="0" w:color="auto"/>
              <w:left w:val="single" w:sz="6" w:space="0" w:color="auto"/>
              <w:bottom w:val="single" w:sz="6"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29" w:type="dxa"/>
            <w:tcBorders>
              <w:top w:val="single" w:sz="12" w:space="0" w:color="auto"/>
              <w:left w:val="single" w:sz="12"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358" w:type="dxa"/>
            <w:tcBorders>
              <w:top w:val="single" w:sz="12"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382" w:type="dxa"/>
            <w:tcBorders>
              <w:top w:val="single" w:sz="12" w:space="0" w:color="auto"/>
              <w:left w:val="single" w:sz="6" w:space="0" w:color="auto"/>
              <w:bottom w:val="single" w:sz="6"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05" w:type="dxa"/>
            <w:tcBorders>
              <w:top w:val="single" w:sz="12" w:space="0" w:color="auto"/>
              <w:left w:val="single" w:sz="12"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30" w:type="dxa"/>
            <w:tcBorders>
              <w:top w:val="single" w:sz="12"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405" w:type="dxa"/>
            <w:tcBorders>
              <w:top w:val="single" w:sz="12" w:space="0" w:color="auto"/>
              <w:left w:val="single" w:sz="6" w:space="0" w:color="auto"/>
              <w:bottom w:val="single" w:sz="6"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30" w:type="dxa"/>
            <w:tcBorders>
              <w:top w:val="single" w:sz="12" w:space="0" w:color="auto"/>
              <w:left w:val="single" w:sz="12"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06" w:type="dxa"/>
            <w:tcBorders>
              <w:top w:val="single" w:sz="12"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381" w:type="dxa"/>
            <w:tcBorders>
              <w:top w:val="single" w:sz="12" w:space="0" w:color="auto"/>
              <w:left w:val="single" w:sz="6" w:space="0" w:color="auto"/>
              <w:bottom w:val="single" w:sz="6" w:space="0" w:color="auto"/>
              <w:right w:val="single" w:sz="12"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r>
      <w:tr w:rsidR="00D21971" w:rsidRPr="000C2F25" w:rsidTr="00D21971">
        <w:trPr>
          <w:trHeight w:val="300"/>
        </w:trPr>
        <w:tc>
          <w:tcPr>
            <w:tcW w:w="1454"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кол-во чел.</w:t>
            </w:r>
          </w:p>
        </w:tc>
        <w:tc>
          <w:tcPr>
            <w:tcW w:w="430"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67</w:t>
            </w:r>
          </w:p>
        </w:tc>
        <w:tc>
          <w:tcPr>
            <w:tcW w:w="466"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25</w:t>
            </w:r>
          </w:p>
        </w:tc>
        <w:tc>
          <w:tcPr>
            <w:tcW w:w="417"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10</w:t>
            </w:r>
          </w:p>
        </w:tc>
        <w:tc>
          <w:tcPr>
            <w:tcW w:w="442"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49</w:t>
            </w:r>
          </w:p>
        </w:tc>
        <w:tc>
          <w:tcPr>
            <w:tcW w:w="429"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37</w:t>
            </w:r>
          </w:p>
        </w:tc>
        <w:tc>
          <w:tcPr>
            <w:tcW w:w="454"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430"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53</w:t>
            </w:r>
          </w:p>
        </w:tc>
        <w:tc>
          <w:tcPr>
            <w:tcW w:w="405"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22</w:t>
            </w:r>
          </w:p>
        </w:tc>
        <w:tc>
          <w:tcPr>
            <w:tcW w:w="394"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30</w:t>
            </w:r>
          </w:p>
        </w:tc>
        <w:tc>
          <w:tcPr>
            <w:tcW w:w="358"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24</w:t>
            </w:r>
          </w:p>
        </w:tc>
        <w:tc>
          <w:tcPr>
            <w:tcW w:w="382"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05"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25</w:t>
            </w:r>
          </w:p>
        </w:tc>
        <w:tc>
          <w:tcPr>
            <w:tcW w:w="430"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28</w:t>
            </w:r>
          </w:p>
        </w:tc>
        <w:tc>
          <w:tcPr>
            <w:tcW w:w="405"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20</w:t>
            </w:r>
          </w:p>
        </w:tc>
        <w:tc>
          <w:tcPr>
            <w:tcW w:w="430"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21</w:t>
            </w:r>
          </w:p>
        </w:tc>
        <w:tc>
          <w:tcPr>
            <w:tcW w:w="406"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37</w:t>
            </w:r>
          </w:p>
        </w:tc>
        <w:tc>
          <w:tcPr>
            <w:tcW w:w="381" w:type="dxa"/>
            <w:tcBorders>
              <w:top w:val="single" w:sz="6" w:space="0" w:color="auto"/>
              <w:left w:val="single" w:sz="6" w:space="0" w:color="auto"/>
              <w:bottom w:val="single" w:sz="6" w:space="0" w:color="auto"/>
              <w:right w:val="single" w:sz="6" w:space="0" w:color="auto"/>
            </w:tcBorders>
          </w:tcPr>
          <w:p w:rsidR="00D21971" w:rsidRPr="000C2F25" w:rsidRDefault="00D21971" w:rsidP="00D2197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25</w:t>
            </w:r>
          </w:p>
        </w:tc>
      </w:tr>
      <w:tr w:rsidR="00D21971" w:rsidRPr="000C2F25" w:rsidTr="00E73CB0">
        <w:trPr>
          <w:trHeight w:val="300"/>
        </w:trPr>
        <w:tc>
          <w:tcPr>
            <w:tcW w:w="1454"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b/>
                <w:bCs/>
                <w:sz w:val="24"/>
                <w:szCs w:val="24"/>
              </w:rPr>
            </w:pPr>
            <w:r w:rsidRPr="000C2F25">
              <w:rPr>
                <w:rFonts w:ascii="Times New Roman" w:eastAsia="Times New Roman" w:hAnsi="Times New Roman" w:cs="Times New Roman"/>
                <w:b/>
                <w:bCs/>
                <w:sz w:val="24"/>
                <w:szCs w:val="24"/>
              </w:rPr>
              <w:t>%</w:t>
            </w:r>
          </w:p>
        </w:tc>
        <w:tc>
          <w:tcPr>
            <w:tcW w:w="430"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66</w:t>
            </w:r>
          </w:p>
        </w:tc>
        <w:tc>
          <w:tcPr>
            <w:tcW w:w="466"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25</w:t>
            </w:r>
          </w:p>
        </w:tc>
        <w:tc>
          <w:tcPr>
            <w:tcW w:w="417"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9,8</w:t>
            </w:r>
          </w:p>
        </w:tc>
        <w:tc>
          <w:tcPr>
            <w:tcW w:w="442"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56</w:t>
            </w:r>
          </w:p>
        </w:tc>
        <w:tc>
          <w:tcPr>
            <w:tcW w:w="429"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42</w:t>
            </w:r>
          </w:p>
        </w:tc>
        <w:tc>
          <w:tcPr>
            <w:tcW w:w="454"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w:t>
            </w:r>
          </w:p>
        </w:tc>
        <w:tc>
          <w:tcPr>
            <w:tcW w:w="430"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62</w:t>
            </w:r>
          </w:p>
        </w:tc>
        <w:tc>
          <w:tcPr>
            <w:tcW w:w="405"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26</w:t>
            </w:r>
          </w:p>
        </w:tc>
        <w:tc>
          <w:tcPr>
            <w:tcW w:w="394"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12</w:t>
            </w:r>
          </w:p>
        </w:tc>
        <w:tc>
          <w:tcPr>
            <w:tcW w:w="429"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55</w:t>
            </w:r>
          </w:p>
        </w:tc>
        <w:tc>
          <w:tcPr>
            <w:tcW w:w="358"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44</w:t>
            </w:r>
          </w:p>
        </w:tc>
        <w:tc>
          <w:tcPr>
            <w:tcW w:w="382"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w:t>
            </w:r>
          </w:p>
        </w:tc>
        <w:tc>
          <w:tcPr>
            <w:tcW w:w="405"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34</w:t>
            </w:r>
          </w:p>
        </w:tc>
        <w:tc>
          <w:tcPr>
            <w:tcW w:w="430"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38</w:t>
            </w:r>
          </w:p>
        </w:tc>
        <w:tc>
          <w:tcPr>
            <w:tcW w:w="405"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27</w:t>
            </w:r>
          </w:p>
        </w:tc>
        <w:tc>
          <w:tcPr>
            <w:tcW w:w="430"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25</w:t>
            </w:r>
          </w:p>
        </w:tc>
        <w:tc>
          <w:tcPr>
            <w:tcW w:w="406"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45</w:t>
            </w:r>
          </w:p>
        </w:tc>
        <w:tc>
          <w:tcPr>
            <w:tcW w:w="381"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D21971">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30</w:t>
            </w:r>
          </w:p>
        </w:tc>
      </w:tr>
    </w:tbl>
    <w:p w:rsidR="00D21971" w:rsidRPr="000C2F25" w:rsidRDefault="00D21971" w:rsidP="00D21971">
      <w:pPr>
        <w:pStyle w:val="a3"/>
        <w:jc w:val="both"/>
        <w:rPr>
          <w:rFonts w:ascii="Times New Roman" w:hAnsi="Times New Roman" w:cs="Times New Roman"/>
          <w:sz w:val="24"/>
          <w:szCs w:val="24"/>
        </w:rPr>
      </w:pPr>
    </w:p>
    <w:tbl>
      <w:tblPr>
        <w:tblW w:w="0" w:type="auto"/>
        <w:tblLayout w:type="fixed"/>
        <w:tblCellMar>
          <w:left w:w="30" w:type="dxa"/>
          <w:right w:w="30" w:type="dxa"/>
        </w:tblCellMar>
        <w:tblLook w:val="0000"/>
      </w:tblPr>
      <w:tblGrid>
        <w:gridCol w:w="1454"/>
        <w:gridCol w:w="382"/>
        <w:gridCol w:w="441"/>
        <w:gridCol w:w="418"/>
        <w:gridCol w:w="406"/>
        <w:gridCol w:w="381"/>
        <w:gridCol w:w="517"/>
        <w:gridCol w:w="426"/>
        <w:gridCol w:w="425"/>
        <w:gridCol w:w="425"/>
        <w:gridCol w:w="425"/>
        <w:gridCol w:w="426"/>
        <w:gridCol w:w="425"/>
        <w:gridCol w:w="425"/>
        <w:gridCol w:w="567"/>
        <w:gridCol w:w="567"/>
        <w:gridCol w:w="80"/>
      </w:tblGrid>
      <w:tr w:rsidR="00D21971" w:rsidRPr="000C2F25" w:rsidTr="00D21971">
        <w:trPr>
          <w:gridAfter w:val="1"/>
          <w:wAfter w:w="80" w:type="dxa"/>
          <w:trHeight w:val="235"/>
        </w:trPr>
        <w:tc>
          <w:tcPr>
            <w:tcW w:w="1454" w:type="dxa"/>
            <w:tcBorders>
              <w:top w:val="single" w:sz="12" w:space="0" w:color="auto"/>
              <w:left w:val="single" w:sz="12" w:space="0" w:color="auto"/>
              <w:bottom w:val="nil"/>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tc>
        <w:tc>
          <w:tcPr>
            <w:tcW w:w="1241"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7 класс</w:t>
            </w:r>
          </w:p>
        </w:tc>
        <w:tc>
          <w:tcPr>
            <w:tcW w:w="1304"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8 класс</w:t>
            </w:r>
          </w:p>
        </w:tc>
        <w:tc>
          <w:tcPr>
            <w:tcW w:w="1276"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9 класс</w:t>
            </w:r>
          </w:p>
        </w:tc>
        <w:tc>
          <w:tcPr>
            <w:tcW w:w="1276"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10 класс</w:t>
            </w:r>
          </w:p>
        </w:tc>
        <w:tc>
          <w:tcPr>
            <w:tcW w:w="1559" w:type="dxa"/>
            <w:gridSpan w:val="3"/>
            <w:tcBorders>
              <w:top w:val="single" w:sz="12" w:space="0" w:color="auto"/>
              <w:left w:val="single" w:sz="12" w:space="0" w:color="auto"/>
              <w:bottom w:val="single" w:sz="12"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11 класс</w:t>
            </w:r>
          </w:p>
        </w:tc>
      </w:tr>
      <w:tr w:rsidR="00D21971" w:rsidRPr="000C2F25" w:rsidTr="00D21971">
        <w:trPr>
          <w:gridAfter w:val="1"/>
          <w:wAfter w:w="80" w:type="dxa"/>
          <w:trHeight w:val="226"/>
        </w:trPr>
        <w:tc>
          <w:tcPr>
            <w:tcW w:w="1454" w:type="dxa"/>
            <w:tcBorders>
              <w:top w:val="nil"/>
              <w:left w:val="single" w:sz="12" w:space="0" w:color="auto"/>
              <w:bottom w:val="single" w:sz="6"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tc>
        <w:tc>
          <w:tcPr>
            <w:tcW w:w="382" w:type="dxa"/>
            <w:tcBorders>
              <w:top w:val="single" w:sz="12" w:space="0" w:color="auto"/>
              <w:left w:val="single" w:sz="12"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41" w:type="dxa"/>
            <w:tcBorders>
              <w:top w:val="single" w:sz="12"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418" w:type="dxa"/>
            <w:tcBorders>
              <w:top w:val="single" w:sz="12" w:space="0" w:color="auto"/>
              <w:left w:val="single" w:sz="6" w:space="0" w:color="auto"/>
              <w:bottom w:val="single" w:sz="6"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06" w:type="dxa"/>
            <w:tcBorders>
              <w:top w:val="single" w:sz="12" w:space="0" w:color="auto"/>
              <w:left w:val="single" w:sz="12"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381" w:type="dxa"/>
            <w:tcBorders>
              <w:top w:val="single" w:sz="12"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517" w:type="dxa"/>
            <w:tcBorders>
              <w:top w:val="single" w:sz="12" w:space="0" w:color="auto"/>
              <w:left w:val="single" w:sz="6" w:space="0" w:color="auto"/>
              <w:bottom w:val="single" w:sz="6"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26" w:type="dxa"/>
            <w:tcBorders>
              <w:top w:val="single" w:sz="12" w:space="0" w:color="auto"/>
              <w:left w:val="single" w:sz="12"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25" w:type="dxa"/>
            <w:tcBorders>
              <w:top w:val="single" w:sz="12"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425" w:type="dxa"/>
            <w:tcBorders>
              <w:top w:val="single" w:sz="12" w:space="0" w:color="auto"/>
              <w:left w:val="single" w:sz="6" w:space="0" w:color="auto"/>
              <w:bottom w:val="single" w:sz="6"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25" w:type="dxa"/>
            <w:tcBorders>
              <w:top w:val="single" w:sz="12" w:space="0" w:color="auto"/>
              <w:left w:val="single" w:sz="12"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426" w:type="dxa"/>
            <w:tcBorders>
              <w:top w:val="single" w:sz="12"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425" w:type="dxa"/>
            <w:tcBorders>
              <w:top w:val="single" w:sz="12" w:space="0" w:color="auto"/>
              <w:left w:val="single" w:sz="6" w:space="0" w:color="auto"/>
              <w:bottom w:val="single" w:sz="6"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425" w:type="dxa"/>
            <w:tcBorders>
              <w:top w:val="single" w:sz="12" w:space="0" w:color="auto"/>
              <w:left w:val="single" w:sz="12"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w:t>
            </w:r>
          </w:p>
        </w:tc>
        <w:tc>
          <w:tcPr>
            <w:tcW w:w="567" w:type="dxa"/>
            <w:tcBorders>
              <w:top w:val="single" w:sz="12"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567" w:type="dxa"/>
            <w:tcBorders>
              <w:top w:val="single" w:sz="12" w:space="0" w:color="auto"/>
              <w:left w:val="single" w:sz="6" w:space="0" w:color="auto"/>
              <w:bottom w:val="single" w:sz="6" w:space="0" w:color="auto"/>
              <w:right w:val="single" w:sz="12"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r>
      <w:tr w:rsidR="00D21971" w:rsidRPr="000C2F25" w:rsidTr="00D21971">
        <w:trPr>
          <w:gridAfter w:val="1"/>
          <w:wAfter w:w="80" w:type="dxa"/>
          <w:trHeight w:val="300"/>
        </w:trPr>
        <w:tc>
          <w:tcPr>
            <w:tcW w:w="1454"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0C2F25">
              <w:rPr>
                <w:rFonts w:ascii="Times New Roman" w:eastAsiaTheme="minorHAnsi" w:hAnsi="Times New Roman" w:cs="Times New Roman"/>
                <w:b/>
                <w:bCs/>
                <w:sz w:val="24"/>
                <w:szCs w:val="24"/>
                <w:lang w:eastAsia="en-US"/>
              </w:rPr>
              <w:t>кол-во чел.</w:t>
            </w:r>
          </w:p>
        </w:tc>
        <w:tc>
          <w:tcPr>
            <w:tcW w:w="382"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32</w:t>
            </w:r>
          </w:p>
        </w:tc>
        <w:tc>
          <w:tcPr>
            <w:tcW w:w="441"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19</w:t>
            </w:r>
          </w:p>
        </w:tc>
        <w:tc>
          <w:tcPr>
            <w:tcW w:w="418"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25</w:t>
            </w:r>
          </w:p>
        </w:tc>
        <w:tc>
          <w:tcPr>
            <w:tcW w:w="406"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18</w:t>
            </w:r>
          </w:p>
        </w:tc>
        <w:tc>
          <w:tcPr>
            <w:tcW w:w="381"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23</w:t>
            </w:r>
          </w:p>
        </w:tc>
        <w:tc>
          <w:tcPr>
            <w:tcW w:w="517"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22</w:t>
            </w:r>
          </w:p>
        </w:tc>
        <w:tc>
          <w:tcPr>
            <w:tcW w:w="426"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30</w:t>
            </w:r>
          </w:p>
        </w:tc>
        <w:tc>
          <w:tcPr>
            <w:tcW w:w="425"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28</w:t>
            </w:r>
          </w:p>
        </w:tc>
        <w:tc>
          <w:tcPr>
            <w:tcW w:w="425"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2</w:t>
            </w:r>
          </w:p>
        </w:tc>
        <w:tc>
          <w:tcPr>
            <w:tcW w:w="425"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4</w:t>
            </w:r>
          </w:p>
        </w:tc>
        <w:tc>
          <w:tcPr>
            <w:tcW w:w="426"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17</w:t>
            </w:r>
          </w:p>
        </w:tc>
        <w:tc>
          <w:tcPr>
            <w:tcW w:w="425"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5</w:t>
            </w:r>
          </w:p>
        </w:tc>
        <w:tc>
          <w:tcPr>
            <w:tcW w:w="425"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3</w:t>
            </w:r>
          </w:p>
        </w:tc>
        <w:tc>
          <w:tcPr>
            <w:tcW w:w="567"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16</w:t>
            </w:r>
          </w:p>
        </w:tc>
        <w:tc>
          <w:tcPr>
            <w:tcW w:w="567" w:type="dxa"/>
            <w:tcBorders>
              <w:top w:val="single" w:sz="6" w:space="0" w:color="auto"/>
              <w:left w:val="single" w:sz="6" w:space="0" w:color="auto"/>
              <w:bottom w:val="single" w:sz="6" w:space="0" w:color="auto"/>
              <w:right w:val="single" w:sz="6" w:space="0" w:color="auto"/>
            </w:tcBorders>
          </w:tcPr>
          <w:p w:rsidR="00D21971" w:rsidRPr="000C2F25" w:rsidRDefault="00D21971" w:rsidP="00E73CB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C2F25">
              <w:rPr>
                <w:rFonts w:ascii="Times New Roman" w:eastAsiaTheme="minorHAnsi" w:hAnsi="Times New Roman" w:cs="Times New Roman"/>
                <w:sz w:val="24"/>
                <w:szCs w:val="24"/>
                <w:lang w:eastAsia="en-US"/>
              </w:rPr>
              <w:t>4</w:t>
            </w:r>
          </w:p>
        </w:tc>
      </w:tr>
      <w:tr w:rsidR="00D21971" w:rsidRPr="000C2F25" w:rsidTr="00D21971">
        <w:trPr>
          <w:trHeight w:val="300"/>
        </w:trPr>
        <w:tc>
          <w:tcPr>
            <w:tcW w:w="1454"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b/>
                <w:bCs/>
                <w:sz w:val="24"/>
                <w:szCs w:val="24"/>
              </w:rPr>
            </w:pPr>
            <w:r w:rsidRPr="000C2F25">
              <w:rPr>
                <w:rFonts w:ascii="Times New Roman" w:eastAsia="Times New Roman" w:hAnsi="Times New Roman" w:cs="Times New Roman"/>
                <w:b/>
                <w:bCs/>
                <w:sz w:val="24"/>
                <w:szCs w:val="24"/>
              </w:rPr>
              <w:t>%</w:t>
            </w:r>
          </w:p>
        </w:tc>
        <w:tc>
          <w:tcPr>
            <w:tcW w:w="382"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42</w:t>
            </w:r>
          </w:p>
        </w:tc>
        <w:tc>
          <w:tcPr>
            <w:tcW w:w="441"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25</w:t>
            </w:r>
          </w:p>
        </w:tc>
        <w:tc>
          <w:tcPr>
            <w:tcW w:w="418"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33</w:t>
            </w:r>
          </w:p>
        </w:tc>
        <w:tc>
          <w:tcPr>
            <w:tcW w:w="406"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29</w:t>
            </w:r>
          </w:p>
        </w:tc>
        <w:tc>
          <w:tcPr>
            <w:tcW w:w="381"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37</w:t>
            </w:r>
          </w:p>
        </w:tc>
        <w:tc>
          <w:tcPr>
            <w:tcW w:w="517"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35</w:t>
            </w:r>
          </w:p>
        </w:tc>
        <w:tc>
          <w:tcPr>
            <w:tcW w:w="426"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50</w:t>
            </w:r>
          </w:p>
        </w:tc>
        <w:tc>
          <w:tcPr>
            <w:tcW w:w="425"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47</w:t>
            </w:r>
          </w:p>
        </w:tc>
        <w:tc>
          <w:tcPr>
            <w:tcW w:w="425"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3</w:t>
            </w:r>
          </w:p>
        </w:tc>
        <w:tc>
          <w:tcPr>
            <w:tcW w:w="425"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15</w:t>
            </w:r>
          </w:p>
        </w:tc>
        <w:tc>
          <w:tcPr>
            <w:tcW w:w="426"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65</w:t>
            </w:r>
          </w:p>
        </w:tc>
        <w:tc>
          <w:tcPr>
            <w:tcW w:w="425"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19</w:t>
            </w:r>
          </w:p>
        </w:tc>
        <w:tc>
          <w:tcPr>
            <w:tcW w:w="425"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13</w:t>
            </w:r>
          </w:p>
        </w:tc>
        <w:tc>
          <w:tcPr>
            <w:tcW w:w="567"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70</w:t>
            </w:r>
          </w:p>
        </w:tc>
        <w:tc>
          <w:tcPr>
            <w:tcW w:w="567" w:type="dxa"/>
            <w:tcBorders>
              <w:top w:val="single" w:sz="6" w:space="0" w:color="auto"/>
              <w:left w:val="single" w:sz="6" w:space="0" w:color="auto"/>
              <w:bottom w:val="single" w:sz="6" w:space="0" w:color="auto"/>
              <w:right w:val="single" w:sz="6" w:space="0" w:color="auto"/>
            </w:tcBorders>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17</w:t>
            </w:r>
          </w:p>
        </w:tc>
        <w:tc>
          <w:tcPr>
            <w:tcW w:w="80" w:type="dxa"/>
            <w:vAlign w:val="center"/>
          </w:tcPr>
          <w:p w:rsidR="00D21971" w:rsidRPr="000C2F25" w:rsidRDefault="00D21971" w:rsidP="00E73CB0">
            <w:pPr>
              <w:spacing w:after="0" w:line="240"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17</w:t>
            </w:r>
          </w:p>
        </w:tc>
      </w:tr>
    </w:tbl>
    <w:p w:rsidR="00E73B2A" w:rsidRPr="000C2F25" w:rsidRDefault="00E73B2A" w:rsidP="00874A5C">
      <w:pPr>
        <w:pStyle w:val="a3"/>
        <w:jc w:val="both"/>
        <w:rPr>
          <w:rFonts w:ascii="Times New Roman" w:hAnsi="Times New Roman" w:cs="Times New Roman"/>
          <w:sz w:val="24"/>
          <w:szCs w:val="24"/>
        </w:rPr>
      </w:pPr>
    </w:p>
    <w:p w:rsidR="00E73B2A" w:rsidRPr="000C2F25" w:rsidRDefault="00874A5C" w:rsidP="00D21971">
      <w:pPr>
        <w:spacing w:after="0" w:line="240" w:lineRule="auto"/>
        <w:ind w:firstLine="709"/>
        <w:jc w:val="center"/>
        <w:rPr>
          <w:rFonts w:ascii="Times New Roman" w:hAnsi="Times New Roman" w:cs="Times New Roman"/>
          <w:sz w:val="24"/>
          <w:szCs w:val="24"/>
        </w:rPr>
      </w:pPr>
      <w:r w:rsidRPr="000C2F25">
        <w:rPr>
          <w:rFonts w:ascii="Times New Roman" w:hAnsi="Times New Roman" w:cs="Times New Roman"/>
          <w:sz w:val="24"/>
          <w:szCs w:val="24"/>
        </w:rPr>
        <w:t xml:space="preserve"> </w:t>
      </w:r>
      <w:r w:rsidR="00E73B2A" w:rsidRPr="000C2F25">
        <w:rPr>
          <w:rFonts w:ascii="Times New Roman" w:hAnsi="Times New Roman" w:cs="Times New Roman"/>
          <w:sz w:val="24"/>
          <w:szCs w:val="24"/>
        </w:rPr>
        <w:t>Информация МБОУ СОШ №15 об удельном весе детей первой – пятой групп здоровья за 2 полугодие 2016-2017года.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856"/>
        <w:gridCol w:w="830"/>
        <w:gridCol w:w="857"/>
        <w:gridCol w:w="831"/>
        <w:gridCol w:w="857"/>
        <w:gridCol w:w="831"/>
        <w:gridCol w:w="857"/>
        <w:gridCol w:w="831"/>
        <w:gridCol w:w="858"/>
        <w:gridCol w:w="832"/>
      </w:tblGrid>
      <w:tr w:rsidR="00E73B2A" w:rsidRPr="000C2F25" w:rsidTr="00E73B2A">
        <w:trPr>
          <w:cantSplit/>
          <w:trHeight w:val="2497"/>
        </w:trPr>
        <w:tc>
          <w:tcPr>
            <w:tcW w:w="1131"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Общее кол-во учащихся в ОУ</w:t>
            </w:r>
          </w:p>
        </w:tc>
        <w:tc>
          <w:tcPr>
            <w:tcW w:w="856"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Детей</w:t>
            </w:r>
          </w:p>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 группы здоровья</w:t>
            </w:r>
          </w:p>
        </w:tc>
        <w:tc>
          <w:tcPr>
            <w:tcW w:w="830"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от общей численности обучающихся</w:t>
            </w:r>
          </w:p>
        </w:tc>
        <w:tc>
          <w:tcPr>
            <w:tcW w:w="857"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Детей</w:t>
            </w:r>
          </w:p>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 группы здоровья</w:t>
            </w:r>
          </w:p>
        </w:tc>
        <w:tc>
          <w:tcPr>
            <w:tcW w:w="831"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от общей численности обучающихся</w:t>
            </w:r>
          </w:p>
        </w:tc>
        <w:tc>
          <w:tcPr>
            <w:tcW w:w="857"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Детей</w:t>
            </w:r>
          </w:p>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3 группы здоровья</w:t>
            </w:r>
          </w:p>
        </w:tc>
        <w:tc>
          <w:tcPr>
            <w:tcW w:w="831"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от общей численности обучающихся</w:t>
            </w:r>
          </w:p>
        </w:tc>
        <w:tc>
          <w:tcPr>
            <w:tcW w:w="857"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Детей</w:t>
            </w:r>
          </w:p>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 группы здоровья</w:t>
            </w:r>
          </w:p>
        </w:tc>
        <w:tc>
          <w:tcPr>
            <w:tcW w:w="831"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от общей численности обучающихся</w:t>
            </w:r>
          </w:p>
        </w:tc>
        <w:tc>
          <w:tcPr>
            <w:tcW w:w="858"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Детей</w:t>
            </w:r>
          </w:p>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 группы здоровья</w:t>
            </w:r>
          </w:p>
        </w:tc>
        <w:tc>
          <w:tcPr>
            <w:tcW w:w="832" w:type="dxa"/>
            <w:textDirection w:val="btLr"/>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от общей численности обучающихся</w:t>
            </w:r>
          </w:p>
        </w:tc>
      </w:tr>
      <w:tr w:rsidR="00E73B2A" w:rsidRPr="000C2F25" w:rsidTr="00E73B2A">
        <w:trPr>
          <w:trHeight w:val="422"/>
        </w:trPr>
        <w:tc>
          <w:tcPr>
            <w:tcW w:w="1131" w:type="dxa"/>
            <w:vAlign w:val="center"/>
          </w:tcPr>
          <w:p w:rsidR="00E73B2A" w:rsidRPr="000C2F25" w:rsidRDefault="00E73B2A" w:rsidP="00D21971">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 734</w:t>
            </w:r>
          </w:p>
        </w:tc>
        <w:tc>
          <w:tcPr>
            <w:tcW w:w="856"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25</w:t>
            </w:r>
          </w:p>
        </w:tc>
        <w:tc>
          <w:tcPr>
            <w:tcW w:w="830"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3,4</w:t>
            </w:r>
          </w:p>
        </w:tc>
        <w:tc>
          <w:tcPr>
            <w:tcW w:w="857"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635</w:t>
            </w:r>
          </w:p>
        </w:tc>
        <w:tc>
          <w:tcPr>
            <w:tcW w:w="831"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86,5</w:t>
            </w:r>
          </w:p>
        </w:tc>
        <w:tc>
          <w:tcPr>
            <w:tcW w:w="857"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64</w:t>
            </w:r>
          </w:p>
        </w:tc>
        <w:tc>
          <w:tcPr>
            <w:tcW w:w="831"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8,7</w:t>
            </w:r>
          </w:p>
        </w:tc>
        <w:tc>
          <w:tcPr>
            <w:tcW w:w="857"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10</w:t>
            </w:r>
          </w:p>
        </w:tc>
        <w:tc>
          <w:tcPr>
            <w:tcW w:w="831"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1,4</w:t>
            </w:r>
          </w:p>
        </w:tc>
        <w:tc>
          <w:tcPr>
            <w:tcW w:w="858"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0</w:t>
            </w:r>
          </w:p>
        </w:tc>
        <w:tc>
          <w:tcPr>
            <w:tcW w:w="832" w:type="dxa"/>
          </w:tcPr>
          <w:p w:rsidR="00E73B2A" w:rsidRPr="000C2F25" w:rsidRDefault="00E73B2A" w:rsidP="00D21971">
            <w:pPr>
              <w:spacing w:after="0" w:line="240" w:lineRule="auto"/>
              <w:rPr>
                <w:rFonts w:ascii="Times New Roman" w:hAnsi="Times New Roman" w:cs="Times New Roman"/>
                <w:sz w:val="24"/>
                <w:szCs w:val="24"/>
              </w:rPr>
            </w:pPr>
            <w:r w:rsidRPr="000C2F25">
              <w:rPr>
                <w:rFonts w:ascii="Times New Roman" w:hAnsi="Times New Roman" w:cs="Times New Roman"/>
                <w:sz w:val="24"/>
                <w:szCs w:val="24"/>
              </w:rPr>
              <w:t>0</w:t>
            </w:r>
          </w:p>
        </w:tc>
      </w:tr>
    </w:tbl>
    <w:p w:rsidR="00874A5C" w:rsidRPr="000C2F25" w:rsidRDefault="00874A5C" w:rsidP="00874A5C">
      <w:pPr>
        <w:pStyle w:val="a3"/>
        <w:jc w:val="both"/>
        <w:rPr>
          <w:rFonts w:ascii="Times New Roman" w:hAnsi="Times New Roman" w:cs="Times New Roman"/>
          <w:sz w:val="24"/>
          <w:szCs w:val="24"/>
        </w:rPr>
      </w:pPr>
    </w:p>
    <w:p w:rsidR="00E73B2A" w:rsidRPr="000C2F25" w:rsidRDefault="00E73B2A" w:rsidP="00E73B2A">
      <w:pPr>
        <w:pStyle w:val="msonospacingbullet1gif"/>
        <w:spacing w:before="0" w:beforeAutospacing="0" w:after="0" w:afterAutospacing="0"/>
        <w:jc w:val="both"/>
      </w:pPr>
      <w:r w:rsidRPr="000C2F25">
        <w:t xml:space="preserve">Целенаправленная работа по профилактике детского травматизма, в том числе и бытового, проводится  на протяжении всего учебного года (классные часы, инструктажи, индивидуальные беседы и </w:t>
      </w:r>
      <w:proofErr w:type="spellStart"/>
      <w:r w:rsidRPr="000C2F25">
        <w:t>т.п</w:t>
      </w:r>
      <w:proofErr w:type="spellEnd"/>
      <w:r w:rsidRPr="000C2F25">
        <w:t>). Вся работа в данном направлении  осуществляется согласно действующих нормативных документов и находится под контролем Администрации школы и педагогов.</w:t>
      </w:r>
    </w:p>
    <w:p w:rsidR="00E73B2A" w:rsidRPr="000C2F25" w:rsidRDefault="00E73B2A" w:rsidP="00E73B2A">
      <w:pPr>
        <w:pStyle w:val="msonospacingbullet2gif"/>
        <w:spacing w:before="0" w:beforeAutospacing="0" w:after="0" w:afterAutospacing="0"/>
        <w:jc w:val="both"/>
      </w:pPr>
      <w:r w:rsidRPr="000C2F25">
        <w:t>Работа по профилактике детского травматизма направлена на решение следующих задач:</w:t>
      </w:r>
    </w:p>
    <w:p w:rsidR="00E73B2A" w:rsidRPr="000C2F25" w:rsidRDefault="00E73B2A" w:rsidP="00E73B2A">
      <w:pPr>
        <w:pStyle w:val="msonospacingbullet2gif"/>
        <w:spacing w:before="0" w:beforeAutospacing="0" w:after="0" w:afterAutospacing="0"/>
        <w:jc w:val="both"/>
      </w:pPr>
      <w:r w:rsidRPr="000C2F25">
        <w:t>- обеспечение безопасных условий проведения образовательного процесса;</w:t>
      </w:r>
    </w:p>
    <w:p w:rsidR="00E73B2A" w:rsidRPr="000C2F25" w:rsidRDefault="00E73B2A" w:rsidP="00E73B2A">
      <w:pPr>
        <w:pStyle w:val="msonospacingbullet2gif"/>
        <w:spacing w:before="0" w:beforeAutospacing="0" w:after="0" w:afterAutospacing="0"/>
        <w:jc w:val="both"/>
      </w:pPr>
      <w:r w:rsidRPr="000C2F25">
        <w:t>- организация дежурства администрации и педагогов на перемене;</w:t>
      </w:r>
    </w:p>
    <w:p w:rsidR="00E73B2A" w:rsidRPr="000C2F25" w:rsidRDefault="00E73B2A" w:rsidP="00E73B2A">
      <w:pPr>
        <w:pStyle w:val="msonospacingbullet2gif"/>
        <w:spacing w:before="0" w:beforeAutospacing="0" w:after="0" w:afterAutospacing="0"/>
        <w:jc w:val="both"/>
      </w:pPr>
      <w:r w:rsidRPr="000C2F25">
        <w:t>- контроль   за   проведением   мероприятий   по   профилактике      детского травматизма с учащимися;</w:t>
      </w:r>
    </w:p>
    <w:p w:rsidR="00E73B2A" w:rsidRPr="000C2F25" w:rsidRDefault="00E73B2A" w:rsidP="00E73B2A">
      <w:pPr>
        <w:pStyle w:val="msonospacingbullet2gif"/>
        <w:spacing w:before="0" w:beforeAutospacing="0" w:after="0" w:afterAutospacing="0"/>
        <w:jc w:val="both"/>
      </w:pPr>
      <w:r w:rsidRPr="000C2F25">
        <w:t>- проведение разъяснительной работы среди родителей по предупреждению травматизма;</w:t>
      </w:r>
    </w:p>
    <w:p w:rsidR="00E73B2A" w:rsidRPr="000C2F25" w:rsidRDefault="00E73B2A" w:rsidP="00E73B2A">
      <w:pPr>
        <w:pStyle w:val="msonospacingbullet2gif"/>
        <w:spacing w:before="0" w:beforeAutospacing="0" w:after="0" w:afterAutospacing="0"/>
        <w:jc w:val="both"/>
      </w:pPr>
      <w:r w:rsidRPr="000C2F25">
        <w:t xml:space="preserve">- постоянный контроль за ведением документации по фиксированию травм. </w:t>
      </w:r>
    </w:p>
    <w:p w:rsidR="00E73B2A" w:rsidRPr="000C2F25" w:rsidRDefault="00E73B2A" w:rsidP="00E73B2A">
      <w:pPr>
        <w:pStyle w:val="msonospacingbullet2gif"/>
        <w:spacing w:before="0" w:beforeAutospacing="0" w:after="0" w:afterAutospacing="0"/>
        <w:jc w:val="both"/>
      </w:pPr>
      <w:r w:rsidRPr="000C2F25">
        <w:t xml:space="preserve">         </w:t>
      </w:r>
    </w:p>
    <w:p w:rsidR="00E73B2A" w:rsidRPr="000C2F25" w:rsidRDefault="00D21971" w:rsidP="00E73B2A">
      <w:pPr>
        <w:pStyle w:val="msonospacingbullet2gif"/>
        <w:spacing w:before="0" w:beforeAutospacing="0" w:after="0" w:afterAutospacing="0"/>
        <w:jc w:val="both"/>
      </w:pPr>
      <w:r w:rsidRPr="000C2F25">
        <w:t xml:space="preserve">  </w:t>
      </w:r>
      <w:r w:rsidR="00E73B2A" w:rsidRPr="000C2F25">
        <w:t xml:space="preserve">В течение года были  проведены  следующие  мероприятия:   </w:t>
      </w:r>
    </w:p>
    <w:p w:rsidR="00E73B2A" w:rsidRPr="000C2F25" w:rsidRDefault="00E73B2A" w:rsidP="00E73B2A">
      <w:pPr>
        <w:pStyle w:val="msonospacingbullet2gif"/>
        <w:spacing w:before="0" w:beforeAutospacing="0" w:after="0" w:afterAutospacing="0"/>
      </w:pPr>
      <w:r w:rsidRPr="000C2F25">
        <w:t>-   Собеседований по вопросам  безопасности обучающихся на уроках   физического воспитания, химии, информатики, физики, технологии, биологии;</w:t>
      </w:r>
    </w:p>
    <w:p w:rsidR="00E73B2A" w:rsidRPr="000C2F25" w:rsidRDefault="00E73B2A" w:rsidP="00E73B2A">
      <w:pPr>
        <w:pStyle w:val="msonospacingbullet2gif"/>
        <w:spacing w:before="0" w:beforeAutospacing="0" w:after="0" w:afterAutospacing="0"/>
        <w:jc w:val="both"/>
      </w:pPr>
      <w:r w:rsidRPr="000C2F25">
        <w:t xml:space="preserve"> -  Проведение  бесед по профилактике травматизма с учащимися ГПД;</w:t>
      </w:r>
    </w:p>
    <w:p w:rsidR="00E73B2A" w:rsidRPr="000C2F25" w:rsidRDefault="00E73B2A" w:rsidP="00E73B2A">
      <w:pPr>
        <w:pStyle w:val="msonospacingbullet2gif"/>
        <w:spacing w:before="0" w:beforeAutospacing="0" w:after="0" w:afterAutospacing="0"/>
        <w:jc w:val="both"/>
      </w:pPr>
      <w:r w:rsidRPr="000C2F25">
        <w:t>- Организация проведения лекций и других мероприятий сотрудниками ОГИБДД для учеников школы и их родителей по профилактике ДДТТ;</w:t>
      </w:r>
    </w:p>
    <w:p w:rsidR="00E73B2A" w:rsidRPr="000C2F25" w:rsidRDefault="00E73B2A" w:rsidP="00E73B2A">
      <w:pPr>
        <w:pStyle w:val="msonospacingbullet2gif"/>
        <w:spacing w:before="0" w:beforeAutospacing="0" w:after="0" w:afterAutospacing="0"/>
        <w:jc w:val="both"/>
      </w:pPr>
      <w:r w:rsidRPr="000C2F25">
        <w:t xml:space="preserve"> - Проведение мероприятий по предупреждению детского бытового травматизма. Вопрос профилактики травматизма обсуждался на  родительских собраниях, лекториях, в индивидуальных беседах;</w:t>
      </w:r>
    </w:p>
    <w:p w:rsidR="00E73B2A" w:rsidRPr="000C2F25" w:rsidRDefault="00E73B2A" w:rsidP="00E73B2A">
      <w:pPr>
        <w:pStyle w:val="msonospacingbullet2gif"/>
        <w:spacing w:before="0" w:beforeAutospacing="0" w:after="0" w:afterAutospacing="0"/>
      </w:pPr>
      <w:r w:rsidRPr="000C2F25">
        <w:rPr>
          <w:spacing w:val="-1"/>
        </w:rPr>
        <w:t xml:space="preserve"> -Индивидуальные беседы классных руководителей с учащимися, </w:t>
      </w:r>
      <w:r w:rsidRPr="000C2F25">
        <w:rPr>
          <w:spacing w:val="-7"/>
        </w:rPr>
        <w:t xml:space="preserve">склонными   к    нарушению    правил    перехода </w:t>
      </w:r>
      <w:r w:rsidRPr="000C2F25">
        <w:rPr>
          <w:spacing w:val="-9"/>
        </w:rPr>
        <w:t>проезжей части дороги;</w:t>
      </w:r>
    </w:p>
    <w:p w:rsidR="00E73B2A" w:rsidRPr="000C2F25" w:rsidRDefault="00E73B2A" w:rsidP="00E73B2A">
      <w:pPr>
        <w:pStyle w:val="msonospacingbullet2gif"/>
        <w:spacing w:before="0" w:beforeAutospacing="0" w:after="0" w:afterAutospacing="0"/>
        <w:ind w:hanging="709"/>
        <w:jc w:val="both"/>
        <w:rPr>
          <w:spacing w:val="-11"/>
        </w:rPr>
      </w:pPr>
      <w:r w:rsidRPr="000C2F25">
        <w:rPr>
          <w:spacing w:val="-11"/>
        </w:rPr>
        <w:lastRenderedPageBreak/>
        <w:t xml:space="preserve">               - Проведение дня защиты детей;</w:t>
      </w:r>
    </w:p>
    <w:p w:rsidR="00E73B2A" w:rsidRPr="000C2F25" w:rsidRDefault="00E73B2A" w:rsidP="00E73B2A">
      <w:pPr>
        <w:pStyle w:val="msonospacingbullet2gif"/>
        <w:spacing w:before="0" w:beforeAutospacing="0" w:after="0" w:afterAutospacing="0"/>
        <w:ind w:hanging="709"/>
        <w:jc w:val="both"/>
        <w:rPr>
          <w:spacing w:val="-4"/>
        </w:rPr>
      </w:pPr>
      <w:r w:rsidRPr="000C2F25">
        <w:t xml:space="preserve">            - </w:t>
      </w:r>
      <w:r w:rsidRPr="000C2F25">
        <w:rPr>
          <w:spacing w:val="-4"/>
        </w:rPr>
        <w:t xml:space="preserve">Соблюдение        мер  </w:t>
      </w:r>
      <w:r w:rsidRPr="000C2F25">
        <w:rPr>
          <w:spacing w:val="-10"/>
        </w:rPr>
        <w:t>электробезопасности в образовательном  учреждении;</w:t>
      </w:r>
    </w:p>
    <w:p w:rsidR="00E73B2A" w:rsidRPr="000C2F25" w:rsidRDefault="00E73B2A" w:rsidP="00E73B2A">
      <w:pPr>
        <w:pStyle w:val="msonospacingbullet2gif"/>
        <w:spacing w:before="0" w:beforeAutospacing="0" w:after="0" w:afterAutospacing="0"/>
        <w:ind w:hanging="709"/>
        <w:jc w:val="both"/>
      </w:pPr>
      <w:r w:rsidRPr="000C2F25">
        <w:rPr>
          <w:spacing w:val="-10"/>
        </w:rPr>
        <w:t xml:space="preserve">              </w:t>
      </w:r>
      <w:r w:rsidRPr="000C2F25">
        <w:t xml:space="preserve"> - Лекции и беседы о соблюдении правил безопасного поведения на водных объектах, в зонах отдыха и местах массового скопления людей. </w:t>
      </w:r>
    </w:p>
    <w:p w:rsidR="00E73B2A" w:rsidRPr="000C2F25" w:rsidRDefault="00E73B2A" w:rsidP="00E73B2A">
      <w:pPr>
        <w:pStyle w:val="msonospacingbullet2gif"/>
        <w:spacing w:before="0" w:beforeAutospacing="0" w:after="0" w:afterAutospacing="0"/>
        <w:jc w:val="both"/>
      </w:pPr>
      <w:r w:rsidRPr="000C2F25">
        <w:t>Одним из необходимых условий сохранения здоровья школьников является работа школы по профилактике детского дорожно-транспортного травматизма.</w:t>
      </w:r>
    </w:p>
    <w:p w:rsidR="00E73B2A" w:rsidRPr="000C2F25" w:rsidRDefault="00E73B2A" w:rsidP="00E73B2A">
      <w:pPr>
        <w:pStyle w:val="msonospacingbullet2gif"/>
        <w:spacing w:before="0" w:beforeAutospacing="0" w:after="0" w:afterAutospacing="0"/>
        <w:jc w:val="both"/>
      </w:pPr>
      <w:r w:rsidRPr="000C2F25">
        <w:t>В целях предупреждения детского дорожно-транспортного травматизма проводилась профилактическая работа, направленная на соблюдение детьми ПДД.  Все классные руководители в начале учебного года, накануне осенних, зимних, весенних и летних каникул проводили инструктажи по ПДД при движении учащихся на участках дорог, прилегающих к школьной территории. С учащимися проведены беседы: «Мы – пассажиры», «К чему может привести езда без прав?», «Я и мой велосипед»,  «Доврачебная помощь при ДТП», «Улица полна неожиданностей», «Велосипед и велосипедист», «Правила поведения в транспорте», «Дорога - место повышенной опасности», и др. Проводились  конкурсы рисунков по правилам дорожного движения: «Мир из окна автомобилей», «Переходим улицу»,  «Игра на улице опасна», «Водитель! Будь осторожен!». Проведены классными руководителями беседы с родителями учащихся на классных собраниях: «Роль семьи в профилактике ДДТТ», «Гонки на дороге».  Игра «</w:t>
      </w:r>
      <w:proofErr w:type="spellStart"/>
      <w:r w:rsidRPr="000C2F25">
        <w:t>Мы+дорога=безопасность</w:t>
      </w:r>
      <w:proofErr w:type="spellEnd"/>
      <w:r w:rsidRPr="000C2F25">
        <w:t xml:space="preserve">», викторина по ПДД «Все должны знать, где на улицах играть». </w:t>
      </w:r>
    </w:p>
    <w:p w:rsidR="002D769D" w:rsidRPr="000C2F25" w:rsidRDefault="00E73B2A" w:rsidP="00E73B2A">
      <w:pPr>
        <w:pStyle w:val="msonospacingbullet2gif"/>
        <w:spacing w:before="0" w:beforeAutospacing="0" w:after="0" w:afterAutospacing="0"/>
        <w:jc w:val="both"/>
      </w:pPr>
      <w:r w:rsidRPr="000C2F25">
        <w:t xml:space="preserve">Беседы, викторины, опросы, анкетирование, проводимые в школе показали, что в основном дети знают правила дорожного движения и стараются выполнять ряд требований, обеспечивающих сохранение их жизни и здоровья. </w:t>
      </w:r>
    </w:p>
    <w:tbl>
      <w:tblPr>
        <w:tblStyle w:val="ab"/>
        <w:tblW w:w="10173" w:type="dxa"/>
        <w:tblLook w:val="04A0"/>
      </w:tblPr>
      <w:tblGrid>
        <w:gridCol w:w="2056"/>
        <w:gridCol w:w="4006"/>
        <w:gridCol w:w="1984"/>
        <w:gridCol w:w="2127"/>
      </w:tblGrid>
      <w:tr w:rsidR="002D769D" w:rsidRPr="000C2F25" w:rsidTr="002D769D">
        <w:tc>
          <w:tcPr>
            <w:tcW w:w="2056"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год</w:t>
            </w:r>
          </w:p>
        </w:tc>
        <w:tc>
          <w:tcPr>
            <w:tcW w:w="4006"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Кол-во  случаев детского травматизма, произошедших  в ОУ</w:t>
            </w:r>
          </w:p>
        </w:tc>
        <w:tc>
          <w:tcPr>
            <w:tcW w:w="1984"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Из них на уроке физкультуры</w:t>
            </w:r>
          </w:p>
        </w:tc>
        <w:tc>
          <w:tcPr>
            <w:tcW w:w="2127"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На перемене</w:t>
            </w:r>
          </w:p>
        </w:tc>
      </w:tr>
      <w:tr w:rsidR="002D769D" w:rsidRPr="000C2F25" w:rsidTr="002D769D">
        <w:tc>
          <w:tcPr>
            <w:tcW w:w="2056"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2015-2016</w:t>
            </w:r>
          </w:p>
        </w:tc>
        <w:tc>
          <w:tcPr>
            <w:tcW w:w="4006"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w:t>
            </w:r>
          </w:p>
        </w:tc>
        <w:tc>
          <w:tcPr>
            <w:tcW w:w="1984"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w:t>
            </w:r>
          </w:p>
        </w:tc>
        <w:tc>
          <w:tcPr>
            <w:tcW w:w="2127"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0</w:t>
            </w:r>
          </w:p>
        </w:tc>
      </w:tr>
      <w:tr w:rsidR="002D769D" w:rsidRPr="000C2F25" w:rsidTr="002D769D">
        <w:tc>
          <w:tcPr>
            <w:tcW w:w="2056"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2016-2017</w:t>
            </w:r>
          </w:p>
        </w:tc>
        <w:tc>
          <w:tcPr>
            <w:tcW w:w="4006"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0</w:t>
            </w:r>
          </w:p>
        </w:tc>
        <w:tc>
          <w:tcPr>
            <w:tcW w:w="1984"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0</w:t>
            </w:r>
          </w:p>
        </w:tc>
        <w:tc>
          <w:tcPr>
            <w:tcW w:w="2127" w:type="dxa"/>
          </w:tcPr>
          <w:p w:rsidR="002D769D" w:rsidRPr="000C2F25" w:rsidRDefault="002D769D" w:rsidP="00E73CB0">
            <w:pPr>
              <w:pStyle w:val="a3"/>
              <w:spacing w:line="276" w:lineRule="auto"/>
              <w:jc w:val="center"/>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0</w:t>
            </w:r>
          </w:p>
        </w:tc>
      </w:tr>
    </w:tbl>
    <w:p w:rsidR="002D769D" w:rsidRPr="000C2F25" w:rsidRDefault="002D769D" w:rsidP="00E73B2A">
      <w:pPr>
        <w:pStyle w:val="msonospacingbullet2gif"/>
        <w:spacing w:before="0" w:beforeAutospacing="0" w:after="0" w:afterAutospacing="0"/>
        <w:jc w:val="both"/>
      </w:pPr>
    </w:p>
    <w:p w:rsidR="00E73B2A" w:rsidRPr="000C2F25" w:rsidRDefault="00E73B2A" w:rsidP="00E73B2A">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Информация</w:t>
      </w:r>
    </w:p>
    <w:p w:rsidR="00E73B2A" w:rsidRPr="000C2F25" w:rsidRDefault="00E73B2A" w:rsidP="002D769D">
      <w:pPr>
        <w:spacing w:after="0" w:line="240" w:lineRule="auto"/>
        <w:jc w:val="center"/>
        <w:rPr>
          <w:rFonts w:ascii="Times New Roman" w:hAnsi="Times New Roman" w:cs="Times New Roman"/>
          <w:i/>
          <w:sz w:val="24"/>
          <w:szCs w:val="24"/>
        </w:rPr>
      </w:pPr>
      <w:r w:rsidRPr="000C2F25">
        <w:rPr>
          <w:rFonts w:ascii="Times New Roman" w:hAnsi="Times New Roman" w:cs="Times New Roman"/>
          <w:i/>
          <w:sz w:val="24"/>
          <w:szCs w:val="24"/>
        </w:rPr>
        <w:t>по профилактической работе по безопасности дорожного движения</w:t>
      </w: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559"/>
        <w:gridCol w:w="1134"/>
        <w:gridCol w:w="1134"/>
        <w:gridCol w:w="1560"/>
        <w:gridCol w:w="1559"/>
        <w:gridCol w:w="850"/>
        <w:gridCol w:w="1577"/>
      </w:tblGrid>
      <w:tr w:rsidR="002D769D" w:rsidRPr="000C2F25" w:rsidTr="002D769D">
        <w:trPr>
          <w:trHeight w:val="1959"/>
        </w:trPr>
        <w:tc>
          <w:tcPr>
            <w:tcW w:w="1384"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Кол-во учащихся всего/начальных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Кол-во юных инспекторов дорожного </w:t>
            </w:r>
            <w:proofErr w:type="spellStart"/>
            <w:r w:rsidRPr="000C2F25">
              <w:rPr>
                <w:rFonts w:ascii="Times New Roman" w:hAnsi="Times New Roman" w:cs="Times New Roman"/>
                <w:sz w:val="24"/>
                <w:szCs w:val="24"/>
              </w:rPr>
              <w:t>движения%</w:t>
            </w:r>
            <w:proofErr w:type="spellEnd"/>
            <w:r w:rsidRPr="000C2F25">
              <w:rPr>
                <w:rFonts w:ascii="Times New Roman" w:hAnsi="Times New Roman" w:cs="Times New Roman"/>
                <w:sz w:val="24"/>
                <w:szCs w:val="24"/>
              </w:rPr>
              <w:t xml:space="preserve"> от числа учащихся начальных классов</w:t>
            </w:r>
          </w:p>
        </w:tc>
        <w:tc>
          <w:tcPr>
            <w:tcW w:w="1134"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Соответствие уголка по БДД требованиям</w:t>
            </w:r>
          </w:p>
        </w:tc>
        <w:tc>
          <w:tcPr>
            <w:tcW w:w="1134"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Наличие благоустроенной </w:t>
            </w:r>
            <w:proofErr w:type="spellStart"/>
            <w:r w:rsidRPr="000C2F25">
              <w:rPr>
                <w:rFonts w:ascii="Times New Roman" w:hAnsi="Times New Roman" w:cs="Times New Roman"/>
                <w:sz w:val="24"/>
                <w:szCs w:val="24"/>
              </w:rPr>
              <w:t>автоплощадки</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Наличие кабинета по изучению ПДД</w:t>
            </w:r>
          </w:p>
        </w:tc>
        <w:tc>
          <w:tcPr>
            <w:tcW w:w="1559"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Наличие подписки на газету «Добрая дорога детства»</w:t>
            </w:r>
          </w:p>
        </w:tc>
        <w:tc>
          <w:tcPr>
            <w:tcW w:w="850"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Наличие акта инспектирования ОУ</w:t>
            </w:r>
          </w:p>
        </w:tc>
        <w:tc>
          <w:tcPr>
            <w:tcW w:w="1577" w:type="dxa"/>
            <w:tcBorders>
              <w:top w:val="single" w:sz="4" w:space="0" w:color="auto"/>
              <w:left w:val="single" w:sz="4" w:space="0" w:color="auto"/>
              <w:bottom w:val="single" w:sz="4" w:space="0" w:color="auto"/>
              <w:right w:val="single" w:sz="4" w:space="0" w:color="auto"/>
            </w:tcBorders>
            <w:hideMark/>
          </w:tcPr>
          <w:p w:rsidR="002D769D" w:rsidRPr="000C2F25" w:rsidRDefault="002D769D"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Наличие журнала учета посещений ОУ сотрудником ГИБДД</w:t>
            </w:r>
          </w:p>
        </w:tc>
      </w:tr>
      <w:tr w:rsidR="002D769D" w:rsidRPr="000C2F25" w:rsidTr="002D769D">
        <w:trPr>
          <w:trHeight w:val="245"/>
        </w:trPr>
        <w:tc>
          <w:tcPr>
            <w:tcW w:w="1384"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b/>
                <w:sz w:val="24"/>
                <w:szCs w:val="24"/>
              </w:rPr>
            </w:pPr>
            <w:r w:rsidRPr="000C2F25">
              <w:rPr>
                <w:rFonts w:ascii="Times New Roman" w:hAnsi="Times New Roman" w:cs="Times New Roman"/>
                <w:b/>
                <w:sz w:val="24"/>
                <w:szCs w:val="24"/>
              </w:rPr>
              <w:t>734/330</w:t>
            </w:r>
          </w:p>
        </w:tc>
        <w:tc>
          <w:tcPr>
            <w:tcW w:w="1559"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нет</w:t>
            </w:r>
          </w:p>
        </w:tc>
        <w:tc>
          <w:tcPr>
            <w:tcW w:w="1560"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нет</w:t>
            </w:r>
          </w:p>
        </w:tc>
        <w:tc>
          <w:tcPr>
            <w:tcW w:w="1559"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имеется</w:t>
            </w:r>
          </w:p>
        </w:tc>
        <w:tc>
          <w:tcPr>
            <w:tcW w:w="850" w:type="dxa"/>
            <w:tcBorders>
              <w:top w:val="single" w:sz="4" w:space="0" w:color="auto"/>
              <w:left w:val="single" w:sz="4" w:space="0" w:color="auto"/>
              <w:bottom w:val="single" w:sz="4" w:space="0" w:color="auto"/>
              <w:right w:val="single" w:sz="4" w:space="0" w:color="auto"/>
            </w:tcBorders>
            <w:hideMark/>
          </w:tcPr>
          <w:p w:rsidR="002D769D" w:rsidRPr="000C2F25" w:rsidRDefault="002D769D" w:rsidP="002D769D">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имеется</w:t>
            </w:r>
          </w:p>
        </w:tc>
        <w:tc>
          <w:tcPr>
            <w:tcW w:w="1577" w:type="dxa"/>
            <w:tcBorders>
              <w:top w:val="single" w:sz="4" w:space="0" w:color="auto"/>
              <w:left w:val="single" w:sz="4" w:space="0" w:color="auto"/>
              <w:bottom w:val="single" w:sz="4" w:space="0" w:color="auto"/>
              <w:right w:val="single" w:sz="4" w:space="0" w:color="auto"/>
            </w:tcBorders>
            <w:hideMark/>
          </w:tcPr>
          <w:p w:rsidR="002D769D" w:rsidRPr="000C2F25" w:rsidRDefault="002D769D"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имеется</w:t>
            </w:r>
          </w:p>
        </w:tc>
      </w:tr>
    </w:tbl>
    <w:p w:rsidR="006E31F6" w:rsidRPr="000C2F25" w:rsidRDefault="006E31F6" w:rsidP="00E73B2A">
      <w:pPr>
        <w:pStyle w:val="a3"/>
        <w:ind w:left="709"/>
        <w:contextualSpacing/>
        <w:jc w:val="both"/>
        <w:rPr>
          <w:rFonts w:ascii="Times New Roman" w:hAnsi="Times New Roman" w:cs="Times New Roman"/>
          <w:b/>
          <w:sz w:val="24"/>
          <w:szCs w:val="24"/>
          <w:u w:val="single"/>
        </w:rPr>
      </w:pPr>
    </w:p>
    <w:p w:rsidR="00E73B2A" w:rsidRPr="000C2F25" w:rsidRDefault="00E73B2A" w:rsidP="00E73B2A">
      <w:pPr>
        <w:pStyle w:val="a3"/>
        <w:ind w:left="709"/>
        <w:contextualSpacing/>
        <w:jc w:val="both"/>
        <w:rPr>
          <w:rFonts w:ascii="Times New Roman" w:hAnsi="Times New Roman" w:cs="Times New Roman"/>
          <w:b/>
          <w:sz w:val="24"/>
          <w:szCs w:val="24"/>
        </w:rPr>
      </w:pPr>
      <w:proofErr w:type="spellStart"/>
      <w:r w:rsidRPr="000C2F25">
        <w:rPr>
          <w:rFonts w:ascii="Times New Roman" w:hAnsi="Times New Roman" w:cs="Times New Roman"/>
          <w:b/>
          <w:sz w:val="24"/>
          <w:szCs w:val="24"/>
        </w:rPr>
        <w:t>Наркопрофилактика</w:t>
      </w:r>
      <w:proofErr w:type="spellEnd"/>
      <w:r w:rsidRPr="000C2F25">
        <w:rPr>
          <w:rFonts w:ascii="Times New Roman" w:hAnsi="Times New Roman" w:cs="Times New Roman"/>
          <w:b/>
          <w:sz w:val="24"/>
          <w:szCs w:val="24"/>
        </w:rPr>
        <w:t xml:space="preserve">  </w:t>
      </w:r>
    </w:p>
    <w:p w:rsidR="00E73B2A" w:rsidRPr="000C2F25" w:rsidRDefault="00E73B2A" w:rsidP="00E73B2A">
      <w:pPr>
        <w:pStyle w:val="a3"/>
        <w:ind w:left="709"/>
        <w:contextualSpacing/>
        <w:jc w:val="both"/>
        <w:rPr>
          <w:rFonts w:ascii="Times New Roman" w:hAnsi="Times New Roman" w:cs="Times New Roman"/>
          <w:sz w:val="24"/>
          <w:szCs w:val="24"/>
        </w:rPr>
      </w:pPr>
    </w:p>
    <w:tbl>
      <w:tblPr>
        <w:tblW w:w="10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2551"/>
        <w:gridCol w:w="1843"/>
        <w:gridCol w:w="1843"/>
        <w:gridCol w:w="1842"/>
      </w:tblGrid>
      <w:tr w:rsidR="00E73B2A" w:rsidRPr="000C2F25" w:rsidTr="00922C57">
        <w:trPr>
          <w:trHeight w:val="1909"/>
        </w:trPr>
        <w:tc>
          <w:tcPr>
            <w:tcW w:w="2660" w:type="dxa"/>
            <w:tcBorders>
              <w:top w:val="single" w:sz="4" w:space="0" w:color="000000"/>
              <w:left w:val="single" w:sz="4" w:space="0" w:color="000000"/>
              <w:bottom w:val="single" w:sz="4" w:space="0" w:color="000000"/>
              <w:right w:val="single" w:sz="4" w:space="0" w:color="000000"/>
            </w:tcBorders>
            <w:hideMark/>
          </w:tcPr>
          <w:p w:rsidR="00E73B2A" w:rsidRPr="000C2F25" w:rsidRDefault="00E73B2A" w:rsidP="00E73B2A">
            <w:pPr>
              <w:spacing w:after="0" w:line="240" w:lineRule="auto"/>
              <w:jc w:val="center"/>
              <w:rPr>
                <w:rFonts w:ascii="Times New Roman" w:hAnsi="Times New Roman" w:cs="Times New Roman"/>
                <w:sz w:val="20"/>
                <w:szCs w:val="20"/>
              </w:rPr>
            </w:pPr>
            <w:r w:rsidRPr="000C2F25">
              <w:rPr>
                <w:rFonts w:ascii="Times New Roman" w:hAnsi="Times New Roman" w:cs="Times New Roman"/>
                <w:sz w:val="20"/>
                <w:szCs w:val="20"/>
              </w:rPr>
              <w:t xml:space="preserve">Кол-во обучающихся, прошедших </w:t>
            </w:r>
            <w:proofErr w:type="spellStart"/>
            <w:r w:rsidRPr="000C2F25">
              <w:rPr>
                <w:rFonts w:ascii="Times New Roman" w:hAnsi="Times New Roman" w:cs="Times New Roman"/>
                <w:sz w:val="20"/>
                <w:szCs w:val="20"/>
              </w:rPr>
              <w:t>экспресс-тестирования</w:t>
            </w:r>
            <w:proofErr w:type="spellEnd"/>
            <w:r w:rsidRPr="000C2F25">
              <w:rPr>
                <w:rFonts w:ascii="Times New Roman" w:hAnsi="Times New Roman" w:cs="Times New Roman"/>
                <w:sz w:val="20"/>
                <w:szCs w:val="20"/>
              </w:rPr>
              <w:t xml:space="preserve"> на предмет употребления наркотических веществ в 2016-2017 </w:t>
            </w:r>
            <w:proofErr w:type="spellStart"/>
            <w:r w:rsidRPr="000C2F25">
              <w:rPr>
                <w:rFonts w:ascii="Times New Roman" w:hAnsi="Times New Roman" w:cs="Times New Roman"/>
                <w:sz w:val="20"/>
                <w:szCs w:val="20"/>
              </w:rPr>
              <w:t>уч</w:t>
            </w:r>
            <w:proofErr w:type="spellEnd"/>
            <w:r w:rsidRPr="000C2F25">
              <w:rPr>
                <w:rFonts w:ascii="Times New Roman" w:hAnsi="Times New Roman" w:cs="Times New Roman"/>
                <w:sz w:val="20"/>
                <w:szCs w:val="20"/>
              </w:rPr>
              <w:t>. году</w:t>
            </w:r>
          </w:p>
        </w:tc>
        <w:tc>
          <w:tcPr>
            <w:tcW w:w="2551" w:type="dxa"/>
            <w:tcBorders>
              <w:top w:val="single" w:sz="4" w:space="0" w:color="000000"/>
              <w:left w:val="single" w:sz="4" w:space="0" w:color="000000"/>
              <w:bottom w:val="single" w:sz="4" w:space="0" w:color="000000"/>
              <w:right w:val="single" w:sz="4" w:space="0" w:color="000000"/>
            </w:tcBorders>
            <w:hideMark/>
          </w:tcPr>
          <w:p w:rsidR="00E73B2A" w:rsidRPr="000C2F25" w:rsidRDefault="00E73B2A" w:rsidP="00E73B2A">
            <w:pPr>
              <w:spacing w:after="0" w:line="240" w:lineRule="auto"/>
              <w:jc w:val="center"/>
              <w:rPr>
                <w:rFonts w:ascii="Times New Roman" w:hAnsi="Times New Roman" w:cs="Times New Roman"/>
                <w:b/>
                <w:sz w:val="20"/>
                <w:szCs w:val="20"/>
              </w:rPr>
            </w:pPr>
            <w:r w:rsidRPr="000C2F25">
              <w:rPr>
                <w:rFonts w:ascii="Times New Roman" w:hAnsi="Times New Roman" w:cs="Times New Roman"/>
                <w:sz w:val="20"/>
                <w:szCs w:val="20"/>
              </w:rPr>
              <w:t xml:space="preserve">Кол-во полученных согласий на прохождение </w:t>
            </w:r>
            <w:proofErr w:type="spellStart"/>
            <w:r w:rsidRPr="000C2F25">
              <w:rPr>
                <w:rFonts w:ascii="Times New Roman" w:hAnsi="Times New Roman" w:cs="Times New Roman"/>
                <w:sz w:val="20"/>
                <w:szCs w:val="20"/>
              </w:rPr>
              <w:t>экспресс-тестирования</w:t>
            </w:r>
            <w:proofErr w:type="spellEnd"/>
            <w:r w:rsidRPr="000C2F25">
              <w:rPr>
                <w:rFonts w:ascii="Times New Roman" w:hAnsi="Times New Roman" w:cs="Times New Roman"/>
                <w:sz w:val="20"/>
                <w:szCs w:val="20"/>
              </w:rPr>
              <w:t xml:space="preserve"> на предмет употребления наркотических веществ в 2017-2018 </w:t>
            </w:r>
            <w:proofErr w:type="spellStart"/>
            <w:r w:rsidRPr="000C2F25">
              <w:rPr>
                <w:rFonts w:ascii="Times New Roman" w:hAnsi="Times New Roman" w:cs="Times New Roman"/>
                <w:sz w:val="20"/>
                <w:szCs w:val="20"/>
              </w:rPr>
              <w:t>уч</w:t>
            </w:r>
            <w:proofErr w:type="spellEnd"/>
            <w:r w:rsidRPr="000C2F25">
              <w:rPr>
                <w:rFonts w:ascii="Times New Roman" w:hAnsi="Times New Roman" w:cs="Times New Roman"/>
                <w:sz w:val="20"/>
                <w:szCs w:val="20"/>
              </w:rPr>
              <w:t>. году</w:t>
            </w:r>
          </w:p>
        </w:tc>
        <w:tc>
          <w:tcPr>
            <w:tcW w:w="1843" w:type="dxa"/>
            <w:tcBorders>
              <w:top w:val="single" w:sz="4" w:space="0" w:color="000000"/>
              <w:left w:val="single" w:sz="4" w:space="0" w:color="000000"/>
              <w:bottom w:val="single" w:sz="4" w:space="0" w:color="000000"/>
              <w:right w:val="single" w:sz="4" w:space="0" w:color="000000"/>
            </w:tcBorders>
          </w:tcPr>
          <w:p w:rsidR="00E73B2A" w:rsidRPr="000C2F25" w:rsidRDefault="00E73B2A" w:rsidP="002D769D">
            <w:pPr>
              <w:pStyle w:val="a3"/>
              <w:jc w:val="center"/>
              <w:rPr>
                <w:rFonts w:ascii="Times New Roman" w:hAnsi="Times New Roman" w:cs="Times New Roman"/>
                <w:sz w:val="20"/>
                <w:szCs w:val="20"/>
              </w:rPr>
            </w:pPr>
            <w:r w:rsidRPr="000C2F25">
              <w:rPr>
                <w:rFonts w:ascii="Times New Roman" w:hAnsi="Times New Roman" w:cs="Times New Roman"/>
                <w:sz w:val="20"/>
                <w:szCs w:val="20"/>
              </w:rPr>
              <w:t xml:space="preserve">Количество выпущенных буклетов, памяток, листовок по профилактике вредных привычек в 2016-2017 </w:t>
            </w:r>
            <w:proofErr w:type="spellStart"/>
            <w:r w:rsidRPr="000C2F25">
              <w:rPr>
                <w:rFonts w:ascii="Times New Roman" w:hAnsi="Times New Roman" w:cs="Times New Roman"/>
                <w:sz w:val="20"/>
                <w:szCs w:val="20"/>
              </w:rPr>
              <w:t>уч.году</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E73B2A" w:rsidRPr="000C2F25" w:rsidRDefault="00E73B2A" w:rsidP="00E73B2A">
            <w:pPr>
              <w:pStyle w:val="a3"/>
              <w:jc w:val="center"/>
              <w:rPr>
                <w:rFonts w:ascii="Times New Roman" w:hAnsi="Times New Roman" w:cs="Times New Roman"/>
                <w:sz w:val="20"/>
                <w:szCs w:val="20"/>
              </w:rPr>
            </w:pPr>
            <w:r w:rsidRPr="000C2F25">
              <w:rPr>
                <w:rFonts w:ascii="Times New Roman" w:hAnsi="Times New Roman" w:cs="Times New Roman"/>
                <w:sz w:val="20"/>
                <w:szCs w:val="20"/>
              </w:rPr>
              <w:t>Количество проведенных мероприятий с родителями</w:t>
            </w:r>
          </w:p>
        </w:tc>
        <w:tc>
          <w:tcPr>
            <w:tcW w:w="1842" w:type="dxa"/>
            <w:tcBorders>
              <w:top w:val="single" w:sz="4" w:space="0" w:color="000000"/>
              <w:left w:val="single" w:sz="4" w:space="0" w:color="000000"/>
              <w:bottom w:val="single" w:sz="4" w:space="0" w:color="000000"/>
              <w:right w:val="single" w:sz="4" w:space="0" w:color="000000"/>
            </w:tcBorders>
          </w:tcPr>
          <w:p w:rsidR="00E73B2A" w:rsidRPr="000C2F25" w:rsidRDefault="00E73B2A" w:rsidP="00E73B2A">
            <w:pPr>
              <w:pStyle w:val="a3"/>
              <w:jc w:val="center"/>
              <w:rPr>
                <w:rFonts w:ascii="Times New Roman" w:hAnsi="Times New Roman" w:cs="Times New Roman"/>
                <w:sz w:val="20"/>
                <w:szCs w:val="20"/>
              </w:rPr>
            </w:pPr>
            <w:r w:rsidRPr="000C2F25">
              <w:rPr>
                <w:rFonts w:ascii="Times New Roman" w:hAnsi="Times New Roman" w:cs="Times New Roman"/>
                <w:sz w:val="20"/>
                <w:szCs w:val="20"/>
              </w:rPr>
              <w:t>Количество проведенных мероприятий с обучающимися</w:t>
            </w:r>
          </w:p>
          <w:p w:rsidR="00E73B2A" w:rsidRPr="000C2F25" w:rsidRDefault="00E73B2A" w:rsidP="00E73B2A">
            <w:pPr>
              <w:pStyle w:val="a3"/>
              <w:jc w:val="center"/>
              <w:rPr>
                <w:rFonts w:ascii="Times New Roman" w:hAnsi="Times New Roman" w:cs="Times New Roman"/>
                <w:sz w:val="20"/>
                <w:szCs w:val="20"/>
              </w:rPr>
            </w:pPr>
          </w:p>
        </w:tc>
      </w:tr>
      <w:tr w:rsidR="00E73B2A" w:rsidRPr="000C2F25" w:rsidTr="002D769D">
        <w:trPr>
          <w:trHeight w:val="404"/>
        </w:trPr>
        <w:tc>
          <w:tcPr>
            <w:tcW w:w="2660" w:type="dxa"/>
            <w:tcBorders>
              <w:top w:val="single" w:sz="4" w:space="0" w:color="000000"/>
              <w:left w:val="single" w:sz="4" w:space="0" w:color="000000"/>
              <w:bottom w:val="single" w:sz="4" w:space="0" w:color="auto"/>
              <w:right w:val="single" w:sz="4" w:space="0" w:color="000000"/>
            </w:tcBorders>
            <w:hideMark/>
          </w:tcPr>
          <w:p w:rsidR="00E73B2A" w:rsidRPr="000C2F25" w:rsidRDefault="00E73B2A"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40</w:t>
            </w:r>
          </w:p>
        </w:tc>
        <w:tc>
          <w:tcPr>
            <w:tcW w:w="2551" w:type="dxa"/>
            <w:tcBorders>
              <w:top w:val="single" w:sz="4" w:space="0" w:color="000000"/>
              <w:left w:val="single" w:sz="4" w:space="0" w:color="000000"/>
              <w:bottom w:val="single" w:sz="4" w:space="0" w:color="auto"/>
              <w:right w:val="single" w:sz="4" w:space="0" w:color="000000"/>
            </w:tcBorders>
            <w:hideMark/>
          </w:tcPr>
          <w:p w:rsidR="00E73B2A" w:rsidRPr="000C2F25" w:rsidRDefault="00E73B2A"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184</w:t>
            </w:r>
          </w:p>
        </w:tc>
        <w:tc>
          <w:tcPr>
            <w:tcW w:w="1843" w:type="dxa"/>
            <w:tcBorders>
              <w:top w:val="single" w:sz="4" w:space="0" w:color="000000"/>
              <w:left w:val="single" w:sz="4" w:space="0" w:color="000000"/>
              <w:bottom w:val="single" w:sz="4" w:space="0" w:color="auto"/>
              <w:right w:val="single" w:sz="4" w:space="0" w:color="000000"/>
            </w:tcBorders>
            <w:hideMark/>
          </w:tcPr>
          <w:p w:rsidR="00E73B2A" w:rsidRPr="000C2F25" w:rsidRDefault="00E73B2A"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auto"/>
              <w:right w:val="single" w:sz="4" w:space="0" w:color="000000"/>
            </w:tcBorders>
            <w:hideMark/>
          </w:tcPr>
          <w:p w:rsidR="00E73B2A" w:rsidRPr="000C2F25" w:rsidRDefault="00E73B2A" w:rsidP="00E73B2A">
            <w:pPr>
              <w:pStyle w:val="a3"/>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1842" w:type="dxa"/>
            <w:tcBorders>
              <w:top w:val="single" w:sz="4" w:space="0" w:color="000000"/>
              <w:left w:val="single" w:sz="4" w:space="0" w:color="000000"/>
              <w:bottom w:val="single" w:sz="4" w:space="0" w:color="auto"/>
              <w:right w:val="single" w:sz="4" w:space="0" w:color="000000"/>
            </w:tcBorders>
            <w:hideMark/>
          </w:tcPr>
          <w:p w:rsidR="00E73B2A" w:rsidRPr="000C2F25" w:rsidRDefault="00E73B2A" w:rsidP="00E73B2A">
            <w:pPr>
              <w:pStyle w:val="a3"/>
              <w:jc w:val="center"/>
              <w:rPr>
                <w:rFonts w:ascii="Times New Roman" w:hAnsi="Times New Roman" w:cs="Times New Roman"/>
                <w:sz w:val="24"/>
                <w:szCs w:val="24"/>
              </w:rPr>
            </w:pPr>
            <w:r w:rsidRPr="000C2F25">
              <w:rPr>
                <w:rFonts w:ascii="Times New Roman" w:hAnsi="Times New Roman" w:cs="Times New Roman"/>
                <w:sz w:val="24"/>
                <w:szCs w:val="24"/>
              </w:rPr>
              <w:t>25</w:t>
            </w:r>
          </w:p>
        </w:tc>
      </w:tr>
    </w:tbl>
    <w:p w:rsidR="00E73B2A" w:rsidRPr="000C2F25" w:rsidRDefault="00E73B2A" w:rsidP="002D769D">
      <w:pPr>
        <w:pStyle w:val="a3"/>
        <w:jc w:val="both"/>
        <w:rPr>
          <w:rFonts w:ascii="Times New Roman" w:hAnsi="Times New Roman" w:cs="Times New Roman"/>
          <w:b/>
          <w:i/>
          <w:sz w:val="24"/>
          <w:szCs w:val="24"/>
        </w:rPr>
      </w:pPr>
      <w:r w:rsidRPr="000C2F25">
        <w:rPr>
          <w:rFonts w:ascii="Times New Roman" w:hAnsi="Times New Roman" w:cs="Times New Roman"/>
          <w:b/>
          <w:sz w:val="24"/>
          <w:szCs w:val="24"/>
        </w:rPr>
        <w:t xml:space="preserve">Организация питания школьников </w:t>
      </w:r>
    </w:p>
    <w:p w:rsidR="00E73B2A" w:rsidRPr="000C2F25" w:rsidRDefault="00E73B2A" w:rsidP="00E73B2A">
      <w:pPr>
        <w:pStyle w:val="a3"/>
        <w:jc w:val="center"/>
        <w:rPr>
          <w:rFonts w:ascii="Times New Roman" w:hAnsi="Times New Roman" w:cs="Times New Roman"/>
          <w:i/>
          <w:sz w:val="24"/>
          <w:szCs w:val="24"/>
        </w:rPr>
      </w:pPr>
      <w:r w:rsidRPr="000C2F25">
        <w:rPr>
          <w:rFonts w:ascii="Times New Roman" w:hAnsi="Times New Roman" w:cs="Times New Roman"/>
          <w:i/>
          <w:sz w:val="24"/>
          <w:szCs w:val="24"/>
        </w:rPr>
        <w:t>Информация по охвату горячим питанием школьников</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843"/>
        <w:gridCol w:w="1417"/>
        <w:gridCol w:w="1559"/>
        <w:gridCol w:w="1701"/>
        <w:gridCol w:w="2410"/>
      </w:tblGrid>
      <w:tr w:rsidR="002D769D" w:rsidRPr="000C2F25" w:rsidTr="002D769D">
        <w:tc>
          <w:tcPr>
            <w:tcW w:w="1526"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lastRenderedPageBreak/>
              <w:t>Кол-во учащихся</w:t>
            </w:r>
          </w:p>
        </w:tc>
        <w:tc>
          <w:tcPr>
            <w:tcW w:w="1843"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xml:space="preserve">Из них охвачено горячим питанием </w:t>
            </w:r>
          </w:p>
        </w:tc>
        <w:tc>
          <w:tcPr>
            <w:tcW w:w="1417"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 охвата горячим питанием</w:t>
            </w:r>
          </w:p>
        </w:tc>
        <w:tc>
          <w:tcPr>
            <w:tcW w:w="1559"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Кол-во детей, получающих завтраки</w:t>
            </w:r>
          </w:p>
        </w:tc>
        <w:tc>
          <w:tcPr>
            <w:tcW w:w="1701"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Кол-во детей, получающих обеды</w:t>
            </w:r>
          </w:p>
        </w:tc>
        <w:tc>
          <w:tcPr>
            <w:tcW w:w="2410"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spacing w:after="0" w:line="240" w:lineRule="auto"/>
              <w:jc w:val="center"/>
              <w:rPr>
                <w:rFonts w:ascii="Times New Roman" w:hAnsi="Times New Roman" w:cs="Times New Roman"/>
                <w:sz w:val="24"/>
                <w:szCs w:val="24"/>
              </w:rPr>
            </w:pPr>
            <w:r w:rsidRPr="000C2F25">
              <w:rPr>
                <w:rFonts w:ascii="Times New Roman" w:hAnsi="Times New Roman" w:cs="Times New Roman"/>
                <w:sz w:val="24"/>
                <w:szCs w:val="24"/>
              </w:rPr>
              <w:t>Кол-во детей, получающих завтрак +обед</w:t>
            </w:r>
          </w:p>
        </w:tc>
      </w:tr>
      <w:tr w:rsidR="002D769D" w:rsidRPr="000C2F25" w:rsidTr="002D769D">
        <w:tc>
          <w:tcPr>
            <w:tcW w:w="1526"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2D769D">
            <w:pPr>
              <w:pStyle w:val="a3"/>
              <w:jc w:val="center"/>
              <w:rPr>
                <w:rFonts w:ascii="Times New Roman" w:hAnsi="Times New Roman" w:cs="Times New Roman"/>
                <w:sz w:val="24"/>
                <w:szCs w:val="24"/>
              </w:rPr>
            </w:pPr>
            <w:r w:rsidRPr="000C2F25">
              <w:rPr>
                <w:rFonts w:ascii="Times New Roman" w:hAnsi="Times New Roman" w:cs="Times New Roman"/>
                <w:sz w:val="24"/>
                <w:szCs w:val="24"/>
              </w:rPr>
              <w:t>734</w:t>
            </w:r>
          </w:p>
        </w:tc>
        <w:tc>
          <w:tcPr>
            <w:tcW w:w="1843"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pStyle w:val="a3"/>
              <w:jc w:val="center"/>
              <w:rPr>
                <w:rFonts w:ascii="Times New Roman" w:hAnsi="Times New Roman" w:cs="Times New Roman"/>
                <w:sz w:val="24"/>
                <w:szCs w:val="24"/>
              </w:rPr>
            </w:pPr>
            <w:r w:rsidRPr="000C2F25">
              <w:rPr>
                <w:rFonts w:ascii="Times New Roman" w:hAnsi="Times New Roman" w:cs="Times New Roman"/>
                <w:sz w:val="24"/>
                <w:szCs w:val="24"/>
              </w:rPr>
              <w:t>680</w:t>
            </w:r>
          </w:p>
        </w:tc>
        <w:tc>
          <w:tcPr>
            <w:tcW w:w="1417"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pStyle w:val="a3"/>
              <w:jc w:val="center"/>
              <w:rPr>
                <w:rFonts w:ascii="Times New Roman" w:hAnsi="Times New Roman" w:cs="Times New Roman"/>
                <w:sz w:val="24"/>
                <w:szCs w:val="24"/>
              </w:rPr>
            </w:pPr>
            <w:r w:rsidRPr="000C2F25">
              <w:rPr>
                <w:rFonts w:ascii="Times New Roman" w:hAnsi="Times New Roman" w:cs="Times New Roman"/>
                <w:sz w:val="24"/>
                <w:szCs w:val="24"/>
              </w:rPr>
              <w:t>93</w:t>
            </w:r>
          </w:p>
        </w:tc>
        <w:tc>
          <w:tcPr>
            <w:tcW w:w="1559"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pStyle w:val="a3"/>
              <w:jc w:val="center"/>
              <w:rPr>
                <w:rFonts w:ascii="Times New Roman" w:hAnsi="Times New Roman" w:cs="Times New Roman"/>
                <w:sz w:val="24"/>
                <w:szCs w:val="24"/>
              </w:rPr>
            </w:pPr>
            <w:r w:rsidRPr="000C2F25">
              <w:rPr>
                <w:rFonts w:ascii="Times New Roman" w:hAnsi="Times New Roman" w:cs="Times New Roman"/>
                <w:sz w:val="24"/>
                <w:szCs w:val="24"/>
              </w:rPr>
              <w:t>480</w:t>
            </w:r>
          </w:p>
        </w:tc>
        <w:tc>
          <w:tcPr>
            <w:tcW w:w="1701"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pStyle w:val="a3"/>
              <w:jc w:val="center"/>
              <w:rPr>
                <w:rFonts w:ascii="Times New Roman" w:hAnsi="Times New Roman" w:cs="Times New Roman"/>
                <w:sz w:val="24"/>
                <w:szCs w:val="24"/>
              </w:rPr>
            </w:pPr>
            <w:r w:rsidRPr="000C2F25">
              <w:rPr>
                <w:rFonts w:ascii="Times New Roman" w:hAnsi="Times New Roman" w:cs="Times New Roman"/>
                <w:sz w:val="24"/>
                <w:szCs w:val="24"/>
              </w:rPr>
              <w:t>135</w:t>
            </w:r>
          </w:p>
        </w:tc>
        <w:tc>
          <w:tcPr>
            <w:tcW w:w="2410" w:type="dxa"/>
            <w:tcBorders>
              <w:top w:val="single" w:sz="4" w:space="0" w:color="000000"/>
              <w:left w:val="single" w:sz="4" w:space="0" w:color="000000"/>
              <w:bottom w:val="single" w:sz="4" w:space="0" w:color="000000"/>
              <w:right w:val="single" w:sz="4" w:space="0" w:color="000000"/>
            </w:tcBorders>
            <w:hideMark/>
          </w:tcPr>
          <w:p w:rsidR="002D769D" w:rsidRPr="000C2F25" w:rsidRDefault="002D769D" w:rsidP="00E73B2A">
            <w:pPr>
              <w:pStyle w:val="a3"/>
              <w:jc w:val="center"/>
              <w:rPr>
                <w:rFonts w:ascii="Times New Roman" w:hAnsi="Times New Roman" w:cs="Times New Roman"/>
                <w:sz w:val="24"/>
                <w:szCs w:val="24"/>
              </w:rPr>
            </w:pPr>
            <w:r w:rsidRPr="000C2F25">
              <w:rPr>
                <w:rFonts w:ascii="Times New Roman" w:hAnsi="Times New Roman" w:cs="Times New Roman"/>
                <w:sz w:val="24"/>
                <w:szCs w:val="24"/>
              </w:rPr>
              <w:t>65</w:t>
            </w:r>
          </w:p>
        </w:tc>
      </w:tr>
    </w:tbl>
    <w:p w:rsidR="0051364B" w:rsidRPr="000C2F25" w:rsidRDefault="0051364B" w:rsidP="006E31F6">
      <w:pPr>
        <w:spacing w:after="0" w:line="240" w:lineRule="auto"/>
        <w:jc w:val="both"/>
        <w:rPr>
          <w:rFonts w:ascii="Times New Roman" w:eastAsia="Calibri" w:hAnsi="Times New Roman" w:cs="Times New Roman"/>
          <w:sz w:val="24"/>
          <w:szCs w:val="24"/>
          <w:lang w:eastAsia="en-US"/>
        </w:rPr>
      </w:pPr>
      <w:r w:rsidRPr="000C2F25">
        <w:rPr>
          <w:rFonts w:ascii="Times New Roman" w:eastAsia="Calibri" w:hAnsi="Times New Roman" w:cs="Times New Roman"/>
          <w:sz w:val="24"/>
          <w:szCs w:val="24"/>
          <w:lang w:eastAsia="en-US"/>
        </w:rPr>
        <w:t>Ежегодно по вопросам организации питания проводится анкетирование обучающихся и родителей (законных представителей). Так, по результатам опроса анкеты отзывы о работе школьной столовой положительные. Тем не менее</w:t>
      </w:r>
      <w:r w:rsidR="00922C57" w:rsidRPr="000C2F25">
        <w:rPr>
          <w:rFonts w:ascii="Times New Roman" w:eastAsia="Calibri" w:hAnsi="Times New Roman" w:cs="Times New Roman"/>
          <w:sz w:val="24"/>
          <w:szCs w:val="24"/>
          <w:lang w:eastAsia="en-US"/>
        </w:rPr>
        <w:t>,</w:t>
      </w:r>
      <w:r w:rsidRPr="000C2F25">
        <w:rPr>
          <w:rFonts w:ascii="Times New Roman" w:eastAsia="Calibri" w:hAnsi="Times New Roman" w:cs="Times New Roman"/>
          <w:sz w:val="24"/>
          <w:szCs w:val="24"/>
          <w:lang w:eastAsia="en-US"/>
        </w:rPr>
        <w:t xml:space="preserve"> есть замечания по организации дежурства в столовой, по поведению обучающихся в столовой, по соблюдению санитарных норм  во время приёма пищи и другие.</w:t>
      </w:r>
    </w:p>
    <w:p w:rsidR="00E73B2A" w:rsidRPr="000C2F25" w:rsidRDefault="00E73B2A" w:rsidP="006E31F6">
      <w:pPr>
        <w:spacing w:after="0" w:line="240" w:lineRule="auto"/>
        <w:jc w:val="both"/>
        <w:rPr>
          <w:rFonts w:ascii="Times New Roman" w:eastAsia="Calibri" w:hAnsi="Times New Roman" w:cs="Times New Roman"/>
          <w:sz w:val="24"/>
          <w:szCs w:val="24"/>
          <w:lang w:eastAsia="en-US"/>
        </w:rPr>
      </w:pPr>
      <w:r w:rsidRPr="000C2F25">
        <w:rPr>
          <w:rFonts w:ascii="Times New Roman" w:eastAsia="Calibri" w:hAnsi="Times New Roman" w:cs="Times New Roman"/>
          <w:sz w:val="24"/>
          <w:szCs w:val="24"/>
          <w:lang w:eastAsia="en-US"/>
        </w:rPr>
        <w:t xml:space="preserve">Работа по пропаганде здорового образа жизни и </w:t>
      </w:r>
      <w:proofErr w:type="spellStart"/>
      <w:r w:rsidRPr="000C2F25">
        <w:rPr>
          <w:rFonts w:ascii="Times New Roman" w:eastAsia="Calibri" w:hAnsi="Times New Roman" w:cs="Times New Roman"/>
          <w:sz w:val="24"/>
          <w:szCs w:val="24"/>
          <w:lang w:eastAsia="en-US"/>
        </w:rPr>
        <w:t>здоровьесбережению</w:t>
      </w:r>
      <w:proofErr w:type="spellEnd"/>
      <w:r w:rsidRPr="000C2F25">
        <w:rPr>
          <w:rFonts w:ascii="Times New Roman" w:eastAsia="Calibri" w:hAnsi="Times New Roman" w:cs="Times New Roman"/>
          <w:sz w:val="24"/>
          <w:szCs w:val="24"/>
          <w:lang w:eastAsia="en-US"/>
        </w:rPr>
        <w:t xml:space="preserve"> проводилась не только в учебное, но и во </w:t>
      </w:r>
      <w:proofErr w:type="spellStart"/>
      <w:r w:rsidRPr="000C2F25">
        <w:rPr>
          <w:rFonts w:ascii="Times New Roman" w:eastAsia="Calibri" w:hAnsi="Times New Roman" w:cs="Times New Roman"/>
          <w:sz w:val="24"/>
          <w:szCs w:val="24"/>
          <w:lang w:eastAsia="en-US"/>
        </w:rPr>
        <w:t>внеучебное</w:t>
      </w:r>
      <w:proofErr w:type="spellEnd"/>
      <w:r w:rsidRPr="000C2F25">
        <w:rPr>
          <w:rFonts w:ascii="Times New Roman" w:eastAsia="Calibri" w:hAnsi="Times New Roman" w:cs="Times New Roman"/>
          <w:sz w:val="24"/>
          <w:szCs w:val="24"/>
          <w:lang w:eastAsia="en-US"/>
        </w:rPr>
        <w:t xml:space="preserve"> время. Это всевозможные экскурсии, викторины, соревнования и т. п. Комплексное использование оздоровительных мероприятий в учебном процессе позволило снизить утомляемость, обеспечить достаточный уровень двигательной активности,  повысить эмоциональный настрой и работоспособность, что в свою очередь способствовало сохранению и укреплению здоровья учащихся.  </w:t>
      </w:r>
      <w:r w:rsidRPr="000C2F25">
        <w:rPr>
          <w:rFonts w:ascii="Times New Roman" w:hAnsi="Times New Roman" w:cs="Times New Roman"/>
          <w:sz w:val="24"/>
          <w:szCs w:val="24"/>
        </w:rPr>
        <w:t>Таким образом, анализ работы школы по сохранению здоровья учащихся показал, что значительно сократилось количество простудных заболеваний и не прогрессируют хронические заболевания. В школе нет  учащихся имеющих вредные  привычки и употребляющих спиртные напитки.</w:t>
      </w:r>
      <w:r w:rsidR="006E31F6" w:rsidRPr="000C2F25">
        <w:rPr>
          <w:rFonts w:ascii="Times New Roman" w:eastAsia="Calibri" w:hAnsi="Times New Roman" w:cs="Times New Roman"/>
          <w:sz w:val="24"/>
          <w:szCs w:val="24"/>
          <w:lang w:eastAsia="en-US"/>
        </w:rPr>
        <w:t xml:space="preserve"> </w:t>
      </w:r>
      <w:r w:rsidRPr="000C2F25">
        <w:rPr>
          <w:rFonts w:ascii="Times New Roman" w:hAnsi="Times New Roman" w:cs="Times New Roman"/>
          <w:sz w:val="24"/>
          <w:szCs w:val="24"/>
        </w:rPr>
        <w:t>Стоит отметить, что благодаря планомерной профилактической работе по обеспечению безопасности жизнедеятельности  обучающихся, в текущем учебном году удалось избежать травм  на уроках и переменах, а так же несчастных случаев в быту.</w:t>
      </w:r>
    </w:p>
    <w:p w:rsidR="00E73B2A" w:rsidRPr="000C2F25" w:rsidRDefault="006E31F6" w:rsidP="006E31F6">
      <w:pPr>
        <w:pStyle w:val="a5"/>
        <w:spacing w:after="0" w:line="240" w:lineRule="auto"/>
        <w:ind w:left="0"/>
        <w:contextualSpacing/>
        <w:rPr>
          <w:rFonts w:ascii="Times New Roman" w:eastAsia="Times New Roman" w:hAnsi="Times New Roman"/>
          <w:sz w:val="24"/>
          <w:szCs w:val="24"/>
        </w:rPr>
      </w:pPr>
      <w:r w:rsidRPr="000C2F25">
        <w:rPr>
          <w:rFonts w:ascii="Times New Roman" w:eastAsia="Times New Roman" w:hAnsi="Times New Roman"/>
          <w:b/>
          <w:sz w:val="24"/>
          <w:szCs w:val="24"/>
        </w:rPr>
        <w:t>Вывод:</w:t>
      </w:r>
      <w:r w:rsidRPr="000C2F25">
        <w:rPr>
          <w:rFonts w:ascii="Times New Roman" w:eastAsia="Times New Roman" w:hAnsi="Times New Roman"/>
          <w:sz w:val="24"/>
          <w:szCs w:val="24"/>
        </w:rPr>
        <w:t xml:space="preserve"> </w:t>
      </w:r>
      <w:r w:rsidR="00E73B2A" w:rsidRPr="000C2F25">
        <w:rPr>
          <w:rFonts w:ascii="Times New Roman" w:eastAsia="Times New Roman" w:hAnsi="Times New Roman"/>
          <w:sz w:val="24"/>
          <w:szCs w:val="24"/>
        </w:rPr>
        <w:t>Исходя из вышеизложенного в здоровьесберегающей деятельности на 2017- 2018 учебный год необходимо выделить следующие задачи:</w:t>
      </w:r>
    </w:p>
    <w:p w:rsidR="00E73B2A" w:rsidRPr="000C2F25" w:rsidRDefault="00E73B2A" w:rsidP="006E31F6">
      <w:pPr>
        <w:pStyle w:val="a5"/>
        <w:spacing w:after="0" w:line="240" w:lineRule="auto"/>
        <w:ind w:left="153"/>
        <w:contextualSpacing/>
        <w:jc w:val="both"/>
        <w:rPr>
          <w:rFonts w:ascii="Times New Roman" w:hAnsi="Times New Roman"/>
          <w:sz w:val="24"/>
          <w:szCs w:val="24"/>
        </w:rPr>
      </w:pPr>
      <w:r w:rsidRPr="000C2F25">
        <w:rPr>
          <w:rFonts w:ascii="Times New Roman" w:eastAsia="Times New Roman" w:hAnsi="Times New Roman"/>
          <w:sz w:val="24"/>
          <w:szCs w:val="24"/>
        </w:rPr>
        <w:t xml:space="preserve"> Продолжить работу по развитию  </w:t>
      </w:r>
      <w:proofErr w:type="spellStart"/>
      <w:r w:rsidRPr="000C2F25">
        <w:rPr>
          <w:rFonts w:ascii="Times New Roman" w:eastAsia="Times New Roman" w:hAnsi="Times New Roman"/>
          <w:sz w:val="24"/>
          <w:szCs w:val="24"/>
        </w:rPr>
        <w:t>здоровьесберегающего</w:t>
      </w:r>
      <w:proofErr w:type="spellEnd"/>
      <w:r w:rsidRPr="000C2F25">
        <w:rPr>
          <w:rFonts w:ascii="Times New Roman" w:eastAsia="Times New Roman" w:hAnsi="Times New Roman"/>
          <w:sz w:val="24"/>
          <w:szCs w:val="24"/>
        </w:rPr>
        <w:t xml:space="preserve"> пространства школы ;</w:t>
      </w:r>
    </w:p>
    <w:p w:rsidR="006E31F6" w:rsidRPr="000C2F25" w:rsidRDefault="00E73B2A" w:rsidP="006E31F6">
      <w:pPr>
        <w:pStyle w:val="a5"/>
        <w:tabs>
          <w:tab w:val="left" w:pos="1134"/>
        </w:tabs>
        <w:spacing w:after="0" w:line="240" w:lineRule="auto"/>
        <w:ind w:left="153"/>
        <w:contextualSpacing/>
        <w:jc w:val="both"/>
        <w:rPr>
          <w:rFonts w:ascii="Times New Roman" w:hAnsi="Times New Roman"/>
          <w:sz w:val="24"/>
          <w:szCs w:val="24"/>
        </w:rPr>
      </w:pPr>
      <w:r w:rsidRPr="000C2F25">
        <w:rPr>
          <w:rFonts w:ascii="Times New Roman" w:eastAsia="Times New Roman" w:hAnsi="Times New Roman"/>
          <w:sz w:val="24"/>
          <w:szCs w:val="24"/>
          <w:lang w:eastAsia="ru-RU"/>
        </w:rPr>
        <w:t xml:space="preserve"> Совершенствовать работу по пропаганде здорового образа жизни и формированию стойкого убеждения в личной ответственности учащихся, их родителей и педагогов за состояние здоровья;</w:t>
      </w:r>
    </w:p>
    <w:p w:rsidR="006E31F6" w:rsidRPr="000C2F25" w:rsidRDefault="00E73B2A" w:rsidP="006E31F6">
      <w:pPr>
        <w:pStyle w:val="a5"/>
        <w:tabs>
          <w:tab w:val="left" w:pos="1134"/>
        </w:tabs>
        <w:spacing w:after="0" w:line="240" w:lineRule="auto"/>
        <w:ind w:left="153"/>
        <w:contextualSpacing/>
        <w:jc w:val="both"/>
        <w:rPr>
          <w:rFonts w:ascii="Times New Roman" w:hAnsi="Times New Roman"/>
          <w:sz w:val="24"/>
          <w:szCs w:val="24"/>
        </w:rPr>
      </w:pPr>
      <w:r w:rsidRPr="000C2F25">
        <w:rPr>
          <w:rFonts w:ascii="Times New Roman" w:eastAsia="Times New Roman" w:hAnsi="Times New Roman"/>
          <w:sz w:val="24"/>
          <w:szCs w:val="24"/>
        </w:rPr>
        <w:t>Продолжить работу по  профилактике школьного, бытового и дорожно - транспортного травматизма;</w:t>
      </w:r>
    </w:p>
    <w:p w:rsidR="00E73B2A" w:rsidRPr="000C2F25" w:rsidRDefault="00E73B2A" w:rsidP="006E31F6">
      <w:pPr>
        <w:pStyle w:val="a5"/>
        <w:tabs>
          <w:tab w:val="left" w:pos="1134"/>
        </w:tabs>
        <w:spacing w:after="0" w:line="240" w:lineRule="auto"/>
        <w:ind w:left="153"/>
        <w:contextualSpacing/>
        <w:jc w:val="both"/>
        <w:rPr>
          <w:rFonts w:ascii="Times New Roman" w:hAnsi="Times New Roman"/>
          <w:sz w:val="24"/>
          <w:szCs w:val="24"/>
        </w:rPr>
      </w:pPr>
      <w:r w:rsidRPr="000C2F25">
        <w:rPr>
          <w:rFonts w:ascii="Times New Roman" w:eastAsia="Times New Roman" w:hAnsi="Times New Roman"/>
          <w:sz w:val="24"/>
          <w:szCs w:val="24"/>
        </w:rPr>
        <w:t>Всем классным р</w:t>
      </w:r>
      <w:r w:rsidRPr="000C2F25">
        <w:rPr>
          <w:rFonts w:ascii="Times New Roman" w:hAnsi="Times New Roman"/>
          <w:sz w:val="24"/>
          <w:szCs w:val="24"/>
        </w:rPr>
        <w:t xml:space="preserve">уководителям в своей деятельности  планировать работу по </w:t>
      </w:r>
      <w:proofErr w:type="spellStart"/>
      <w:r w:rsidRPr="000C2F25">
        <w:rPr>
          <w:rFonts w:ascii="Times New Roman" w:hAnsi="Times New Roman"/>
          <w:sz w:val="24"/>
          <w:szCs w:val="24"/>
        </w:rPr>
        <w:t>здоровьесбережению</w:t>
      </w:r>
      <w:proofErr w:type="spellEnd"/>
      <w:r w:rsidRPr="000C2F25">
        <w:rPr>
          <w:rFonts w:ascii="Times New Roman" w:hAnsi="Times New Roman"/>
          <w:sz w:val="24"/>
          <w:szCs w:val="24"/>
        </w:rPr>
        <w:t xml:space="preserve">  обучающихся,  детально изучить личные дела и  медицинские карты детей;</w:t>
      </w:r>
    </w:p>
    <w:p w:rsidR="00E73B2A" w:rsidRPr="000C2F25" w:rsidRDefault="00E73B2A" w:rsidP="006E31F6">
      <w:pPr>
        <w:pStyle w:val="a5"/>
        <w:tabs>
          <w:tab w:val="left" w:pos="1134"/>
        </w:tabs>
        <w:spacing w:after="0" w:line="240" w:lineRule="auto"/>
        <w:ind w:left="153"/>
        <w:contextualSpacing/>
        <w:jc w:val="both"/>
        <w:rPr>
          <w:rFonts w:ascii="Times New Roman" w:hAnsi="Times New Roman"/>
          <w:sz w:val="24"/>
          <w:szCs w:val="24"/>
        </w:rPr>
      </w:pPr>
      <w:r w:rsidRPr="000C2F25">
        <w:rPr>
          <w:rFonts w:ascii="Times New Roman" w:hAnsi="Times New Roman"/>
          <w:sz w:val="24"/>
          <w:szCs w:val="24"/>
        </w:rPr>
        <w:t>Организовать проведение семинаров и консультаций   для педагогов по учету индивидуальных и психологических  особенностей  детей  при организации  учебно - воспитательного процесса.</w:t>
      </w:r>
    </w:p>
    <w:p w:rsidR="00874A5C" w:rsidRPr="000C2F25" w:rsidRDefault="00874A5C" w:rsidP="00C85A15">
      <w:pPr>
        <w:pStyle w:val="a3"/>
        <w:rPr>
          <w:rFonts w:ascii="Times New Roman" w:hAnsi="Times New Roman" w:cs="Times New Roman"/>
          <w:b/>
          <w:sz w:val="24"/>
          <w:szCs w:val="24"/>
        </w:rPr>
      </w:pPr>
    </w:p>
    <w:p w:rsidR="00D10BD5" w:rsidRPr="000C2F25" w:rsidRDefault="006E31F6" w:rsidP="00D10BD5">
      <w:pPr>
        <w:pStyle w:val="a3"/>
        <w:rPr>
          <w:rFonts w:ascii="Times New Roman" w:hAnsi="Times New Roman" w:cs="Times New Roman"/>
          <w:b/>
          <w:sz w:val="24"/>
          <w:szCs w:val="24"/>
        </w:rPr>
      </w:pPr>
      <w:r w:rsidRPr="000C2F25">
        <w:rPr>
          <w:rFonts w:ascii="Times New Roman" w:hAnsi="Times New Roman" w:cs="Times New Roman"/>
          <w:b/>
          <w:sz w:val="24"/>
          <w:szCs w:val="24"/>
        </w:rPr>
        <w:t xml:space="preserve">5. </w:t>
      </w:r>
      <w:r w:rsidR="002420E4" w:rsidRPr="000C2F25">
        <w:rPr>
          <w:rFonts w:ascii="Times New Roman" w:hAnsi="Times New Roman" w:cs="Times New Roman"/>
          <w:b/>
          <w:sz w:val="24"/>
          <w:szCs w:val="24"/>
        </w:rPr>
        <w:t xml:space="preserve"> Работа с одарёнными и талантливыми детьми</w:t>
      </w:r>
      <w:r w:rsidR="00240574" w:rsidRPr="000C2F25">
        <w:rPr>
          <w:rFonts w:ascii="Times New Roman" w:hAnsi="Times New Roman" w:cs="Times New Roman"/>
          <w:b/>
          <w:sz w:val="24"/>
          <w:szCs w:val="24"/>
        </w:rPr>
        <w:t>.</w:t>
      </w:r>
    </w:p>
    <w:p w:rsidR="00D10BD5" w:rsidRPr="000C2F25" w:rsidRDefault="0051364B" w:rsidP="0051364B">
      <w:pPr>
        <w:pStyle w:val="a3"/>
        <w:contextualSpacing/>
        <w:jc w:val="both"/>
        <w:rPr>
          <w:rFonts w:ascii="Times New Roman" w:hAnsi="Times New Roman" w:cs="Times New Roman"/>
          <w:bCs/>
          <w:sz w:val="24"/>
          <w:szCs w:val="24"/>
        </w:rPr>
      </w:pPr>
      <w:r w:rsidRPr="000C2F25">
        <w:rPr>
          <w:rFonts w:ascii="Times New Roman" w:hAnsi="Times New Roman" w:cs="Times New Roman"/>
          <w:bCs/>
          <w:sz w:val="24"/>
          <w:szCs w:val="24"/>
        </w:rPr>
        <w:t xml:space="preserve">В целях </w:t>
      </w:r>
      <w:r w:rsidRPr="000C2F25">
        <w:rPr>
          <w:rFonts w:ascii="Times New Roman" w:eastAsia="Times New Roman" w:hAnsi="Times New Roman" w:cs="Times New Roman"/>
          <w:sz w:val="24"/>
          <w:szCs w:val="24"/>
        </w:rPr>
        <w:t xml:space="preserve"> </w:t>
      </w:r>
      <w:r w:rsidRPr="000C2F25">
        <w:rPr>
          <w:rFonts w:ascii="Times New Roman" w:hAnsi="Times New Roman" w:cs="Times New Roman"/>
          <w:sz w:val="24"/>
          <w:szCs w:val="24"/>
        </w:rPr>
        <w:t>с</w:t>
      </w:r>
      <w:r w:rsidRPr="000C2F25">
        <w:rPr>
          <w:rFonts w:ascii="Times New Roman" w:eastAsia="Times New Roman" w:hAnsi="Times New Roman" w:cs="Times New Roman"/>
          <w:sz w:val="24"/>
          <w:szCs w:val="24"/>
        </w:rPr>
        <w:t>оздани</w:t>
      </w:r>
      <w:r w:rsidRPr="000C2F25">
        <w:rPr>
          <w:rFonts w:ascii="Times New Roman" w:hAnsi="Times New Roman" w:cs="Times New Roman"/>
          <w:sz w:val="24"/>
          <w:szCs w:val="24"/>
        </w:rPr>
        <w:t>я</w:t>
      </w:r>
      <w:r w:rsidRPr="000C2F25">
        <w:rPr>
          <w:rFonts w:ascii="Times New Roman" w:eastAsia="Times New Roman" w:hAnsi="Times New Roman" w:cs="Times New Roman"/>
          <w:sz w:val="24"/>
          <w:szCs w:val="24"/>
        </w:rPr>
        <w:t xml:space="preserve"> единого развивающего образовательного пространства, которое обеспечит развитие способностей, успешность, самореализацию, профессиональное самоопределение талантливых учеников</w:t>
      </w:r>
      <w:r w:rsidRPr="000C2F25">
        <w:rPr>
          <w:rFonts w:ascii="Times New Roman" w:hAnsi="Times New Roman" w:cs="Times New Roman"/>
          <w:sz w:val="24"/>
          <w:szCs w:val="24"/>
        </w:rPr>
        <w:t xml:space="preserve"> данное направление активно реализовывалось в 2016-2017 учебном году.</w:t>
      </w:r>
    </w:p>
    <w:p w:rsidR="00874A5C" w:rsidRPr="000C2F25" w:rsidRDefault="00874A5C" w:rsidP="00D10BD5">
      <w:pPr>
        <w:pStyle w:val="a3"/>
        <w:contextualSpacing/>
        <w:rPr>
          <w:rFonts w:ascii="Times New Roman" w:hAnsi="Times New Roman" w:cs="Times New Roman"/>
          <w:sz w:val="24"/>
          <w:szCs w:val="24"/>
        </w:rPr>
      </w:pPr>
      <w:r w:rsidRPr="000C2F25">
        <w:rPr>
          <w:rFonts w:ascii="Times New Roman" w:hAnsi="Times New Roman" w:cs="Times New Roman"/>
          <w:sz w:val="24"/>
          <w:szCs w:val="24"/>
        </w:rPr>
        <w:t>База данных одаренных и талантливых детей по форме:</w:t>
      </w:r>
    </w:p>
    <w:tbl>
      <w:tblPr>
        <w:tblStyle w:val="ab"/>
        <w:tblW w:w="10281" w:type="dxa"/>
        <w:tblLook w:val="04A0"/>
      </w:tblPr>
      <w:tblGrid>
        <w:gridCol w:w="540"/>
        <w:gridCol w:w="2262"/>
        <w:gridCol w:w="3260"/>
        <w:gridCol w:w="1417"/>
        <w:gridCol w:w="1276"/>
        <w:gridCol w:w="1526"/>
      </w:tblGrid>
      <w:tr w:rsidR="000566A4" w:rsidRPr="000C2F25" w:rsidTr="000566A4">
        <w:tc>
          <w:tcPr>
            <w:tcW w:w="540" w:type="dxa"/>
            <w:vMerge w:val="restart"/>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w:t>
            </w:r>
          </w:p>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п/п</w:t>
            </w:r>
          </w:p>
        </w:tc>
        <w:tc>
          <w:tcPr>
            <w:tcW w:w="2262" w:type="dxa"/>
            <w:vMerge w:val="restart"/>
          </w:tcPr>
          <w:p w:rsidR="000566A4" w:rsidRPr="000C2F25" w:rsidRDefault="000566A4" w:rsidP="000566A4">
            <w:pPr>
              <w:pStyle w:val="a5"/>
              <w:spacing w:after="0" w:line="240" w:lineRule="auto"/>
              <w:ind w:left="0"/>
              <w:contextualSpacing/>
              <w:jc w:val="center"/>
              <w:rPr>
                <w:rFonts w:ascii="Times New Roman" w:hAnsi="Times New Roman"/>
              </w:rPr>
            </w:pPr>
            <w:r w:rsidRPr="000C2F25">
              <w:rPr>
                <w:rFonts w:ascii="Times New Roman" w:hAnsi="Times New Roman"/>
              </w:rPr>
              <w:t>Ф.И.О. обучающегося</w:t>
            </w:r>
          </w:p>
        </w:tc>
        <w:tc>
          <w:tcPr>
            <w:tcW w:w="7479" w:type="dxa"/>
            <w:gridSpan w:val="4"/>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Достижения и результаты краевого, Всероссийского</w:t>
            </w:r>
            <w:r w:rsidRPr="000C2F25">
              <w:rPr>
                <w:rFonts w:ascii="Times New Roman" w:hAnsi="Times New Roman"/>
              </w:rPr>
              <w:t xml:space="preserve"> </w:t>
            </w:r>
            <w:r w:rsidRPr="000C2F25">
              <w:rPr>
                <w:rFonts w:ascii="Times New Roman" w:hAnsi="Times New Roman" w:cs="Times New Roman"/>
              </w:rPr>
              <w:t>и международного уровней</w:t>
            </w:r>
          </w:p>
        </w:tc>
      </w:tr>
      <w:tr w:rsidR="000566A4" w:rsidRPr="000C2F25" w:rsidTr="000566A4">
        <w:tc>
          <w:tcPr>
            <w:tcW w:w="540" w:type="dxa"/>
            <w:vMerge/>
          </w:tcPr>
          <w:p w:rsidR="000566A4" w:rsidRPr="000C2F25" w:rsidRDefault="000566A4" w:rsidP="000566A4">
            <w:pPr>
              <w:pStyle w:val="a5"/>
              <w:spacing w:after="0" w:line="240" w:lineRule="auto"/>
              <w:ind w:left="0"/>
              <w:contextualSpacing/>
              <w:jc w:val="center"/>
              <w:rPr>
                <w:rFonts w:ascii="Times New Roman" w:hAnsi="Times New Roman"/>
              </w:rPr>
            </w:pPr>
          </w:p>
        </w:tc>
        <w:tc>
          <w:tcPr>
            <w:tcW w:w="2262" w:type="dxa"/>
            <w:vMerge/>
          </w:tcPr>
          <w:p w:rsidR="000566A4" w:rsidRPr="000C2F25" w:rsidRDefault="000566A4" w:rsidP="000566A4">
            <w:pPr>
              <w:pStyle w:val="a5"/>
              <w:spacing w:after="0" w:line="240" w:lineRule="auto"/>
              <w:ind w:left="0"/>
              <w:contextualSpacing/>
              <w:jc w:val="both"/>
              <w:rPr>
                <w:rFonts w:ascii="Times New Roman" w:hAnsi="Times New Roman"/>
              </w:rPr>
            </w:pPr>
          </w:p>
        </w:tc>
        <w:tc>
          <w:tcPr>
            <w:tcW w:w="3260" w:type="dxa"/>
          </w:tcPr>
          <w:p w:rsidR="000566A4" w:rsidRPr="000C2F25" w:rsidRDefault="000566A4" w:rsidP="000566A4">
            <w:pPr>
              <w:pStyle w:val="a5"/>
              <w:spacing w:after="0" w:line="240" w:lineRule="auto"/>
              <w:ind w:left="0"/>
              <w:contextualSpacing/>
              <w:jc w:val="center"/>
              <w:rPr>
                <w:rFonts w:ascii="Times New Roman" w:hAnsi="Times New Roman"/>
              </w:rPr>
            </w:pPr>
            <w:r w:rsidRPr="000C2F25">
              <w:rPr>
                <w:rFonts w:ascii="Times New Roman" w:hAnsi="Times New Roman"/>
              </w:rPr>
              <w:t>интеллект</w:t>
            </w:r>
          </w:p>
        </w:tc>
        <w:tc>
          <w:tcPr>
            <w:tcW w:w="1417" w:type="dxa"/>
          </w:tcPr>
          <w:p w:rsidR="000566A4" w:rsidRPr="000C2F25" w:rsidRDefault="000566A4" w:rsidP="000566A4">
            <w:pPr>
              <w:pStyle w:val="a5"/>
              <w:spacing w:after="0" w:line="240" w:lineRule="auto"/>
              <w:ind w:left="0"/>
              <w:contextualSpacing/>
              <w:jc w:val="center"/>
              <w:rPr>
                <w:rFonts w:ascii="Times New Roman" w:hAnsi="Times New Roman"/>
              </w:rPr>
            </w:pPr>
            <w:r w:rsidRPr="000C2F25">
              <w:rPr>
                <w:rFonts w:ascii="Times New Roman" w:hAnsi="Times New Roman"/>
              </w:rPr>
              <w:t>творчество</w:t>
            </w:r>
          </w:p>
        </w:tc>
        <w:tc>
          <w:tcPr>
            <w:tcW w:w="1276" w:type="dxa"/>
          </w:tcPr>
          <w:p w:rsidR="000566A4" w:rsidRPr="000C2F25" w:rsidRDefault="000566A4" w:rsidP="000566A4">
            <w:pPr>
              <w:pStyle w:val="a5"/>
              <w:spacing w:after="0" w:line="240" w:lineRule="auto"/>
              <w:ind w:left="0"/>
              <w:contextualSpacing/>
              <w:jc w:val="center"/>
              <w:rPr>
                <w:rFonts w:ascii="Times New Roman" w:hAnsi="Times New Roman"/>
              </w:rPr>
            </w:pPr>
            <w:r w:rsidRPr="000C2F25">
              <w:rPr>
                <w:rFonts w:ascii="Times New Roman" w:hAnsi="Times New Roman"/>
              </w:rPr>
              <w:t>спорт</w:t>
            </w:r>
          </w:p>
        </w:tc>
        <w:tc>
          <w:tcPr>
            <w:tcW w:w="1526" w:type="dxa"/>
          </w:tcPr>
          <w:p w:rsidR="000566A4" w:rsidRPr="000C2F25" w:rsidRDefault="000566A4" w:rsidP="000566A4">
            <w:pPr>
              <w:pStyle w:val="a5"/>
              <w:spacing w:after="0" w:line="240" w:lineRule="auto"/>
              <w:ind w:left="0"/>
              <w:contextualSpacing/>
              <w:jc w:val="center"/>
              <w:rPr>
                <w:rFonts w:ascii="Times New Roman" w:hAnsi="Times New Roman"/>
              </w:rPr>
            </w:pPr>
            <w:r w:rsidRPr="000C2F25">
              <w:rPr>
                <w:rFonts w:ascii="Times New Roman" w:hAnsi="Times New Roman"/>
              </w:rPr>
              <w:t>другое</w:t>
            </w:r>
          </w:p>
        </w:tc>
      </w:tr>
      <w:tr w:rsidR="000566A4" w:rsidRPr="000C2F25" w:rsidTr="000566A4">
        <w:tc>
          <w:tcPr>
            <w:tcW w:w="540" w:type="dxa"/>
          </w:tcPr>
          <w:p w:rsidR="000566A4" w:rsidRPr="000C2F25" w:rsidRDefault="000566A4" w:rsidP="000566A4">
            <w:pPr>
              <w:pStyle w:val="a5"/>
              <w:spacing w:after="0" w:line="240" w:lineRule="auto"/>
              <w:ind w:left="0"/>
              <w:contextualSpacing/>
              <w:jc w:val="center"/>
              <w:rPr>
                <w:rFonts w:ascii="Times New Roman" w:hAnsi="Times New Roman"/>
              </w:rPr>
            </w:pPr>
            <w:r w:rsidRPr="000C2F25">
              <w:rPr>
                <w:rFonts w:ascii="Times New Roman" w:hAnsi="Times New Roman"/>
              </w:rPr>
              <w:t>1</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Линенко Юлия Евгеньевна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Всероссийская олимпиада «Русский медвежонок» (1 место в крае)</w:t>
            </w:r>
          </w:p>
        </w:tc>
        <w:tc>
          <w:tcPr>
            <w:tcW w:w="1417" w:type="dxa"/>
          </w:tcPr>
          <w:p w:rsidR="000566A4" w:rsidRPr="000C2F25" w:rsidRDefault="000566A4" w:rsidP="000566A4">
            <w:pPr>
              <w:pStyle w:val="a3"/>
              <w:contextualSpacing/>
              <w:rPr>
                <w:rFonts w:ascii="Times New Roman" w:hAnsi="Times New Roman" w:cs="Times New Roman"/>
              </w:rPr>
            </w:pPr>
          </w:p>
        </w:tc>
        <w:tc>
          <w:tcPr>
            <w:tcW w:w="1276" w:type="dxa"/>
          </w:tcPr>
          <w:p w:rsidR="000566A4" w:rsidRPr="000C2F25" w:rsidRDefault="000566A4" w:rsidP="000566A4">
            <w:pPr>
              <w:pStyle w:val="a3"/>
              <w:contextualSpacing/>
              <w:rPr>
                <w:rFonts w:ascii="Times New Roman" w:hAnsi="Times New Roman" w:cs="Times New Roman"/>
              </w:rPr>
            </w:pPr>
          </w:p>
        </w:tc>
        <w:tc>
          <w:tcPr>
            <w:tcW w:w="1526" w:type="dxa"/>
          </w:tcPr>
          <w:p w:rsidR="000566A4" w:rsidRPr="000C2F25" w:rsidRDefault="000566A4" w:rsidP="000566A4">
            <w:pPr>
              <w:pStyle w:val="a3"/>
              <w:contextualSpacing/>
              <w:rPr>
                <w:rFonts w:ascii="Times New Roman" w:hAnsi="Times New Roman" w:cs="Times New Roman"/>
              </w:rPr>
            </w:pPr>
          </w:p>
        </w:tc>
      </w:tr>
      <w:tr w:rsidR="000566A4" w:rsidRPr="000C2F25" w:rsidTr="000566A4">
        <w:tc>
          <w:tcPr>
            <w:tcW w:w="540" w:type="dxa"/>
          </w:tcPr>
          <w:p w:rsidR="000566A4" w:rsidRPr="000C2F25" w:rsidRDefault="000566A4" w:rsidP="000566A4">
            <w:pPr>
              <w:pStyle w:val="a3"/>
              <w:contextualSpacing/>
              <w:jc w:val="center"/>
              <w:rPr>
                <w:rFonts w:ascii="Times New Roman" w:hAnsi="Times New Roman" w:cs="Times New Roman"/>
              </w:rPr>
            </w:pPr>
            <w:r w:rsidRPr="000C2F25">
              <w:rPr>
                <w:rFonts w:ascii="Times New Roman" w:hAnsi="Times New Roman" w:cs="Times New Roman"/>
              </w:rPr>
              <w:t>2</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Сипко</w:t>
            </w:r>
            <w:proofErr w:type="spellEnd"/>
            <w:r w:rsidRPr="000C2F25">
              <w:rPr>
                <w:rFonts w:ascii="Times New Roman" w:hAnsi="Times New Roman"/>
              </w:rPr>
              <w:t xml:space="preserve"> Варвара Андреевна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Всероссийская олимпиада «Кенгуру» (1 место в городе)</w:t>
            </w:r>
          </w:p>
        </w:tc>
        <w:tc>
          <w:tcPr>
            <w:tcW w:w="1417" w:type="dxa"/>
          </w:tcPr>
          <w:p w:rsidR="000566A4" w:rsidRPr="000C2F25" w:rsidRDefault="000566A4" w:rsidP="000566A4">
            <w:pPr>
              <w:pStyle w:val="a3"/>
              <w:contextualSpacing/>
              <w:rPr>
                <w:rFonts w:ascii="Times New Roman" w:hAnsi="Times New Roman" w:cs="Times New Roman"/>
              </w:rPr>
            </w:pPr>
          </w:p>
        </w:tc>
        <w:tc>
          <w:tcPr>
            <w:tcW w:w="1276" w:type="dxa"/>
          </w:tcPr>
          <w:p w:rsidR="000566A4" w:rsidRPr="000C2F25" w:rsidRDefault="000566A4" w:rsidP="000566A4">
            <w:pPr>
              <w:pStyle w:val="a3"/>
              <w:contextualSpacing/>
              <w:rPr>
                <w:rFonts w:ascii="Times New Roman" w:hAnsi="Times New Roman" w:cs="Times New Roman"/>
              </w:rPr>
            </w:pPr>
          </w:p>
        </w:tc>
        <w:tc>
          <w:tcPr>
            <w:tcW w:w="1526" w:type="dxa"/>
          </w:tcPr>
          <w:p w:rsidR="000566A4" w:rsidRPr="000C2F25" w:rsidRDefault="000566A4" w:rsidP="000566A4">
            <w:pPr>
              <w:pStyle w:val="a3"/>
              <w:contextualSpacing/>
              <w:rPr>
                <w:rFonts w:ascii="Times New Roman" w:hAnsi="Times New Roman" w:cs="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Серова Ангелина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Сердечный Кирилл</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Антошина Анастасия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6</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Борисова Екатерина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7</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Лобанова Вероника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lastRenderedPageBreak/>
              <w:t>8</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Кучина</w:t>
            </w:r>
            <w:proofErr w:type="spellEnd"/>
            <w:r w:rsidRPr="000C2F25">
              <w:rPr>
                <w:rFonts w:ascii="Times New Roman" w:hAnsi="Times New Roman"/>
              </w:rPr>
              <w:t xml:space="preserve"> Алина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9</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Лопатина Александра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10</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Непронова</w:t>
            </w:r>
            <w:proofErr w:type="spellEnd"/>
            <w:r w:rsidRPr="000C2F25">
              <w:rPr>
                <w:rFonts w:ascii="Times New Roman" w:hAnsi="Times New Roman"/>
              </w:rPr>
              <w:t xml:space="preserve"> Елизавета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11</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Дулина</w:t>
            </w:r>
            <w:proofErr w:type="spellEnd"/>
            <w:r w:rsidRPr="000C2F25">
              <w:rPr>
                <w:rFonts w:ascii="Times New Roman" w:hAnsi="Times New Roman"/>
              </w:rPr>
              <w:t xml:space="preserve"> Валерия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12</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Антонов Кирилл</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13</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Кнышук</w:t>
            </w:r>
            <w:proofErr w:type="spellEnd"/>
            <w:r w:rsidRPr="000C2F25">
              <w:rPr>
                <w:rFonts w:ascii="Times New Roman" w:hAnsi="Times New Roman"/>
              </w:rPr>
              <w:t xml:space="preserve"> Ярослав</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14</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Малахов Денис</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15</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Бабенков</w:t>
            </w:r>
            <w:proofErr w:type="spellEnd"/>
            <w:r w:rsidRPr="000C2F25">
              <w:rPr>
                <w:rFonts w:ascii="Times New Roman" w:hAnsi="Times New Roman"/>
              </w:rPr>
              <w:t xml:space="preserve"> Данил</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16</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Братченко</w:t>
            </w:r>
            <w:proofErr w:type="spellEnd"/>
            <w:r w:rsidRPr="000C2F25">
              <w:rPr>
                <w:rFonts w:ascii="Times New Roman" w:hAnsi="Times New Roman"/>
              </w:rPr>
              <w:t xml:space="preserve"> Кирилл</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17</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Грипас</w:t>
            </w:r>
            <w:proofErr w:type="spellEnd"/>
            <w:r w:rsidRPr="000C2F25">
              <w:rPr>
                <w:rFonts w:ascii="Times New Roman" w:hAnsi="Times New Roman"/>
              </w:rPr>
              <w:t xml:space="preserve"> Анна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18</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Золотарев Сергей</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19</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Аракелян Артем</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20</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Бабанина Юлия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21</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Долгушина Анастасия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22</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Енник</w:t>
            </w:r>
            <w:proofErr w:type="spellEnd"/>
            <w:r w:rsidRPr="000C2F25">
              <w:rPr>
                <w:rFonts w:ascii="Times New Roman" w:hAnsi="Times New Roman"/>
              </w:rPr>
              <w:t xml:space="preserve"> Анастасия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23</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Подушко</w:t>
            </w:r>
            <w:proofErr w:type="spellEnd"/>
            <w:r w:rsidRPr="000C2F25">
              <w:rPr>
                <w:rFonts w:ascii="Times New Roman" w:hAnsi="Times New Roman"/>
              </w:rPr>
              <w:t xml:space="preserve"> Александра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24</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Кузьминов Роман</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25</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Вардумян</w:t>
            </w:r>
            <w:proofErr w:type="spellEnd"/>
            <w:r w:rsidRPr="000C2F25">
              <w:rPr>
                <w:rFonts w:ascii="Times New Roman" w:hAnsi="Times New Roman"/>
              </w:rPr>
              <w:t xml:space="preserve"> Лазарь</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26</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Малиновский Александр</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27</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Акиншина Полина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Финогенов</w:t>
            </w:r>
            <w:proofErr w:type="spellEnd"/>
            <w:r w:rsidRPr="000C2F25">
              <w:rPr>
                <w:rFonts w:ascii="Times New Roman" w:hAnsi="Times New Roman"/>
              </w:rPr>
              <w:t xml:space="preserve"> Валерий</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28</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Бобрышева</w:t>
            </w:r>
            <w:proofErr w:type="spellEnd"/>
            <w:r w:rsidRPr="000C2F25">
              <w:rPr>
                <w:rFonts w:ascii="Times New Roman" w:hAnsi="Times New Roman"/>
              </w:rPr>
              <w:t xml:space="preserve"> Марина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29</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Серикова Кристина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30</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Рагозин Денис</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31</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Груднев</w:t>
            </w:r>
            <w:proofErr w:type="spellEnd"/>
            <w:r w:rsidRPr="000C2F25">
              <w:rPr>
                <w:rFonts w:ascii="Times New Roman" w:hAnsi="Times New Roman"/>
              </w:rPr>
              <w:t xml:space="preserve"> Роман</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32</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Гумба</w:t>
            </w:r>
            <w:proofErr w:type="spellEnd"/>
            <w:r w:rsidRPr="000C2F25">
              <w:rPr>
                <w:rFonts w:ascii="Times New Roman" w:hAnsi="Times New Roman"/>
              </w:rPr>
              <w:t xml:space="preserve"> </w:t>
            </w:r>
            <w:proofErr w:type="spellStart"/>
            <w:r w:rsidRPr="000C2F25">
              <w:rPr>
                <w:rFonts w:ascii="Times New Roman" w:hAnsi="Times New Roman"/>
              </w:rPr>
              <w:t>Арсен</w:t>
            </w:r>
            <w:proofErr w:type="spellEnd"/>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33</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Мировская</w:t>
            </w:r>
            <w:proofErr w:type="spellEnd"/>
            <w:r w:rsidRPr="000C2F25">
              <w:rPr>
                <w:rFonts w:ascii="Times New Roman" w:hAnsi="Times New Roman"/>
              </w:rPr>
              <w:t xml:space="preserve"> Екатерина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34</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Турапин Стас</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35</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Фокичев</w:t>
            </w:r>
            <w:proofErr w:type="spellEnd"/>
            <w:r w:rsidRPr="000C2F25">
              <w:rPr>
                <w:rFonts w:ascii="Times New Roman" w:hAnsi="Times New Roman"/>
              </w:rPr>
              <w:t xml:space="preserve"> </w:t>
            </w:r>
            <w:proofErr w:type="spellStart"/>
            <w:r w:rsidRPr="000C2F25">
              <w:rPr>
                <w:rFonts w:ascii="Times New Roman" w:hAnsi="Times New Roman"/>
              </w:rPr>
              <w:t>Яромир</w:t>
            </w:r>
            <w:proofErr w:type="spellEnd"/>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36</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Коваленко Артем</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37</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 xml:space="preserve">Магомедова </w:t>
            </w:r>
            <w:proofErr w:type="spellStart"/>
            <w:r w:rsidRPr="000C2F25">
              <w:rPr>
                <w:rFonts w:ascii="Times New Roman" w:hAnsi="Times New Roman"/>
              </w:rPr>
              <w:t>Сапият</w:t>
            </w:r>
            <w:proofErr w:type="spellEnd"/>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38</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Воробей Ольга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39</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Филипенко</w:t>
            </w:r>
            <w:proofErr w:type="spellEnd"/>
            <w:r w:rsidRPr="000C2F25">
              <w:rPr>
                <w:rFonts w:ascii="Times New Roman" w:hAnsi="Times New Roman"/>
              </w:rPr>
              <w:t xml:space="preserve"> Федор</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40</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Чигвинцева</w:t>
            </w:r>
            <w:proofErr w:type="spellEnd"/>
            <w:r w:rsidRPr="000C2F25">
              <w:rPr>
                <w:rFonts w:ascii="Times New Roman" w:hAnsi="Times New Roman"/>
              </w:rPr>
              <w:t xml:space="preserve"> Дарья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41</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Абрамова Наталья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42</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Морозов Лев</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43</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Величко Никита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44</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Жукова Диана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45</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Гвоздиков Игорь</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46</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Тедеева</w:t>
            </w:r>
            <w:proofErr w:type="spellEnd"/>
            <w:r w:rsidRPr="000C2F25">
              <w:rPr>
                <w:rFonts w:ascii="Times New Roman" w:hAnsi="Times New Roman"/>
              </w:rPr>
              <w:t xml:space="preserve"> Вика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47</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Харламова Евгения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48</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Арепьев Денис</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49</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Авдиенко</w:t>
            </w:r>
            <w:proofErr w:type="spellEnd"/>
            <w:r w:rsidRPr="000C2F25">
              <w:rPr>
                <w:rFonts w:ascii="Times New Roman" w:hAnsi="Times New Roman"/>
              </w:rPr>
              <w:t xml:space="preserve"> Дмитрий</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50</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Пинигин</w:t>
            </w:r>
            <w:proofErr w:type="spellEnd"/>
            <w:r w:rsidRPr="000C2F25">
              <w:rPr>
                <w:rFonts w:ascii="Times New Roman" w:hAnsi="Times New Roman"/>
              </w:rPr>
              <w:t xml:space="preserve"> Иван</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51</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Германчук Роман</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52</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Панасюк Роман</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53</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 xml:space="preserve">Антипина </w:t>
            </w:r>
            <w:proofErr w:type="spellStart"/>
            <w:r w:rsidRPr="000C2F25">
              <w:rPr>
                <w:rFonts w:ascii="Times New Roman" w:hAnsi="Times New Roman"/>
              </w:rPr>
              <w:t>Ульяна</w:t>
            </w:r>
            <w:proofErr w:type="spellEnd"/>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54</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Каримова Мария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55</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Гендельман</w:t>
            </w:r>
            <w:proofErr w:type="spellEnd"/>
            <w:r w:rsidRPr="000C2F25">
              <w:rPr>
                <w:rFonts w:ascii="Times New Roman" w:hAnsi="Times New Roman"/>
              </w:rPr>
              <w:t xml:space="preserve"> Давид</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56</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Ананян</w:t>
            </w:r>
            <w:proofErr w:type="spellEnd"/>
            <w:r w:rsidRPr="000C2F25">
              <w:rPr>
                <w:rFonts w:ascii="Times New Roman" w:hAnsi="Times New Roman"/>
              </w:rPr>
              <w:t xml:space="preserve"> </w:t>
            </w:r>
            <w:proofErr w:type="spellStart"/>
            <w:r w:rsidRPr="000C2F25">
              <w:rPr>
                <w:rFonts w:ascii="Times New Roman" w:hAnsi="Times New Roman"/>
              </w:rPr>
              <w:t>Эмануил</w:t>
            </w:r>
            <w:proofErr w:type="spellEnd"/>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57</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Маловичко</w:t>
            </w:r>
            <w:proofErr w:type="spellEnd"/>
            <w:r w:rsidRPr="000C2F25">
              <w:rPr>
                <w:rFonts w:ascii="Times New Roman" w:hAnsi="Times New Roman"/>
              </w:rPr>
              <w:t xml:space="preserve"> Влад</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t>58</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proofErr w:type="spellStart"/>
            <w:r w:rsidRPr="000C2F25">
              <w:rPr>
                <w:rFonts w:ascii="Times New Roman" w:hAnsi="Times New Roman"/>
              </w:rPr>
              <w:t>Цивка</w:t>
            </w:r>
            <w:proofErr w:type="spellEnd"/>
            <w:r w:rsidRPr="000C2F25">
              <w:rPr>
                <w:rFonts w:ascii="Times New Roman" w:hAnsi="Times New Roman"/>
              </w:rPr>
              <w:t xml:space="preserve"> Анастасия</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r w:rsidR="000566A4" w:rsidRPr="000C2F25" w:rsidTr="000566A4">
        <w:tc>
          <w:tcPr>
            <w:tcW w:w="540" w:type="dxa"/>
          </w:tcPr>
          <w:p w:rsidR="000566A4" w:rsidRPr="000C2F25" w:rsidRDefault="000566A4" w:rsidP="000566A4">
            <w:pPr>
              <w:pStyle w:val="a3"/>
              <w:contextualSpacing/>
              <w:rPr>
                <w:rFonts w:ascii="Times New Roman" w:hAnsi="Times New Roman" w:cs="Times New Roman"/>
              </w:rPr>
            </w:pPr>
            <w:r w:rsidRPr="000C2F25">
              <w:rPr>
                <w:rFonts w:ascii="Times New Roman" w:hAnsi="Times New Roman" w:cs="Times New Roman"/>
              </w:rPr>
              <w:lastRenderedPageBreak/>
              <w:t>59</w:t>
            </w:r>
          </w:p>
        </w:tc>
        <w:tc>
          <w:tcPr>
            <w:tcW w:w="2262"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Чуйко Алина</w:t>
            </w:r>
          </w:p>
        </w:tc>
        <w:tc>
          <w:tcPr>
            <w:tcW w:w="3260"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417" w:type="dxa"/>
          </w:tcPr>
          <w:p w:rsidR="000566A4" w:rsidRPr="000C2F25" w:rsidRDefault="000566A4" w:rsidP="000566A4">
            <w:pPr>
              <w:pStyle w:val="a5"/>
              <w:spacing w:after="0" w:line="240" w:lineRule="auto"/>
              <w:ind w:left="0"/>
              <w:contextualSpacing/>
              <w:jc w:val="both"/>
              <w:rPr>
                <w:rFonts w:ascii="Times New Roman" w:hAnsi="Times New Roman"/>
              </w:rPr>
            </w:pPr>
            <w:r w:rsidRPr="000C2F25">
              <w:rPr>
                <w:rFonts w:ascii="Times New Roman" w:hAnsi="Times New Roman"/>
              </w:rPr>
              <w:t>+</w:t>
            </w:r>
          </w:p>
        </w:tc>
        <w:tc>
          <w:tcPr>
            <w:tcW w:w="1276" w:type="dxa"/>
          </w:tcPr>
          <w:p w:rsidR="000566A4" w:rsidRPr="000C2F25" w:rsidRDefault="000566A4" w:rsidP="000566A4">
            <w:pPr>
              <w:pStyle w:val="a5"/>
              <w:spacing w:after="0" w:line="240" w:lineRule="auto"/>
              <w:ind w:left="0"/>
              <w:contextualSpacing/>
              <w:jc w:val="both"/>
              <w:rPr>
                <w:rFonts w:ascii="Times New Roman" w:hAnsi="Times New Roman"/>
              </w:rPr>
            </w:pPr>
          </w:p>
        </w:tc>
        <w:tc>
          <w:tcPr>
            <w:tcW w:w="1526" w:type="dxa"/>
          </w:tcPr>
          <w:p w:rsidR="000566A4" w:rsidRPr="000C2F25" w:rsidRDefault="000566A4" w:rsidP="000566A4">
            <w:pPr>
              <w:pStyle w:val="a5"/>
              <w:spacing w:after="0" w:line="240" w:lineRule="auto"/>
              <w:ind w:left="0"/>
              <w:contextualSpacing/>
              <w:jc w:val="both"/>
              <w:rPr>
                <w:rFonts w:ascii="Times New Roman" w:hAnsi="Times New Roman"/>
              </w:rPr>
            </w:pPr>
          </w:p>
        </w:tc>
      </w:tr>
    </w:tbl>
    <w:p w:rsidR="000566A4" w:rsidRPr="000C2F25" w:rsidRDefault="000566A4" w:rsidP="000566A4">
      <w:pPr>
        <w:pStyle w:val="a5"/>
        <w:spacing w:after="0" w:line="240" w:lineRule="auto"/>
        <w:ind w:left="1211"/>
        <w:contextualSpacing/>
        <w:rPr>
          <w:rFonts w:ascii="Times New Roman" w:eastAsiaTheme="minorEastAsia" w:hAnsi="Times New Roman"/>
          <w:sz w:val="24"/>
          <w:szCs w:val="24"/>
          <w:lang w:eastAsia="ru-RU"/>
        </w:rPr>
      </w:pPr>
    </w:p>
    <w:p w:rsidR="00874A5C" w:rsidRPr="000C2F25" w:rsidRDefault="00874A5C" w:rsidP="000566A4">
      <w:pPr>
        <w:pStyle w:val="a5"/>
        <w:spacing w:after="0" w:line="240" w:lineRule="auto"/>
        <w:ind w:left="0"/>
        <w:contextualSpacing/>
        <w:rPr>
          <w:rFonts w:ascii="Times New Roman" w:hAnsi="Times New Roman"/>
          <w:sz w:val="24"/>
          <w:szCs w:val="24"/>
        </w:rPr>
      </w:pPr>
      <w:r w:rsidRPr="000C2F25">
        <w:rPr>
          <w:rFonts w:ascii="Times New Roman" w:hAnsi="Times New Roman"/>
          <w:sz w:val="24"/>
          <w:szCs w:val="24"/>
        </w:rPr>
        <w:t xml:space="preserve">Результаты участия в конференциях и олимпиадах: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134"/>
        <w:gridCol w:w="1275"/>
        <w:gridCol w:w="1276"/>
        <w:gridCol w:w="992"/>
        <w:gridCol w:w="851"/>
        <w:gridCol w:w="1417"/>
        <w:gridCol w:w="993"/>
        <w:gridCol w:w="1275"/>
      </w:tblGrid>
      <w:tr w:rsidR="00874A5C" w:rsidRPr="000C2F25" w:rsidTr="000566A4">
        <w:tc>
          <w:tcPr>
            <w:tcW w:w="1277" w:type="dxa"/>
            <w:vMerge w:val="restart"/>
          </w:tcPr>
          <w:p w:rsidR="00874A5C" w:rsidRPr="000C2F25" w:rsidRDefault="00874A5C" w:rsidP="006E31F6">
            <w:pPr>
              <w:pStyle w:val="a5"/>
              <w:spacing w:after="0" w:line="240" w:lineRule="auto"/>
              <w:ind w:left="0"/>
              <w:contextualSpacing/>
              <w:jc w:val="both"/>
              <w:rPr>
                <w:rFonts w:ascii="Times New Roman" w:hAnsi="Times New Roman"/>
                <w:sz w:val="20"/>
                <w:szCs w:val="20"/>
              </w:rPr>
            </w:pPr>
            <w:proofErr w:type="spellStart"/>
            <w:r w:rsidRPr="000C2F25">
              <w:rPr>
                <w:rFonts w:ascii="Times New Roman" w:hAnsi="Times New Roman"/>
                <w:sz w:val="20"/>
                <w:szCs w:val="20"/>
              </w:rPr>
              <w:t>Уч</w:t>
            </w:r>
            <w:proofErr w:type="spellEnd"/>
            <w:r w:rsidRPr="000C2F25">
              <w:rPr>
                <w:rFonts w:ascii="Times New Roman" w:hAnsi="Times New Roman"/>
                <w:sz w:val="20"/>
                <w:szCs w:val="20"/>
              </w:rPr>
              <w:t>. год</w:t>
            </w:r>
          </w:p>
        </w:tc>
        <w:tc>
          <w:tcPr>
            <w:tcW w:w="2409" w:type="dxa"/>
            <w:gridSpan w:val="2"/>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Школьный уровень</w:t>
            </w:r>
          </w:p>
        </w:tc>
        <w:tc>
          <w:tcPr>
            <w:tcW w:w="2268" w:type="dxa"/>
            <w:gridSpan w:val="2"/>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Городской уровень</w:t>
            </w:r>
          </w:p>
        </w:tc>
        <w:tc>
          <w:tcPr>
            <w:tcW w:w="2268" w:type="dxa"/>
            <w:gridSpan w:val="2"/>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Краевой уровень</w:t>
            </w:r>
          </w:p>
        </w:tc>
        <w:tc>
          <w:tcPr>
            <w:tcW w:w="2268" w:type="dxa"/>
            <w:gridSpan w:val="2"/>
          </w:tcPr>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Всероссийский уровень</w:t>
            </w:r>
          </w:p>
        </w:tc>
      </w:tr>
      <w:tr w:rsidR="00874A5C" w:rsidRPr="000C2F25" w:rsidTr="000566A4">
        <w:tc>
          <w:tcPr>
            <w:tcW w:w="1277" w:type="dxa"/>
            <w:vMerge/>
          </w:tcPr>
          <w:p w:rsidR="00874A5C" w:rsidRPr="000C2F25" w:rsidRDefault="00874A5C" w:rsidP="006E31F6">
            <w:pPr>
              <w:pStyle w:val="a5"/>
              <w:spacing w:after="0" w:line="240" w:lineRule="auto"/>
              <w:ind w:left="0"/>
              <w:contextualSpacing/>
              <w:jc w:val="both"/>
              <w:rPr>
                <w:rFonts w:ascii="Times New Roman" w:hAnsi="Times New Roman"/>
                <w:sz w:val="20"/>
                <w:szCs w:val="20"/>
              </w:rPr>
            </w:pPr>
          </w:p>
        </w:tc>
        <w:tc>
          <w:tcPr>
            <w:tcW w:w="1134"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Кол-во участников/% от общего числа</w:t>
            </w:r>
          </w:p>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уч-ся ОО</w:t>
            </w:r>
          </w:p>
        </w:tc>
        <w:tc>
          <w:tcPr>
            <w:tcW w:w="1275"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 xml:space="preserve">Кол-во </w:t>
            </w:r>
            <w:proofErr w:type="spellStart"/>
            <w:r w:rsidRPr="000C2F25">
              <w:rPr>
                <w:rFonts w:ascii="Times New Roman" w:hAnsi="Times New Roman"/>
                <w:sz w:val="20"/>
                <w:szCs w:val="20"/>
              </w:rPr>
              <w:t>победи-телей</w:t>
            </w:r>
            <w:proofErr w:type="spellEnd"/>
            <w:r w:rsidRPr="000C2F25">
              <w:rPr>
                <w:rFonts w:ascii="Times New Roman" w:hAnsi="Times New Roman"/>
                <w:sz w:val="20"/>
                <w:szCs w:val="20"/>
              </w:rPr>
              <w:t xml:space="preserve"> и призеров/% от общего числа</w:t>
            </w:r>
          </w:p>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уч-ся ОО</w:t>
            </w:r>
          </w:p>
        </w:tc>
        <w:tc>
          <w:tcPr>
            <w:tcW w:w="1276"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Кол-во участников /% от общего числа</w:t>
            </w:r>
          </w:p>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уч-ся ОО</w:t>
            </w:r>
          </w:p>
        </w:tc>
        <w:tc>
          <w:tcPr>
            <w:tcW w:w="992"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 xml:space="preserve">Кол-во </w:t>
            </w:r>
            <w:proofErr w:type="spellStart"/>
            <w:r w:rsidRPr="000C2F25">
              <w:rPr>
                <w:rFonts w:ascii="Times New Roman" w:hAnsi="Times New Roman"/>
                <w:sz w:val="20"/>
                <w:szCs w:val="20"/>
              </w:rPr>
              <w:t>победи-телей</w:t>
            </w:r>
            <w:proofErr w:type="spellEnd"/>
            <w:r w:rsidRPr="000C2F25">
              <w:rPr>
                <w:rFonts w:ascii="Times New Roman" w:hAnsi="Times New Roman"/>
                <w:sz w:val="20"/>
                <w:szCs w:val="20"/>
              </w:rPr>
              <w:t xml:space="preserve"> и призеров/% от общего числа</w:t>
            </w:r>
          </w:p>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уч-ся ОО</w:t>
            </w:r>
          </w:p>
        </w:tc>
        <w:tc>
          <w:tcPr>
            <w:tcW w:w="851"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Кол-во участников/% от общего числа</w:t>
            </w:r>
          </w:p>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уч-ся ОО</w:t>
            </w:r>
          </w:p>
        </w:tc>
        <w:tc>
          <w:tcPr>
            <w:tcW w:w="1417"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Кол-во победи-</w:t>
            </w:r>
          </w:p>
          <w:p w:rsidR="00874A5C" w:rsidRPr="000C2F25" w:rsidRDefault="00874A5C" w:rsidP="006E31F6">
            <w:pPr>
              <w:pStyle w:val="a5"/>
              <w:spacing w:after="0" w:line="240" w:lineRule="auto"/>
              <w:ind w:left="0"/>
              <w:contextualSpacing/>
              <w:jc w:val="center"/>
              <w:rPr>
                <w:rFonts w:ascii="Times New Roman" w:hAnsi="Times New Roman"/>
                <w:sz w:val="20"/>
                <w:szCs w:val="20"/>
              </w:rPr>
            </w:pPr>
            <w:proofErr w:type="spellStart"/>
            <w:r w:rsidRPr="000C2F25">
              <w:rPr>
                <w:rFonts w:ascii="Times New Roman" w:hAnsi="Times New Roman"/>
                <w:sz w:val="20"/>
                <w:szCs w:val="20"/>
              </w:rPr>
              <w:t>телей</w:t>
            </w:r>
            <w:proofErr w:type="spellEnd"/>
            <w:r w:rsidRPr="000C2F25">
              <w:rPr>
                <w:rFonts w:ascii="Times New Roman" w:hAnsi="Times New Roman"/>
                <w:sz w:val="20"/>
                <w:szCs w:val="20"/>
              </w:rPr>
              <w:t xml:space="preserve"> и призеров/% от общего числа</w:t>
            </w:r>
          </w:p>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уч-ся ОО</w:t>
            </w:r>
          </w:p>
        </w:tc>
        <w:tc>
          <w:tcPr>
            <w:tcW w:w="993"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Кол-во участников/% от общего числа</w:t>
            </w:r>
          </w:p>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уч-ся ОО</w:t>
            </w:r>
          </w:p>
        </w:tc>
        <w:tc>
          <w:tcPr>
            <w:tcW w:w="1275"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 xml:space="preserve">Кол-во </w:t>
            </w:r>
            <w:proofErr w:type="spellStart"/>
            <w:r w:rsidRPr="000C2F25">
              <w:rPr>
                <w:rFonts w:ascii="Times New Roman" w:hAnsi="Times New Roman"/>
                <w:sz w:val="20"/>
                <w:szCs w:val="20"/>
              </w:rPr>
              <w:t>победи-телей</w:t>
            </w:r>
            <w:proofErr w:type="spellEnd"/>
            <w:r w:rsidRPr="000C2F25">
              <w:rPr>
                <w:rFonts w:ascii="Times New Roman" w:hAnsi="Times New Roman"/>
                <w:sz w:val="20"/>
                <w:szCs w:val="20"/>
              </w:rPr>
              <w:t xml:space="preserve"> и призеров/% от общего числа</w:t>
            </w:r>
          </w:p>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уч-ся ОО</w:t>
            </w:r>
          </w:p>
        </w:tc>
      </w:tr>
      <w:tr w:rsidR="00874A5C" w:rsidRPr="000C2F25" w:rsidTr="000566A4">
        <w:tc>
          <w:tcPr>
            <w:tcW w:w="1277"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2014-2015</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2 – 0,8%</w:t>
            </w:r>
          </w:p>
        </w:tc>
        <w:tc>
          <w:tcPr>
            <w:tcW w:w="1275"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2 -0,8%</w:t>
            </w:r>
          </w:p>
        </w:tc>
        <w:tc>
          <w:tcPr>
            <w:tcW w:w="1276"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2 – 0,8%</w:t>
            </w:r>
          </w:p>
        </w:tc>
        <w:tc>
          <w:tcPr>
            <w:tcW w:w="992"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w:t>
            </w:r>
          </w:p>
        </w:tc>
        <w:tc>
          <w:tcPr>
            <w:tcW w:w="851" w:type="dxa"/>
          </w:tcPr>
          <w:p w:rsidR="00874A5C" w:rsidRPr="000C2F25" w:rsidRDefault="000566A4" w:rsidP="000566A4">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1/</w:t>
            </w:r>
            <w:r w:rsidR="00874A5C" w:rsidRPr="000C2F25">
              <w:rPr>
                <w:rFonts w:ascii="Times New Roman" w:hAnsi="Times New Roman"/>
                <w:sz w:val="20"/>
                <w:szCs w:val="20"/>
              </w:rPr>
              <w:t>0,3%</w:t>
            </w:r>
          </w:p>
        </w:tc>
        <w:tc>
          <w:tcPr>
            <w:tcW w:w="1417"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w:t>
            </w:r>
          </w:p>
        </w:tc>
        <w:tc>
          <w:tcPr>
            <w:tcW w:w="993"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1275"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r>
      <w:tr w:rsidR="00874A5C" w:rsidRPr="000C2F25" w:rsidTr="000566A4">
        <w:trPr>
          <w:trHeight w:val="617"/>
        </w:trPr>
        <w:tc>
          <w:tcPr>
            <w:tcW w:w="1277"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2015-2016</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4 - 1,3%</w:t>
            </w:r>
          </w:p>
        </w:tc>
        <w:tc>
          <w:tcPr>
            <w:tcW w:w="1275"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3 – 1%</w:t>
            </w:r>
          </w:p>
        </w:tc>
        <w:tc>
          <w:tcPr>
            <w:tcW w:w="1276"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4 - 1,3%</w:t>
            </w:r>
          </w:p>
        </w:tc>
        <w:tc>
          <w:tcPr>
            <w:tcW w:w="992"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3 – 1%</w:t>
            </w:r>
          </w:p>
        </w:tc>
        <w:tc>
          <w:tcPr>
            <w:tcW w:w="851" w:type="dxa"/>
          </w:tcPr>
          <w:p w:rsidR="00874A5C" w:rsidRPr="000C2F25" w:rsidRDefault="000566A4"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4/</w:t>
            </w:r>
            <w:r w:rsidR="00874A5C" w:rsidRPr="000C2F25">
              <w:rPr>
                <w:rFonts w:ascii="Times New Roman" w:hAnsi="Times New Roman"/>
                <w:sz w:val="20"/>
                <w:szCs w:val="20"/>
              </w:rPr>
              <w:t xml:space="preserve"> 1,3%</w:t>
            </w:r>
          </w:p>
        </w:tc>
        <w:tc>
          <w:tcPr>
            <w:tcW w:w="1417" w:type="dxa"/>
          </w:tcPr>
          <w:p w:rsidR="00874A5C" w:rsidRPr="000C2F25" w:rsidRDefault="000566A4" w:rsidP="000566A4">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1/</w:t>
            </w:r>
            <w:r w:rsidR="00874A5C" w:rsidRPr="000C2F25">
              <w:rPr>
                <w:rFonts w:ascii="Times New Roman" w:hAnsi="Times New Roman"/>
                <w:sz w:val="20"/>
                <w:szCs w:val="20"/>
              </w:rPr>
              <w:t>0,3%</w:t>
            </w:r>
          </w:p>
        </w:tc>
        <w:tc>
          <w:tcPr>
            <w:tcW w:w="993"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1275"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r>
      <w:tr w:rsidR="00874A5C" w:rsidRPr="000C2F25" w:rsidTr="000566A4">
        <w:tc>
          <w:tcPr>
            <w:tcW w:w="1277" w:type="dxa"/>
          </w:tcPr>
          <w:p w:rsidR="00874A5C" w:rsidRPr="000C2F25" w:rsidRDefault="00874A5C" w:rsidP="006E31F6">
            <w:pPr>
              <w:pStyle w:val="a5"/>
              <w:spacing w:after="0" w:line="240" w:lineRule="auto"/>
              <w:ind w:left="0"/>
              <w:contextualSpacing/>
              <w:jc w:val="center"/>
              <w:rPr>
                <w:rFonts w:ascii="Times New Roman" w:hAnsi="Times New Roman"/>
                <w:sz w:val="20"/>
                <w:szCs w:val="20"/>
              </w:rPr>
            </w:pPr>
            <w:r w:rsidRPr="000C2F25">
              <w:rPr>
                <w:rFonts w:ascii="Times New Roman" w:hAnsi="Times New Roman"/>
                <w:sz w:val="20"/>
                <w:szCs w:val="20"/>
              </w:rPr>
              <w:t>2016-2017</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3-1,2%</w:t>
            </w:r>
          </w:p>
        </w:tc>
        <w:tc>
          <w:tcPr>
            <w:tcW w:w="1275"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2-0,8 %</w:t>
            </w:r>
          </w:p>
        </w:tc>
        <w:tc>
          <w:tcPr>
            <w:tcW w:w="1276"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3-1,2%</w:t>
            </w:r>
          </w:p>
        </w:tc>
        <w:tc>
          <w:tcPr>
            <w:tcW w:w="992"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2-0,8 %</w:t>
            </w:r>
          </w:p>
        </w:tc>
        <w:tc>
          <w:tcPr>
            <w:tcW w:w="851"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w:t>
            </w:r>
          </w:p>
        </w:tc>
        <w:tc>
          <w:tcPr>
            <w:tcW w:w="1417" w:type="dxa"/>
          </w:tcPr>
          <w:p w:rsidR="00874A5C" w:rsidRPr="000C2F25" w:rsidRDefault="00874A5C" w:rsidP="006E31F6">
            <w:pPr>
              <w:pStyle w:val="a5"/>
              <w:spacing w:after="0" w:line="240" w:lineRule="auto"/>
              <w:ind w:left="0"/>
              <w:contextualSpacing/>
              <w:jc w:val="both"/>
              <w:rPr>
                <w:rFonts w:ascii="Times New Roman" w:hAnsi="Times New Roman"/>
                <w:sz w:val="20"/>
                <w:szCs w:val="20"/>
              </w:rPr>
            </w:pPr>
            <w:r w:rsidRPr="000C2F25">
              <w:rPr>
                <w:rFonts w:ascii="Times New Roman" w:hAnsi="Times New Roman"/>
                <w:sz w:val="20"/>
                <w:szCs w:val="20"/>
              </w:rPr>
              <w:t>-</w:t>
            </w:r>
          </w:p>
        </w:tc>
        <w:tc>
          <w:tcPr>
            <w:tcW w:w="993"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1275"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r>
    </w:tbl>
    <w:p w:rsidR="00874A5C" w:rsidRPr="000C2F25" w:rsidRDefault="00874A5C" w:rsidP="000566A4">
      <w:pPr>
        <w:pStyle w:val="a3"/>
        <w:contextualSpacing/>
        <w:jc w:val="both"/>
        <w:rPr>
          <w:rFonts w:ascii="Times New Roman" w:hAnsi="Times New Roman" w:cs="Times New Roman"/>
          <w:i/>
          <w:sz w:val="24"/>
          <w:szCs w:val="24"/>
        </w:rPr>
      </w:pPr>
      <w:r w:rsidRPr="000C2F25">
        <w:rPr>
          <w:rFonts w:ascii="Times New Roman" w:hAnsi="Times New Roman" w:cs="Times New Roman"/>
          <w:sz w:val="24"/>
          <w:szCs w:val="24"/>
        </w:rPr>
        <w:t xml:space="preserve"> Участие обучающихся в олимпиадах и конкурсных испытаниях по итогам которых, присуждаются премии для поддержки талантливой молодежи  (перечень утв. </w:t>
      </w:r>
      <w:r w:rsidRPr="000C2F25">
        <w:rPr>
          <w:rFonts w:ascii="Times New Roman" w:hAnsi="Times New Roman" w:cs="Times New Roman"/>
          <w:i/>
          <w:sz w:val="24"/>
          <w:szCs w:val="24"/>
        </w:rPr>
        <w:t xml:space="preserve">приказом Министерства образования и науки РФ от 13 декабря 2013 г. № 1345).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7"/>
        <w:gridCol w:w="1418"/>
        <w:gridCol w:w="1417"/>
        <w:gridCol w:w="1418"/>
        <w:gridCol w:w="992"/>
        <w:gridCol w:w="1134"/>
        <w:gridCol w:w="1134"/>
        <w:gridCol w:w="851"/>
      </w:tblGrid>
      <w:tr w:rsidR="00874A5C" w:rsidRPr="000C2F25" w:rsidTr="00283DA0">
        <w:tc>
          <w:tcPr>
            <w:tcW w:w="1135" w:type="dxa"/>
            <w:vMerge w:val="restart"/>
          </w:tcPr>
          <w:p w:rsidR="00874A5C" w:rsidRPr="000C2F25" w:rsidRDefault="00874A5C" w:rsidP="006E31F6">
            <w:pPr>
              <w:pStyle w:val="a5"/>
              <w:spacing w:after="0" w:line="240" w:lineRule="auto"/>
              <w:ind w:left="0"/>
              <w:contextualSpacing/>
              <w:jc w:val="both"/>
              <w:rPr>
                <w:rFonts w:ascii="Times New Roman" w:hAnsi="Times New Roman"/>
                <w:sz w:val="24"/>
                <w:szCs w:val="24"/>
              </w:rPr>
            </w:pPr>
            <w:proofErr w:type="spellStart"/>
            <w:r w:rsidRPr="000C2F25">
              <w:rPr>
                <w:rFonts w:ascii="Times New Roman" w:hAnsi="Times New Roman"/>
                <w:sz w:val="24"/>
                <w:szCs w:val="24"/>
              </w:rPr>
              <w:t>Уч</w:t>
            </w:r>
            <w:proofErr w:type="spellEnd"/>
            <w:r w:rsidRPr="000C2F25">
              <w:rPr>
                <w:rFonts w:ascii="Times New Roman" w:hAnsi="Times New Roman"/>
                <w:sz w:val="24"/>
                <w:szCs w:val="24"/>
              </w:rPr>
              <w:t>. год</w:t>
            </w:r>
          </w:p>
        </w:tc>
        <w:tc>
          <w:tcPr>
            <w:tcW w:w="2835" w:type="dxa"/>
            <w:gridSpan w:val="2"/>
          </w:tcPr>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 xml:space="preserve">Школьный </w:t>
            </w:r>
          </w:p>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уровень</w:t>
            </w:r>
          </w:p>
        </w:tc>
        <w:tc>
          <w:tcPr>
            <w:tcW w:w="2835" w:type="dxa"/>
            <w:gridSpan w:val="2"/>
          </w:tcPr>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 xml:space="preserve">Городской </w:t>
            </w:r>
          </w:p>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уровень</w:t>
            </w:r>
          </w:p>
        </w:tc>
        <w:tc>
          <w:tcPr>
            <w:tcW w:w="2126" w:type="dxa"/>
            <w:gridSpan w:val="2"/>
          </w:tcPr>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 xml:space="preserve">Краевой </w:t>
            </w:r>
          </w:p>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уровень</w:t>
            </w:r>
          </w:p>
        </w:tc>
        <w:tc>
          <w:tcPr>
            <w:tcW w:w="1985" w:type="dxa"/>
            <w:gridSpan w:val="2"/>
          </w:tcPr>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Всероссийский уровень</w:t>
            </w:r>
          </w:p>
        </w:tc>
      </w:tr>
      <w:tr w:rsidR="00874A5C" w:rsidRPr="000C2F25" w:rsidTr="00283DA0">
        <w:tc>
          <w:tcPr>
            <w:tcW w:w="1135" w:type="dxa"/>
            <w:vMerge/>
          </w:tcPr>
          <w:p w:rsidR="00874A5C" w:rsidRPr="000C2F25" w:rsidRDefault="00874A5C" w:rsidP="006E31F6">
            <w:pPr>
              <w:pStyle w:val="a5"/>
              <w:spacing w:after="0" w:line="240" w:lineRule="auto"/>
              <w:ind w:left="0"/>
              <w:contextualSpacing/>
              <w:jc w:val="both"/>
              <w:rPr>
                <w:rFonts w:ascii="Times New Roman" w:hAnsi="Times New Roman"/>
                <w:sz w:val="24"/>
                <w:szCs w:val="24"/>
              </w:rPr>
            </w:pPr>
          </w:p>
        </w:tc>
        <w:tc>
          <w:tcPr>
            <w:tcW w:w="1417"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Кол-во участников/</w:t>
            </w:r>
          </w:p>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 от общего числа</w:t>
            </w:r>
          </w:p>
        </w:tc>
        <w:tc>
          <w:tcPr>
            <w:tcW w:w="1418"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Кол-во победителей и призеров/</w:t>
            </w:r>
          </w:p>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 от общего числа</w:t>
            </w:r>
          </w:p>
        </w:tc>
        <w:tc>
          <w:tcPr>
            <w:tcW w:w="1417"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Кол-во участников/ % от общего числа</w:t>
            </w:r>
          </w:p>
        </w:tc>
        <w:tc>
          <w:tcPr>
            <w:tcW w:w="1418"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Кол-во победителей и призеров/</w:t>
            </w:r>
          </w:p>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 от общего числа</w:t>
            </w:r>
          </w:p>
        </w:tc>
        <w:tc>
          <w:tcPr>
            <w:tcW w:w="992"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Кол-во участников/% от общего числа</w:t>
            </w:r>
          </w:p>
        </w:tc>
        <w:tc>
          <w:tcPr>
            <w:tcW w:w="1134"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Кол-во победителей и призеров/</w:t>
            </w:r>
          </w:p>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 от общего числа</w:t>
            </w:r>
          </w:p>
        </w:tc>
        <w:tc>
          <w:tcPr>
            <w:tcW w:w="1134"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Кол-во участников/% от общего числа</w:t>
            </w:r>
          </w:p>
        </w:tc>
        <w:tc>
          <w:tcPr>
            <w:tcW w:w="851"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Кол-во победителей и призеров/</w:t>
            </w:r>
          </w:p>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 от общего числа</w:t>
            </w:r>
          </w:p>
        </w:tc>
      </w:tr>
      <w:tr w:rsidR="00874A5C" w:rsidRPr="000C2F25" w:rsidTr="00283DA0">
        <w:tc>
          <w:tcPr>
            <w:tcW w:w="1135" w:type="dxa"/>
          </w:tcPr>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2014-2015</w:t>
            </w:r>
          </w:p>
        </w:tc>
        <w:tc>
          <w:tcPr>
            <w:tcW w:w="1417"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55 – 22%</w:t>
            </w:r>
          </w:p>
        </w:tc>
        <w:tc>
          <w:tcPr>
            <w:tcW w:w="1418"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10 – 4%</w:t>
            </w:r>
          </w:p>
        </w:tc>
        <w:tc>
          <w:tcPr>
            <w:tcW w:w="1417"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11 – 4%</w:t>
            </w:r>
          </w:p>
        </w:tc>
        <w:tc>
          <w:tcPr>
            <w:tcW w:w="1418"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2 – 0,8%</w:t>
            </w:r>
          </w:p>
        </w:tc>
        <w:tc>
          <w:tcPr>
            <w:tcW w:w="992"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851"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r>
      <w:tr w:rsidR="00874A5C" w:rsidRPr="000C2F25" w:rsidTr="00283DA0">
        <w:tc>
          <w:tcPr>
            <w:tcW w:w="1135" w:type="dxa"/>
          </w:tcPr>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2015-2016</w:t>
            </w:r>
          </w:p>
        </w:tc>
        <w:tc>
          <w:tcPr>
            <w:tcW w:w="1417"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50 – 17%</w:t>
            </w:r>
          </w:p>
        </w:tc>
        <w:tc>
          <w:tcPr>
            <w:tcW w:w="1418"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12 – 4%</w:t>
            </w:r>
          </w:p>
        </w:tc>
        <w:tc>
          <w:tcPr>
            <w:tcW w:w="1417"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1418"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992"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c>
          <w:tcPr>
            <w:tcW w:w="851"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r>
      <w:tr w:rsidR="00874A5C" w:rsidRPr="000C2F25" w:rsidTr="00283DA0">
        <w:tc>
          <w:tcPr>
            <w:tcW w:w="1135" w:type="dxa"/>
          </w:tcPr>
          <w:p w:rsidR="00874A5C" w:rsidRPr="000C2F25" w:rsidRDefault="00874A5C" w:rsidP="006E31F6">
            <w:pPr>
              <w:pStyle w:val="a5"/>
              <w:spacing w:after="0" w:line="240" w:lineRule="auto"/>
              <w:ind w:left="0"/>
              <w:contextualSpacing/>
              <w:jc w:val="center"/>
              <w:rPr>
                <w:rFonts w:ascii="Times New Roman" w:hAnsi="Times New Roman"/>
                <w:sz w:val="24"/>
                <w:szCs w:val="24"/>
              </w:rPr>
            </w:pPr>
            <w:r w:rsidRPr="000C2F25">
              <w:rPr>
                <w:rFonts w:ascii="Times New Roman" w:hAnsi="Times New Roman"/>
                <w:sz w:val="24"/>
                <w:szCs w:val="24"/>
              </w:rPr>
              <w:t>2016-2017</w:t>
            </w:r>
          </w:p>
        </w:tc>
        <w:tc>
          <w:tcPr>
            <w:tcW w:w="1417"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50-15%</w:t>
            </w:r>
          </w:p>
        </w:tc>
        <w:tc>
          <w:tcPr>
            <w:tcW w:w="1418"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13—4%</w:t>
            </w:r>
          </w:p>
        </w:tc>
        <w:tc>
          <w:tcPr>
            <w:tcW w:w="1417"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16-5%</w:t>
            </w:r>
          </w:p>
        </w:tc>
        <w:tc>
          <w:tcPr>
            <w:tcW w:w="1418"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2-0,6%</w:t>
            </w:r>
          </w:p>
        </w:tc>
        <w:tc>
          <w:tcPr>
            <w:tcW w:w="992"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14-4,2%</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1-0,3%</w:t>
            </w:r>
          </w:p>
        </w:tc>
        <w:tc>
          <w:tcPr>
            <w:tcW w:w="1134"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120-36, %</w:t>
            </w:r>
          </w:p>
        </w:tc>
        <w:tc>
          <w:tcPr>
            <w:tcW w:w="851" w:type="dxa"/>
          </w:tcPr>
          <w:p w:rsidR="00874A5C" w:rsidRPr="000C2F25" w:rsidRDefault="00874A5C" w:rsidP="006E31F6">
            <w:pPr>
              <w:pStyle w:val="a5"/>
              <w:spacing w:after="0" w:line="240" w:lineRule="auto"/>
              <w:ind w:left="0"/>
              <w:contextualSpacing/>
              <w:jc w:val="both"/>
              <w:rPr>
                <w:rFonts w:ascii="Times New Roman" w:hAnsi="Times New Roman"/>
                <w:sz w:val="24"/>
                <w:szCs w:val="24"/>
              </w:rPr>
            </w:pPr>
            <w:r w:rsidRPr="000C2F25">
              <w:rPr>
                <w:rFonts w:ascii="Times New Roman" w:hAnsi="Times New Roman"/>
                <w:sz w:val="24"/>
                <w:szCs w:val="24"/>
              </w:rPr>
              <w:t>-</w:t>
            </w:r>
          </w:p>
        </w:tc>
      </w:tr>
    </w:tbl>
    <w:p w:rsidR="00874A5C" w:rsidRPr="000C2F25" w:rsidRDefault="00874A5C" w:rsidP="00283DA0">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 xml:space="preserve"> Участие обучающихся в олимпиадах и конкурсных испытаниях по итогам которых, присуждаются премии для поддержки талантливой молодежи  (перечень утв. приказом Министерства образования и науки РФ от 13 декабря </w:t>
      </w:r>
      <w:smartTag w:uri="urn:schemas-microsoft-com:office:smarttags" w:element="metricconverter">
        <w:smartTagPr>
          <w:attr w:name="ProductID" w:val="2013 г"/>
        </w:smartTagPr>
        <w:r w:rsidRPr="000C2F25">
          <w:rPr>
            <w:rFonts w:ascii="Times New Roman" w:hAnsi="Times New Roman" w:cs="Times New Roman"/>
            <w:sz w:val="24"/>
            <w:szCs w:val="24"/>
          </w:rPr>
          <w:t>2013 г</w:t>
        </w:r>
      </w:smartTag>
      <w:r w:rsidRPr="000C2F25">
        <w:rPr>
          <w:rFonts w:ascii="Times New Roman" w:hAnsi="Times New Roman" w:cs="Times New Roman"/>
          <w:sz w:val="24"/>
          <w:szCs w:val="24"/>
        </w:rPr>
        <w:t xml:space="preserve">. № 1345).  </w:t>
      </w:r>
    </w:p>
    <w:p w:rsidR="00874A5C" w:rsidRPr="000C2F25" w:rsidRDefault="00874A5C" w:rsidP="006E31F6">
      <w:pPr>
        <w:pStyle w:val="a3"/>
        <w:ind w:firstLine="709"/>
        <w:contextualSpacing/>
        <w:rPr>
          <w:rFonts w:ascii="Times New Roman" w:hAnsi="Times New Roman" w:cs="Times New Roman"/>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3"/>
        <w:gridCol w:w="2980"/>
        <w:gridCol w:w="2010"/>
        <w:gridCol w:w="1712"/>
        <w:gridCol w:w="2829"/>
      </w:tblGrid>
      <w:tr w:rsidR="00874A5C" w:rsidRPr="000C2F25" w:rsidTr="00283DA0">
        <w:tc>
          <w:tcPr>
            <w:tcW w:w="783" w:type="dxa"/>
            <w:tcBorders>
              <w:left w:val="single" w:sz="2" w:space="0" w:color="auto"/>
              <w:right w:val="single" w:sz="2" w:space="0" w:color="auto"/>
            </w:tcBorders>
          </w:tcPr>
          <w:p w:rsidR="00874A5C" w:rsidRPr="000C2F25" w:rsidRDefault="00874A5C" w:rsidP="006E31F6">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 п/п</w:t>
            </w:r>
          </w:p>
        </w:tc>
        <w:tc>
          <w:tcPr>
            <w:tcW w:w="4990" w:type="dxa"/>
            <w:gridSpan w:val="2"/>
            <w:tcBorders>
              <w:left w:val="single" w:sz="2" w:space="0" w:color="auto"/>
            </w:tcBorders>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Наименование конкурсного мероприятия</w:t>
            </w:r>
          </w:p>
        </w:tc>
        <w:tc>
          <w:tcPr>
            <w:tcW w:w="1712"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Ф.И.О. обучающегося</w:t>
            </w:r>
          </w:p>
        </w:tc>
        <w:tc>
          <w:tcPr>
            <w:tcW w:w="2829" w:type="dxa"/>
          </w:tcPr>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 xml:space="preserve">Результат </w:t>
            </w:r>
          </w:p>
          <w:p w:rsidR="00874A5C" w:rsidRPr="000C2F25" w:rsidRDefault="00874A5C" w:rsidP="006E31F6">
            <w:pPr>
              <w:pStyle w:val="a3"/>
              <w:contextualSpacing/>
              <w:jc w:val="center"/>
              <w:rPr>
                <w:rFonts w:ascii="Times New Roman" w:hAnsi="Times New Roman" w:cs="Times New Roman"/>
                <w:sz w:val="24"/>
                <w:szCs w:val="24"/>
              </w:rPr>
            </w:pPr>
            <w:r w:rsidRPr="000C2F25">
              <w:rPr>
                <w:rFonts w:ascii="Times New Roman" w:hAnsi="Times New Roman" w:cs="Times New Roman"/>
                <w:sz w:val="24"/>
                <w:szCs w:val="24"/>
              </w:rPr>
              <w:t>(победитель, призер, участник)</w:t>
            </w:r>
          </w:p>
        </w:tc>
      </w:tr>
      <w:tr w:rsidR="00874A5C" w:rsidRPr="000C2F25" w:rsidTr="00283DA0">
        <w:tc>
          <w:tcPr>
            <w:tcW w:w="10314" w:type="dxa"/>
            <w:gridSpan w:val="5"/>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Начальная школа</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«Родные сердцу места»</w:t>
            </w:r>
          </w:p>
        </w:tc>
        <w:tc>
          <w:tcPr>
            <w:tcW w:w="3722" w:type="dxa"/>
            <w:gridSpan w:val="2"/>
          </w:tcPr>
          <w:p w:rsidR="00874A5C" w:rsidRPr="000C2F25" w:rsidRDefault="00874A5C"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Воробьева Ева, </w:t>
            </w:r>
            <w:proofErr w:type="spellStart"/>
            <w:r w:rsidRPr="000C2F25">
              <w:rPr>
                <w:rFonts w:ascii="Times New Roman" w:hAnsi="Times New Roman" w:cs="Times New Roman"/>
                <w:sz w:val="24"/>
                <w:szCs w:val="24"/>
              </w:rPr>
              <w:t>Швецова</w:t>
            </w:r>
            <w:proofErr w:type="spellEnd"/>
            <w:r w:rsidRPr="000C2F25">
              <w:rPr>
                <w:rFonts w:ascii="Times New Roman" w:hAnsi="Times New Roman" w:cs="Times New Roman"/>
                <w:sz w:val="24"/>
                <w:szCs w:val="24"/>
              </w:rPr>
              <w:t xml:space="preserve"> Елизавета, Туманова Настя. </w:t>
            </w:r>
            <w:proofErr w:type="spellStart"/>
            <w:r w:rsidRPr="000C2F25">
              <w:rPr>
                <w:rFonts w:ascii="Times New Roman" w:hAnsi="Times New Roman" w:cs="Times New Roman"/>
                <w:sz w:val="24"/>
                <w:szCs w:val="24"/>
              </w:rPr>
              <w:t>Баршацкая</w:t>
            </w:r>
            <w:proofErr w:type="spellEnd"/>
            <w:r w:rsidRPr="000C2F25">
              <w:rPr>
                <w:rFonts w:ascii="Times New Roman" w:hAnsi="Times New Roman" w:cs="Times New Roman"/>
                <w:sz w:val="24"/>
                <w:szCs w:val="24"/>
              </w:rPr>
              <w:t xml:space="preserve"> </w:t>
            </w:r>
            <w:proofErr w:type="spellStart"/>
            <w:r w:rsidRPr="000C2F25">
              <w:rPr>
                <w:rFonts w:ascii="Times New Roman" w:hAnsi="Times New Roman" w:cs="Times New Roman"/>
                <w:sz w:val="24"/>
                <w:szCs w:val="24"/>
              </w:rPr>
              <w:t>Эвелина</w:t>
            </w:r>
            <w:proofErr w:type="spellEnd"/>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«Осенняя палитра»</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 xml:space="preserve">Кускова София, Туманова </w:t>
            </w:r>
            <w:proofErr w:type="spellStart"/>
            <w:r w:rsidRPr="000C2F25">
              <w:rPr>
                <w:rFonts w:ascii="Times New Roman" w:hAnsi="Times New Roman" w:cs="Times New Roman"/>
                <w:sz w:val="24"/>
                <w:szCs w:val="24"/>
              </w:rPr>
              <w:t>Настя,Туманова</w:t>
            </w:r>
            <w:proofErr w:type="spellEnd"/>
            <w:r w:rsidRPr="000C2F25">
              <w:rPr>
                <w:rFonts w:ascii="Times New Roman" w:hAnsi="Times New Roman" w:cs="Times New Roman"/>
                <w:sz w:val="24"/>
                <w:szCs w:val="24"/>
              </w:rPr>
              <w:t xml:space="preserve"> Ольга</w:t>
            </w:r>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Сертификаты участника</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 xml:space="preserve">Городской конкурс </w:t>
            </w:r>
            <w:r w:rsidRPr="000C2F25">
              <w:rPr>
                <w:rFonts w:ascii="Times New Roman" w:hAnsi="Times New Roman" w:cs="Times New Roman"/>
                <w:sz w:val="24"/>
                <w:szCs w:val="24"/>
              </w:rPr>
              <w:lastRenderedPageBreak/>
              <w:t>рисунков «Родные сердцу места»</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lastRenderedPageBreak/>
              <w:t>Швецова</w:t>
            </w:r>
            <w:proofErr w:type="spellEnd"/>
            <w:r w:rsidRPr="000C2F25">
              <w:rPr>
                <w:rFonts w:ascii="Times New Roman" w:hAnsi="Times New Roman" w:cs="Times New Roman"/>
                <w:sz w:val="24"/>
                <w:szCs w:val="24"/>
              </w:rPr>
              <w:t xml:space="preserve"> Елизавета</w:t>
            </w:r>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 xml:space="preserve">Городской «Папа, мама, </w:t>
            </w:r>
            <w:proofErr w:type="spellStart"/>
            <w:r w:rsidRPr="000C2F25">
              <w:rPr>
                <w:rFonts w:ascii="Times New Roman" w:hAnsi="Times New Roman" w:cs="Times New Roman"/>
                <w:sz w:val="24"/>
                <w:szCs w:val="24"/>
              </w:rPr>
              <w:t>я-дружная</w:t>
            </w:r>
            <w:proofErr w:type="spellEnd"/>
            <w:r w:rsidRPr="000C2F25">
              <w:rPr>
                <w:rFonts w:ascii="Times New Roman" w:hAnsi="Times New Roman" w:cs="Times New Roman"/>
                <w:sz w:val="24"/>
                <w:szCs w:val="24"/>
              </w:rPr>
              <w:t xml:space="preserve"> семья»</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Некрасова Таня, Линенко Юлия</w:t>
            </w:r>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по моделированию «Мастерок»</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Туманова Анастасия</w:t>
            </w:r>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зимней аранжировки «Рождественская сказка»</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Маловичко</w:t>
            </w:r>
            <w:proofErr w:type="spellEnd"/>
            <w:r w:rsidRPr="000C2F25">
              <w:rPr>
                <w:rFonts w:ascii="Times New Roman" w:hAnsi="Times New Roman" w:cs="Times New Roman"/>
                <w:sz w:val="24"/>
                <w:szCs w:val="24"/>
              </w:rPr>
              <w:t xml:space="preserve"> Кирилл</w:t>
            </w:r>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Грамота 2 место</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зимней аранжировки «Рождественская сказка»</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Павленко Полина</w:t>
            </w:r>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Диплом 2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tcBorders>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«Этот удивительный мир»</w:t>
            </w: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Павленко Артем</w:t>
            </w:r>
          </w:p>
        </w:tc>
        <w:tc>
          <w:tcPr>
            <w:tcW w:w="2829" w:type="dxa"/>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Загорулько</w:t>
            </w:r>
            <w:proofErr w:type="spellEnd"/>
            <w:r w:rsidRPr="000C2F25">
              <w:rPr>
                <w:rFonts w:ascii="Times New Roman" w:hAnsi="Times New Roman" w:cs="Times New Roman"/>
                <w:sz w:val="24"/>
                <w:szCs w:val="24"/>
              </w:rPr>
              <w:t xml:space="preserve"> Илья</w:t>
            </w:r>
          </w:p>
        </w:tc>
        <w:tc>
          <w:tcPr>
            <w:tcW w:w="2829" w:type="dxa"/>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spacing w:after="0" w:line="240" w:lineRule="auto"/>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Загорулько</w:t>
            </w:r>
            <w:proofErr w:type="spellEnd"/>
            <w:r w:rsidRPr="000C2F25">
              <w:rPr>
                <w:rFonts w:ascii="Times New Roman" w:hAnsi="Times New Roman" w:cs="Times New Roman"/>
                <w:sz w:val="24"/>
                <w:szCs w:val="24"/>
              </w:rPr>
              <w:t xml:space="preserve"> Илья</w:t>
            </w:r>
          </w:p>
        </w:tc>
        <w:tc>
          <w:tcPr>
            <w:tcW w:w="2829" w:type="dxa"/>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spacing w:after="0" w:line="240" w:lineRule="auto"/>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Константинов Александр</w:t>
            </w:r>
          </w:p>
        </w:tc>
        <w:tc>
          <w:tcPr>
            <w:tcW w:w="2829" w:type="dxa"/>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spacing w:after="0" w:line="240" w:lineRule="auto"/>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Киракосян Анжелика</w:t>
            </w:r>
          </w:p>
        </w:tc>
        <w:tc>
          <w:tcPr>
            <w:tcW w:w="2829" w:type="dxa"/>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spacing w:after="0" w:line="240" w:lineRule="auto"/>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Павленко Полина</w:t>
            </w:r>
          </w:p>
        </w:tc>
        <w:tc>
          <w:tcPr>
            <w:tcW w:w="2829" w:type="dxa"/>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spacing w:after="0" w:line="240" w:lineRule="auto"/>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Миронов Максим</w:t>
            </w:r>
          </w:p>
        </w:tc>
        <w:tc>
          <w:tcPr>
            <w:tcW w:w="2829" w:type="dxa"/>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«Папа, мама, я –дружная семья»</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Букин Сергей</w:t>
            </w:r>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Грамота участника</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«Веселые старты».</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1 классы</w:t>
            </w:r>
          </w:p>
        </w:tc>
        <w:tc>
          <w:tcPr>
            <w:tcW w:w="2829" w:type="dxa"/>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Грамота участника.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tcBorders>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Краевой конкурс «Затейник»</w:t>
            </w: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Беликов Л.</w:t>
            </w:r>
          </w:p>
        </w:tc>
        <w:tc>
          <w:tcPr>
            <w:tcW w:w="2829" w:type="dxa"/>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участие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Мирошниченко Н.</w:t>
            </w:r>
          </w:p>
        </w:tc>
        <w:tc>
          <w:tcPr>
            <w:tcW w:w="2829" w:type="dxa"/>
          </w:tcPr>
          <w:p w:rsidR="00283DA0" w:rsidRPr="000C2F25" w:rsidRDefault="00283DA0"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участие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Киракосян А.</w:t>
            </w:r>
          </w:p>
        </w:tc>
        <w:tc>
          <w:tcPr>
            <w:tcW w:w="2829" w:type="dxa"/>
          </w:tcPr>
          <w:p w:rsidR="00283DA0" w:rsidRPr="000C2F25" w:rsidRDefault="00283DA0"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участие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rPr>
                <w:rFonts w:ascii="Times New Roman" w:hAnsi="Times New Roman" w:cs="Times New Roman"/>
                <w:sz w:val="24"/>
                <w:szCs w:val="24"/>
              </w:rPr>
            </w:pPr>
          </w:p>
        </w:tc>
        <w:tc>
          <w:tcPr>
            <w:tcW w:w="3722" w:type="dxa"/>
            <w:gridSpan w:val="2"/>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Микитов А.</w:t>
            </w:r>
          </w:p>
        </w:tc>
        <w:tc>
          <w:tcPr>
            <w:tcW w:w="2829" w:type="dxa"/>
          </w:tcPr>
          <w:p w:rsidR="00283DA0" w:rsidRPr="000C2F25" w:rsidRDefault="00283DA0"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участие</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«День птиц» номинация «Стенгазета»</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Миронова В.</w:t>
            </w:r>
          </w:p>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Шипилов А.</w:t>
            </w:r>
          </w:p>
        </w:tc>
        <w:tc>
          <w:tcPr>
            <w:tcW w:w="2829" w:type="dxa"/>
          </w:tcPr>
          <w:p w:rsidR="00874A5C" w:rsidRPr="000C2F25" w:rsidRDefault="00874A5C"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участие</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стенгазет «Берегите первоцветы»</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Павленко П.</w:t>
            </w:r>
          </w:p>
        </w:tc>
        <w:tc>
          <w:tcPr>
            <w:tcW w:w="2829" w:type="dxa"/>
          </w:tcPr>
          <w:p w:rsidR="00874A5C" w:rsidRPr="000C2F25" w:rsidRDefault="00874A5C"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участие</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tcBorders>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Городской конкурс стенгазет «Берегите первоцветы»</w:t>
            </w:r>
          </w:p>
        </w:tc>
        <w:tc>
          <w:tcPr>
            <w:tcW w:w="3722" w:type="dxa"/>
            <w:gridSpan w:val="2"/>
          </w:tcPr>
          <w:p w:rsidR="00874A5C" w:rsidRPr="000C2F25" w:rsidRDefault="00874A5C"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Павленко А.</w:t>
            </w:r>
          </w:p>
        </w:tc>
        <w:tc>
          <w:tcPr>
            <w:tcW w:w="2829" w:type="dxa"/>
          </w:tcPr>
          <w:p w:rsidR="00874A5C" w:rsidRPr="000C2F25" w:rsidRDefault="00874A5C"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участие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Всероссийская олимпиада «КИТ»</w:t>
            </w:r>
          </w:p>
        </w:tc>
        <w:tc>
          <w:tcPr>
            <w:tcW w:w="3722" w:type="dxa"/>
            <w:gridSpan w:val="2"/>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Иващенко Артем</w:t>
            </w:r>
          </w:p>
        </w:tc>
        <w:tc>
          <w:tcPr>
            <w:tcW w:w="2829" w:type="dxa"/>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 район</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Киселев Артем</w:t>
            </w:r>
          </w:p>
        </w:tc>
        <w:tc>
          <w:tcPr>
            <w:tcW w:w="2829" w:type="dxa"/>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 район</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Немцова Владислава</w:t>
            </w:r>
          </w:p>
        </w:tc>
        <w:tc>
          <w:tcPr>
            <w:tcW w:w="2829" w:type="dxa"/>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3 район</w:t>
            </w:r>
          </w:p>
        </w:tc>
      </w:tr>
      <w:tr w:rsidR="00283DA0" w:rsidRPr="000C2F25" w:rsidTr="00E73CB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Беликов Леонид</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 район</w:t>
            </w:r>
          </w:p>
        </w:tc>
      </w:tr>
      <w:tr w:rsidR="00283DA0" w:rsidRPr="000C2F25" w:rsidTr="00E73CB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Климахина</w:t>
            </w:r>
            <w:proofErr w:type="spellEnd"/>
            <w:r w:rsidRPr="000C2F25">
              <w:rPr>
                <w:rFonts w:ascii="Times New Roman" w:hAnsi="Times New Roman" w:cs="Times New Roman"/>
                <w:sz w:val="24"/>
                <w:szCs w:val="24"/>
              </w:rPr>
              <w:t xml:space="preserve"> Анна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2-3 район</w:t>
            </w:r>
          </w:p>
        </w:tc>
      </w:tr>
      <w:tr w:rsidR="00283DA0" w:rsidRPr="000C2F25" w:rsidTr="00E73CB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Товмас</w:t>
            </w:r>
            <w:proofErr w:type="spellEnd"/>
            <w:r w:rsidRPr="000C2F25">
              <w:rPr>
                <w:rFonts w:ascii="Times New Roman" w:hAnsi="Times New Roman" w:cs="Times New Roman"/>
                <w:sz w:val="24"/>
                <w:szCs w:val="24"/>
              </w:rPr>
              <w:t xml:space="preserve"> Алина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2-3 район</w:t>
            </w:r>
          </w:p>
        </w:tc>
      </w:tr>
      <w:tr w:rsidR="00283DA0" w:rsidRPr="000C2F25" w:rsidTr="00E73CB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Немцова Владислава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3 район</w:t>
            </w:r>
          </w:p>
        </w:tc>
      </w:tr>
      <w:tr w:rsidR="00283DA0" w:rsidRPr="000C2F25" w:rsidTr="00E73CB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Мирошниченко Назар</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2-3 район</w:t>
            </w:r>
          </w:p>
        </w:tc>
      </w:tr>
      <w:tr w:rsidR="00283DA0" w:rsidRPr="000C2F25" w:rsidTr="00E73CB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Щербаков Александр</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2-3 район</w:t>
            </w:r>
          </w:p>
        </w:tc>
      </w:tr>
      <w:tr w:rsidR="00283DA0" w:rsidRPr="000C2F25" w:rsidTr="00E73CB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Киракосян Анжелика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5 район</w:t>
            </w:r>
          </w:p>
        </w:tc>
      </w:tr>
      <w:tr w:rsidR="00283DA0" w:rsidRPr="000C2F25" w:rsidTr="00E73CB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Загорулько</w:t>
            </w:r>
            <w:proofErr w:type="spellEnd"/>
            <w:r w:rsidRPr="000C2F25">
              <w:rPr>
                <w:rFonts w:ascii="Times New Roman" w:hAnsi="Times New Roman" w:cs="Times New Roman"/>
                <w:sz w:val="24"/>
                <w:szCs w:val="24"/>
              </w:rPr>
              <w:t xml:space="preserve"> Илья </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6 район</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 xml:space="preserve">Всероссийская </w:t>
            </w:r>
            <w:proofErr w:type="spellStart"/>
            <w:r w:rsidRPr="000C2F25">
              <w:rPr>
                <w:rFonts w:ascii="Times New Roman" w:hAnsi="Times New Roman" w:cs="Times New Roman"/>
                <w:sz w:val="24"/>
                <w:szCs w:val="24"/>
              </w:rPr>
              <w:t>онлайн-олимпиада</w:t>
            </w:r>
            <w:proofErr w:type="spellEnd"/>
            <w:r w:rsidRPr="000C2F25">
              <w:rPr>
                <w:rFonts w:ascii="Times New Roman" w:hAnsi="Times New Roman" w:cs="Times New Roman"/>
                <w:sz w:val="24"/>
                <w:szCs w:val="24"/>
              </w:rPr>
              <w:t xml:space="preserve"> по русскому языку «Русский с Пушкиным»</w:t>
            </w: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Линенко Юлия</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Луценко</w:t>
            </w:r>
            <w:proofErr w:type="spellEnd"/>
            <w:r w:rsidRPr="000C2F25">
              <w:rPr>
                <w:rFonts w:ascii="Times New Roman" w:hAnsi="Times New Roman" w:cs="Times New Roman"/>
                <w:sz w:val="24"/>
                <w:szCs w:val="24"/>
              </w:rPr>
              <w:t xml:space="preserve"> Ростислав</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Сертификат</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Киселев Артем</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Гожая Катерина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Занорулько</w:t>
            </w:r>
            <w:proofErr w:type="spellEnd"/>
            <w:r w:rsidRPr="000C2F25">
              <w:rPr>
                <w:rFonts w:ascii="Times New Roman" w:hAnsi="Times New Roman" w:cs="Times New Roman"/>
                <w:sz w:val="24"/>
                <w:szCs w:val="24"/>
              </w:rPr>
              <w:t xml:space="preserve"> Илья</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Туманова Настя</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Туманова Ольга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Мурзаев Кирилл</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Ольховик</w:t>
            </w:r>
            <w:proofErr w:type="spellEnd"/>
            <w:r w:rsidRPr="000C2F25">
              <w:rPr>
                <w:rFonts w:ascii="Times New Roman" w:hAnsi="Times New Roman" w:cs="Times New Roman"/>
                <w:sz w:val="24"/>
                <w:szCs w:val="24"/>
              </w:rPr>
              <w:t xml:space="preserve"> Ростислав</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Павленко Артем</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Ипатьев Даниил</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Царев  Кирилл</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Щеглов Дмитрий</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Галеева</w:t>
            </w:r>
            <w:proofErr w:type="spellEnd"/>
            <w:r w:rsidRPr="000C2F25">
              <w:rPr>
                <w:rFonts w:ascii="Times New Roman" w:hAnsi="Times New Roman" w:cs="Times New Roman"/>
                <w:sz w:val="24"/>
                <w:szCs w:val="24"/>
              </w:rPr>
              <w:t xml:space="preserve"> Валерия</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Климахина</w:t>
            </w:r>
            <w:proofErr w:type="spellEnd"/>
            <w:r w:rsidRPr="000C2F25">
              <w:rPr>
                <w:rFonts w:ascii="Times New Roman" w:hAnsi="Times New Roman" w:cs="Times New Roman"/>
                <w:sz w:val="24"/>
                <w:szCs w:val="24"/>
              </w:rPr>
              <w:t xml:space="preserve"> Александра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Беликов Леонид</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Василенко Артем</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Леонова Маша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Сертификат</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Чеснокова</w:t>
            </w:r>
            <w:proofErr w:type="spellEnd"/>
            <w:r w:rsidRPr="000C2F25">
              <w:rPr>
                <w:rFonts w:ascii="Times New Roman" w:hAnsi="Times New Roman" w:cs="Times New Roman"/>
                <w:sz w:val="24"/>
                <w:szCs w:val="24"/>
              </w:rPr>
              <w:t xml:space="preserve"> Вероника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Сертификат</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Павленко Полина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 xml:space="preserve">Всероссийская </w:t>
            </w:r>
            <w:proofErr w:type="spellStart"/>
            <w:r w:rsidRPr="000C2F25">
              <w:rPr>
                <w:rFonts w:ascii="Times New Roman" w:hAnsi="Times New Roman" w:cs="Times New Roman"/>
                <w:sz w:val="24"/>
                <w:szCs w:val="24"/>
              </w:rPr>
              <w:t>онлайн-олимпиада</w:t>
            </w:r>
            <w:proofErr w:type="spellEnd"/>
            <w:r w:rsidRPr="000C2F25">
              <w:rPr>
                <w:rFonts w:ascii="Times New Roman" w:hAnsi="Times New Roman" w:cs="Times New Roman"/>
                <w:sz w:val="24"/>
                <w:szCs w:val="24"/>
              </w:rPr>
              <w:t xml:space="preserve"> по математике</w:t>
            </w: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Линенко Юлия</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Мурзаев Кирилл</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Туманова Настя</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Туманова Ольга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Киселев Артем</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Чиж Иван</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Иванов Владимир</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Похвальная  грамота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Всероссийская олимпиада по русскому языку «Русская культура»</w:t>
            </w: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Линенко Юлия</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1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Климахина</w:t>
            </w:r>
            <w:proofErr w:type="spellEnd"/>
            <w:r w:rsidRPr="000C2F25">
              <w:rPr>
                <w:rFonts w:ascii="Times New Roman" w:hAnsi="Times New Roman" w:cs="Times New Roman"/>
                <w:sz w:val="24"/>
                <w:szCs w:val="24"/>
              </w:rPr>
              <w:t xml:space="preserve"> Александра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2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Иващенко Артем</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2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Леонова Мария</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2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Колодницкий</w:t>
            </w:r>
            <w:proofErr w:type="spellEnd"/>
            <w:r w:rsidRPr="000C2F25">
              <w:rPr>
                <w:rFonts w:ascii="Times New Roman" w:hAnsi="Times New Roman" w:cs="Times New Roman"/>
                <w:sz w:val="24"/>
                <w:szCs w:val="24"/>
              </w:rPr>
              <w:t xml:space="preserve"> Леонид</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Коробейникова</w:t>
            </w:r>
            <w:proofErr w:type="spellEnd"/>
            <w:r w:rsidRPr="000C2F25">
              <w:rPr>
                <w:rFonts w:ascii="Times New Roman" w:hAnsi="Times New Roman" w:cs="Times New Roman"/>
                <w:sz w:val="24"/>
                <w:szCs w:val="24"/>
              </w:rPr>
              <w:t xml:space="preserve"> </w:t>
            </w:r>
            <w:proofErr w:type="spellStart"/>
            <w:r w:rsidRPr="000C2F25">
              <w:rPr>
                <w:rFonts w:ascii="Times New Roman" w:hAnsi="Times New Roman" w:cs="Times New Roman"/>
                <w:sz w:val="24"/>
                <w:szCs w:val="24"/>
              </w:rPr>
              <w:t>Виолетта</w:t>
            </w:r>
            <w:proofErr w:type="spellEnd"/>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Павленко Полина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Павленко Артем</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Ольховик</w:t>
            </w:r>
            <w:proofErr w:type="spellEnd"/>
            <w:r w:rsidRPr="000C2F25">
              <w:rPr>
                <w:rFonts w:ascii="Times New Roman" w:hAnsi="Times New Roman" w:cs="Times New Roman"/>
                <w:sz w:val="24"/>
                <w:szCs w:val="24"/>
              </w:rPr>
              <w:t xml:space="preserve"> Ростислав</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Пивоваров Андрей</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3 степени</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Бабаева Милана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Диплом участника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Всероссийская олимпиада по русскому языку «Русский медвежонок»</w:t>
            </w: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Линенко Ю.</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1в районе и регионе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Дудченко</w:t>
            </w:r>
            <w:proofErr w:type="spellEnd"/>
            <w:r w:rsidRPr="000C2F25">
              <w:rPr>
                <w:rFonts w:ascii="Times New Roman" w:hAnsi="Times New Roman" w:cs="Times New Roman"/>
                <w:sz w:val="24"/>
                <w:szCs w:val="24"/>
              </w:rPr>
              <w:t xml:space="preserve"> Г.</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5в районе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Голубов Д.</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4 в районе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Кириченко О.</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5 в районе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Загорулько</w:t>
            </w:r>
            <w:proofErr w:type="spellEnd"/>
            <w:r w:rsidRPr="000C2F25">
              <w:rPr>
                <w:rFonts w:ascii="Times New Roman" w:hAnsi="Times New Roman" w:cs="Times New Roman"/>
                <w:sz w:val="24"/>
                <w:szCs w:val="24"/>
              </w:rPr>
              <w:t xml:space="preserve"> И.</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9 в районе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Агапова Е.</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5 в районе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Беккинг</w:t>
            </w:r>
            <w:proofErr w:type="spellEnd"/>
            <w:r w:rsidRPr="000C2F25">
              <w:rPr>
                <w:rFonts w:ascii="Times New Roman" w:hAnsi="Times New Roman" w:cs="Times New Roman"/>
                <w:sz w:val="24"/>
                <w:szCs w:val="24"/>
              </w:rPr>
              <w:t xml:space="preserve"> 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7 в районе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Герина К.</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 в районе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Ткачева 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9 в районе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Краевая олимпиада «Старт»</w:t>
            </w:r>
          </w:p>
        </w:tc>
        <w:tc>
          <w:tcPr>
            <w:tcW w:w="3722" w:type="dxa"/>
            <w:gridSpan w:val="2"/>
            <w:tcBorders>
              <w:left w:val="single" w:sz="2" w:space="0" w:color="auto"/>
              <w:right w:val="single" w:sz="2" w:space="0" w:color="auto"/>
            </w:tcBorders>
          </w:tcPr>
          <w:p w:rsidR="00283DA0" w:rsidRPr="000C2F25" w:rsidRDefault="00283DA0" w:rsidP="006E31F6">
            <w:pPr>
              <w:pStyle w:val="a3"/>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Сипко</w:t>
            </w:r>
            <w:proofErr w:type="spellEnd"/>
            <w:r w:rsidRPr="000C2F25">
              <w:rPr>
                <w:rFonts w:ascii="Times New Roman" w:hAnsi="Times New Roman" w:cs="Times New Roman"/>
                <w:sz w:val="24"/>
                <w:szCs w:val="24"/>
              </w:rPr>
              <w:t xml:space="preserve"> В.</w:t>
            </w:r>
          </w:p>
        </w:tc>
        <w:tc>
          <w:tcPr>
            <w:tcW w:w="2829" w:type="dxa"/>
            <w:tcBorders>
              <w:left w:val="single" w:sz="2" w:space="0" w:color="auto"/>
            </w:tcBorders>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Диплом 1 место в городе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pStyle w:val="a3"/>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Галеева</w:t>
            </w:r>
            <w:proofErr w:type="spellEnd"/>
            <w:r w:rsidRPr="000C2F25">
              <w:rPr>
                <w:rFonts w:ascii="Times New Roman" w:hAnsi="Times New Roman" w:cs="Times New Roman"/>
                <w:sz w:val="24"/>
                <w:szCs w:val="24"/>
              </w:rPr>
              <w:t xml:space="preserve"> В.</w:t>
            </w:r>
          </w:p>
          <w:p w:rsidR="00283DA0" w:rsidRPr="000C2F25" w:rsidRDefault="00283DA0" w:rsidP="006E31F6">
            <w:pPr>
              <w:pStyle w:val="a3"/>
              <w:contextualSpacing/>
              <w:rPr>
                <w:rFonts w:ascii="Times New Roman" w:hAnsi="Times New Roman" w:cs="Times New Roman"/>
                <w:sz w:val="24"/>
                <w:szCs w:val="24"/>
              </w:rPr>
            </w:pPr>
          </w:p>
        </w:tc>
        <w:tc>
          <w:tcPr>
            <w:tcW w:w="2829" w:type="dxa"/>
            <w:tcBorders>
              <w:left w:val="single" w:sz="2" w:space="0" w:color="auto"/>
            </w:tcBorders>
          </w:tcPr>
          <w:p w:rsidR="00283DA0" w:rsidRPr="000C2F25" w:rsidRDefault="00283DA0" w:rsidP="006E31F6">
            <w:pPr>
              <w:pStyle w:val="a3"/>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pStyle w:val="a3"/>
              <w:contextualSpacing/>
              <w:jc w:val="both"/>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Павленко 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right w:val="single" w:sz="2" w:space="0" w:color="auto"/>
            </w:tcBorders>
          </w:tcPr>
          <w:p w:rsidR="00874A5C" w:rsidRPr="000C2F25" w:rsidRDefault="00874A5C" w:rsidP="006E31F6">
            <w:pPr>
              <w:pStyle w:val="a3"/>
              <w:contextualSpacing/>
              <w:jc w:val="both"/>
              <w:rPr>
                <w:rFonts w:ascii="Times New Roman" w:hAnsi="Times New Roman" w:cs="Times New Roman"/>
                <w:sz w:val="24"/>
                <w:szCs w:val="24"/>
              </w:rPr>
            </w:pPr>
            <w:r w:rsidRPr="000C2F25">
              <w:rPr>
                <w:rFonts w:ascii="Times New Roman" w:hAnsi="Times New Roman" w:cs="Times New Roman"/>
                <w:sz w:val="24"/>
                <w:szCs w:val="24"/>
              </w:rPr>
              <w:t>Краевая олимпиада «Созвездие»</w:t>
            </w:r>
          </w:p>
        </w:tc>
        <w:tc>
          <w:tcPr>
            <w:tcW w:w="3722" w:type="dxa"/>
            <w:gridSpan w:val="2"/>
            <w:tcBorders>
              <w:left w:val="single" w:sz="2" w:space="0" w:color="auto"/>
              <w:right w:val="single" w:sz="2" w:space="0" w:color="auto"/>
            </w:tcBorders>
          </w:tcPr>
          <w:p w:rsidR="00874A5C" w:rsidRPr="000C2F25" w:rsidRDefault="00874A5C"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Кабанов Н.</w:t>
            </w:r>
          </w:p>
        </w:tc>
        <w:tc>
          <w:tcPr>
            <w:tcW w:w="2829" w:type="dxa"/>
            <w:tcBorders>
              <w:left w:val="single" w:sz="2" w:space="0" w:color="auto"/>
            </w:tcBorders>
          </w:tcPr>
          <w:p w:rsidR="00874A5C" w:rsidRPr="000C2F25" w:rsidRDefault="00874A5C"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val="restart"/>
            <w:tcBorders>
              <w:left w:val="single" w:sz="2" w:space="0" w:color="auto"/>
              <w:right w:val="single" w:sz="2" w:space="0" w:color="auto"/>
            </w:tcBorders>
          </w:tcPr>
          <w:p w:rsidR="00283DA0" w:rsidRPr="000C2F25" w:rsidRDefault="00283DA0" w:rsidP="006E31F6">
            <w:pPr>
              <w:contextualSpacing/>
              <w:rPr>
                <w:rFonts w:ascii="Times New Roman" w:hAnsi="Times New Roman" w:cs="Times New Roman"/>
                <w:sz w:val="24"/>
                <w:szCs w:val="24"/>
              </w:rPr>
            </w:pPr>
            <w:r w:rsidRPr="000C2F25">
              <w:rPr>
                <w:rFonts w:ascii="Times New Roman" w:hAnsi="Times New Roman" w:cs="Times New Roman"/>
                <w:sz w:val="24"/>
                <w:szCs w:val="24"/>
              </w:rPr>
              <w:t>Всероссийская олимпиада «Кенгуру»</w:t>
            </w: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Хименко</w:t>
            </w:r>
            <w:proofErr w:type="spellEnd"/>
            <w:r w:rsidRPr="000C2F25">
              <w:rPr>
                <w:rFonts w:ascii="Times New Roman" w:hAnsi="Times New Roman" w:cs="Times New Roman"/>
                <w:sz w:val="24"/>
                <w:szCs w:val="24"/>
              </w:rPr>
              <w:t xml:space="preserve"> В.</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 в школе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contextualSpacing/>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Иванов В.</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 в школе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contextualSpacing/>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Киселев 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3 в школе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contextualSpacing/>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Туманова О.</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 в школе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contextualSpacing/>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Демченко А.</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 в школе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contextualSpacing/>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Мироненко Н.</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3 в школе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contextualSpacing/>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Сипко</w:t>
            </w:r>
            <w:proofErr w:type="spellEnd"/>
            <w:r w:rsidRPr="000C2F25">
              <w:rPr>
                <w:rFonts w:ascii="Times New Roman" w:hAnsi="Times New Roman" w:cs="Times New Roman"/>
                <w:sz w:val="24"/>
                <w:szCs w:val="24"/>
              </w:rPr>
              <w:t xml:space="preserve"> В.</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 место в городе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contextualSpacing/>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Батрак В.</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 в школе</w:t>
            </w:r>
          </w:p>
        </w:tc>
      </w:tr>
      <w:tr w:rsidR="00283DA0" w:rsidRPr="000C2F25" w:rsidTr="00283DA0">
        <w:tc>
          <w:tcPr>
            <w:tcW w:w="783" w:type="dxa"/>
            <w:tcBorders>
              <w:left w:val="single" w:sz="2" w:space="0" w:color="auto"/>
              <w:right w:val="single" w:sz="2" w:space="0" w:color="auto"/>
            </w:tcBorders>
          </w:tcPr>
          <w:p w:rsidR="00283DA0" w:rsidRPr="000C2F25" w:rsidRDefault="00283DA0" w:rsidP="00822326">
            <w:pPr>
              <w:pStyle w:val="a3"/>
              <w:numPr>
                <w:ilvl w:val="0"/>
                <w:numId w:val="1"/>
              </w:numPr>
              <w:contextualSpacing/>
              <w:jc w:val="both"/>
              <w:rPr>
                <w:rFonts w:ascii="Times New Roman" w:hAnsi="Times New Roman" w:cs="Times New Roman"/>
                <w:sz w:val="24"/>
                <w:szCs w:val="24"/>
              </w:rPr>
            </w:pPr>
          </w:p>
        </w:tc>
        <w:tc>
          <w:tcPr>
            <w:tcW w:w="2980" w:type="dxa"/>
            <w:vMerge/>
            <w:tcBorders>
              <w:left w:val="single" w:sz="2" w:space="0" w:color="auto"/>
              <w:right w:val="single" w:sz="2" w:space="0" w:color="auto"/>
            </w:tcBorders>
          </w:tcPr>
          <w:p w:rsidR="00283DA0" w:rsidRPr="000C2F25" w:rsidRDefault="00283DA0" w:rsidP="006E31F6">
            <w:pPr>
              <w:spacing w:after="0" w:line="240" w:lineRule="auto"/>
              <w:contextualSpacing/>
              <w:rPr>
                <w:rFonts w:ascii="Times New Roman" w:hAnsi="Times New Roman" w:cs="Times New Roman"/>
                <w:sz w:val="24"/>
                <w:szCs w:val="24"/>
              </w:rPr>
            </w:pPr>
          </w:p>
        </w:tc>
        <w:tc>
          <w:tcPr>
            <w:tcW w:w="3722" w:type="dxa"/>
            <w:gridSpan w:val="2"/>
            <w:tcBorders>
              <w:left w:val="single" w:sz="2" w:space="0" w:color="auto"/>
              <w:righ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Перфилов</w:t>
            </w:r>
            <w:proofErr w:type="spellEnd"/>
            <w:r w:rsidRPr="000C2F25">
              <w:rPr>
                <w:rFonts w:ascii="Times New Roman" w:hAnsi="Times New Roman" w:cs="Times New Roman"/>
                <w:sz w:val="24"/>
                <w:szCs w:val="24"/>
              </w:rPr>
              <w:t xml:space="preserve"> Г.</w:t>
            </w:r>
          </w:p>
        </w:tc>
        <w:tc>
          <w:tcPr>
            <w:tcW w:w="2829" w:type="dxa"/>
            <w:tcBorders>
              <w:left w:val="single" w:sz="2" w:space="0" w:color="auto"/>
            </w:tcBorders>
          </w:tcPr>
          <w:p w:rsidR="00283DA0" w:rsidRPr="000C2F25" w:rsidRDefault="00283DA0"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3 в школе</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right w:val="single" w:sz="2" w:space="0" w:color="auto"/>
            </w:tcBorders>
          </w:tcPr>
          <w:p w:rsidR="00874A5C" w:rsidRPr="000C2F25" w:rsidRDefault="00874A5C"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Городские соревнования по запуску воздушных змеев «Весенний ветерок»</w:t>
            </w:r>
          </w:p>
        </w:tc>
        <w:tc>
          <w:tcPr>
            <w:tcW w:w="3722" w:type="dxa"/>
            <w:gridSpan w:val="2"/>
            <w:tcBorders>
              <w:left w:val="single" w:sz="2" w:space="0" w:color="auto"/>
              <w:right w:val="single" w:sz="2" w:space="0" w:color="auto"/>
            </w:tcBorders>
          </w:tcPr>
          <w:p w:rsidR="00874A5C" w:rsidRPr="000C2F25" w:rsidRDefault="00874A5C"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Лаурсанов Мурат</w:t>
            </w:r>
          </w:p>
        </w:tc>
        <w:tc>
          <w:tcPr>
            <w:tcW w:w="2829" w:type="dxa"/>
            <w:tcBorders>
              <w:left w:val="single" w:sz="2" w:space="0" w:color="auto"/>
            </w:tcBorders>
          </w:tcPr>
          <w:p w:rsidR="00874A5C" w:rsidRPr="000C2F25" w:rsidRDefault="00874A5C"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r w:rsidR="00874A5C" w:rsidRPr="000C2F25" w:rsidTr="00283DA0">
        <w:tc>
          <w:tcPr>
            <w:tcW w:w="783" w:type="dxa"/>
            <w:tcBorders>
              <w:left w:val="single" w:sz="2" w:space="0" w:color="auto"/>
              <w:right w:val="single" w:sz="2" w:space="0" w:color="auto"/>
            </w:tcBorders>
          </w:tcPr>
          <w:p w:rsidR="00874A5C" w:rsidRPr="000C2F25" w:rsidRDefault="00874A5C" w:rsidP="00822326">
            <w:pPr>
              <w:pStyle w:val="a3"/>
              <w:numPr>
                <w:ilvl w:val="0"/>
                <w:numId w:val="1"/>
              </w:numPr>
              <w:contextualSpacing/>
              <w:jc w:val="both"/>
              <w:rPr>
                <w:rFonts w:ascii="Times New Roman" w:hAnsi="Times New Roman" w:cs="Times New Roman"/>
                <w:sz w:val="24"/>
                <w:szCs w:val="24"/>
              </w:rPr>
            </w:pPr>
          </w:p>
        </w:tc>
        <w:tc>
          <w:tcPr>
            <w:tcW w:w="2980" w:type="dxa"/>
            <w:tcBorders>
              <w:left w:val="single" w:sz="2" w:space="0" w:color="auto"/>
              <w:right w:val="single" w:sz="2" w:space="0" w:color="auto"/>
            </w:tcBorders>
          </w:tcPr>
          <w:p w:rsidR="00874A5C" w:rsidRPr="000C2F25" w:rsidRDefault="00874A5C" w:rsidP="006E31F6">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Краевая выставка-конкурс технических разработок «Киберфест-2016»</w:t>
            </w:r>
          </w:p>
        </w:tc>
        <w:tc>
          <w:tcPr>
            <w:tcW w:w="3722" w:type="dxa"/>
            <w:gridSpan w:val="2"/>
            <w:tcBorders>
              <w:left w:val="single" w:sz="2" w:space="0" w:color="auto"/>
              <w:right w:val="single" w:sz="2" w:space="0" w:color="auto"/>
            </w:tcBorders>
          </w:tcPr>
          <w:p w:rsidR="00874A5C" w:rsidRPr="000C2F25" w:rsidRDefault="00874A5C" w:rsidP="006E31F6">
            <w:pPr>
              <w:autoSpaceDE w:val="0"/>
              <w:autoSpaceDN w:val="0"/>
              <w:adjustRightInd w:val="0"/>
              <w:spacing w:after="0" w:line="240" w:lineRule="auto"/>
              <w:contextualSpacing/>
              <w:rPr>
                <w:rFonts w:ascii="Times New Roman" w:hAnsi="Times New Roman" w:cs="Times New Roman"/>
                <w:sz w:val="24"/>
                <w:szCs w:val="24"/>
              </w:rPr>
            </w:pPr>
            <w:proofErr w:type="spellStart"/>
            <w:r w:rsidRPr="000C2F25">
              <w:rPr>
                <w:rFonts w:ascii="Times New Roman" w:hAnsi="Times New Roman" w:cs="Times New Roman"/>
                <w:sz w:val="24"/>
                <w:szCs w:val="24"/>
              </w:rPr>
              <w:t>Загорулько</w:t>
            </w:r>
            <w:proofErr w:type="spellEnd"/>
            <w:r w:rsidRPr="000C2F25">
              <w:rPr>
                <w:rFonts w:ascii="Times New Roman" w:hAnsi="Times New Roman" w:cs="Times New Roman"/>
                <w:sz w:val="24"/>
                <w:szCs w:val="24"/>
              </w:rPr>
              <w:t xml:space="preserve"> Илья</w:t>
            </w:r>
          </w:p>
        </w:tc>
        <w:tc>
          <w:tcPr>
            <w:tcW w:w="2829" w:type="dxa"/>
            <w:tcBorders>
              <w:left w:val="single" w:sz="2" w:space="0" w:color="auto"/>
            </w:tcBorders>
          </w:tcPr>
          <w:p w:rsidR="00874A5C" w:rsidRPr="000C2F25" w:rsidRDefault="00874A5C" w:rsidP="006E31F6">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Сертификат участника</w:t>
            </w:r>
          </w:p>
        </w:tc>
      </w:tr>
    </w:tbl>
    <w:p w:rsidR="00874A5C" w:rsidRPr="000C2F25" w:rsidRDefault="00874A5C" w:rsidP="00283DA0">
      <w:pPr>
        <w:pStyle w:val="51"/>
        <w:ind w:left="0"/>
        <w:contextualSpacing/>
        <w:jc w:val="both"/>
        <w:rPr>
          <w:sz w:val="24"/>
          <w:szCs w:val="24"/>
        </w:rPr>
      </w:pPr>
      <w:r w:rsidRPr="000C2F25">
        <w:rPr>
          <w:sz w:val="24"/>
          <w:szCs w:val="24"/>
        </w:rPr>
        <w:t xml:space="preserve">Проведенные семинары, круглые столы, мастер – </w:t>
      </w:r>
      <w:r w:rsidR="00283DA0" w:rsidRPr="000C2F25">
        <w:rPr>
          <w:sz w:val="24"/>
          <w:szCs w:val="24"/>
        </w:rPr>
        <w:t xml:space="preserve">классы по работе с одаренными и </w:t>
      </w:r>
      <w:r w:rsidRPr="000C2F25">
        <w:rPr>
          <w:sz w:val="24"/>
          <w:szCs w:val="24"/>
        </w:rPr>
        <w:t>талантливыми детьми.</w:t>
      </w:r>
    </w:p>
    <w:p w:rsidR="00874A5C" w:rsidRPr="000C2F25" w:rsidRDefault="00874A5C" w:rsidP="00822326">
      <w:pPr>
        <w:pStyle w:val="51"/>
        <w:numPr>
          <w:ilvl w:val="0"/>
          <w:numId w:val="2"/>
        </w:numPr>
        <w:ind w:left="0" w:firstLine="0"/>
        <w:contextualSpacing/>
        <w:jc w:val="both"/>
        <w:rPr>
          <w:sz w:val="24"/>
          <w:szCs w:val="24"/>
        </w:rPr>
      </w:pPr>
      <w:r w:rsidRPr="000C2F25">
        <w:rPr>
          <w:sz w:val="24"/>
          <w:szCs w:val="24"/>
        </w:rPr>
        <w:t xml:space="preserve">«Условия успешной работы с одаренными детьми», </w:t>
      </w:r>
    </w:p>
    <w:p w:rsidR="00874A5C" w:rsidRPr="000C2F25" w:rsidRDefault="00874A5C" w:rsidP="00822326">
      <w:pPr>
        <w:pStyle w:val="51"/>
        <w:numPr>
          <w:ilvl w:val="0"/>
          <w:numId w:val="2"/>
        </w:numPr>
        <w:ind w:left="0" w:firstLine="0"/>
        <w:contextualSpacing/>
        <w:jc w:val="both"/>
        <w:rPr>
          <w:sz w:val="24"/>
          <w:szCs w:val="24"/>
        </w:rPr>
      </w:pPr>
      <w:r w:rsidRPr="000C2F25">
        <w:rPr>
          <w:sz w:val="24"/>
          <w:szCs w:val="24"/>
        </w:rPr>
        <w:t xml:space="preserve">«Особенности работы с одаренными и талантливыми детьми», </w:t>
      </w:r>
    </w:p>
    <w:p w:rsidR="00874A5C" w:rsidRPr="000C2F25" w:rsidRDefault="00874A5C" w:rsidP="00822326">
      <w:pPr>
        <w:pStyle w:val="51"/>
        <w:numPr>
          <w:ilvl w:val="0"/>
          <w:numId w:val="2"/>
        </w:numPr>
        <w:ind w:left="0" w:firstLine="0"/>
        <w:contextualSpacing/>
        <w:jc w:val="both"/>
        <w:rPr>
          <w:sz w:val="24"/>
          <w:szCs w:val="24"/>
        </w:rPr>
      </w:pPr>
      <w:r w:rsidRPr="000C2F25">
        <w:rPr>
          <w:sz w:val="24"/>
          <w:szCs w:val="24"/>
        </w:rPr>
        <w:t xml:space="preserve">« Новые подходы в практике в работе с одаренными детьми», </w:t>
      </w:r>
    </w:p>
    <w:p w:rsidR="00874A5C" w:rsidRPr="000C2F25" w:rsidRDefault="00874A5C" w:rsidP="00822326">
      <w:pPr>
        <w:pStyle w:val="51"/>
        <w:numPr>
          <w:ilvl w:val="0"/>
          <w:numId w:val="2"/>
        </w:numPr>
        <w:ind w:left="0" w:firstLine="0"/>
        <w:contextualSpacing/>
        <w:jc w:val="both"/>
        <w:rPr>
          <w:sz w:val="24"/>
          <w:szCs w:val="24"/>
        </w:rPr>
      </w:pPr>
      <w:r w:rsidRPr="000C2F25">
        <w:rPr>
          <w:sz w:val="24"/>
          <w:szCs w:val="24"/>
        </w:rPr>
        <w:t xml:space="preserve">«Повышение качества образования и преподавания», </w:t>
      </w:r>
    </w:p>
    <w:p w:rsidR="00283DA0" w:rsidRPr="000C2F25" w:rsidRDefault="00874A5C" w:rsidP="00822326">
      <w:pPr>
        <w:pStyle w:val="51"/>
        <w:numPr>
          <w:ilvl w:val="0"/>
          <w:numId w:val="2"/>
        </w:numPr>
        <w:ind w:left="0" w:firstLine="0"/>
        <w:contextualSpacing/>
        <w:jc w:val="both"/>
        <w:rPr>
          <w:sz w:val="24"/>
          <w:szCs w:val="24"/>
        </w:rPr>
      </w:pPr>
      <w:r w:rsidRPr="000C2F25">
        <w:rPr>
          <w:sz w:val="24"/>
          <w:szCs w:val="24"/>
        </w:rPr>
        <w:t>«Подготовка и проведение РПР и ВПР».</w:t>
      </w:r>
    </w:p>
    <w:p w:rsidR="00874A5C" w:rsidRPr="000C2F25" w:rsidRDefault="00874A5C" w:rsidP="00283DA0">
      <w:pPr>
        <w:pStyle w:val="51"/>
        <w:ind w:left="1440" w:hanging="1440"/>
        <w:contextualSpacing/>
        <w:jc w:val="both"/>
        <w:rPr>
          <w:sz w:val="24"/>
          <w:szCs w:val="24"/>
        </w:rPr>
      </w:pPr>
      <w:r w:rsidRPr="000C2F25">
        <w:rPr>
          <w:sz w:val="24"/>
          <w:szCs w:val="24"/>
        </w:rPr>
        <w:t>Выводы и основные направления на 2017 – 2018 учебный год.</w:t>
      </w:r>
    </w:p>
    <w:p w:rsidR="00922C57" w:rsidRPr="000C2F25" w:rsidRDefault="00922C57" w:rsidP="00922C57">
      <w:pPr>
        <w:pStyle w:val="51"/>
        <w:ind w:left="0"/>
        <w:contextualSpacing/>
        <w:jc w:val="both"/>
        <w:rPr>
          <w:sz w:val="24"/>
          <w:szCs w:val="24"/>
        </w:rPr>
      </w:pPr>
      <w:r w:rsidRPr="000C2F25">
        <w:rPr>
          <w:sz w:val="24"/>
          <w:szCs w:val="24"/>
        </w:rPr>
        <w:t>Наблюдается положительная динамика качества образования детей, имеющих достижения в различных сферах жизнедеятельности.</w:t>
      </w:r>
    </w:p>
    <w:p w:rsidR="00922C57" w:rsidRPr="000C2F25" w:rsidRDefault="00E73CB0" w:rsidP="00922C57">
      <w:pPr>
        <w:pStyle w:val="a3"/>
        <w:rPr>
          <w:rFonts w:ascii="Times New Roman" w:hAnsi="Times New Roman" w:cs="Times New Roman"/>
          <w:sz w:val="24"/>
          <w:szCs w:val="24"/>
        </w:rPr>
      </w:pPr>
      <w:r w:rsidRPr="000C2F25">
        <w:rPr>
          <w:rFonts w:ascii="Times New Roman" w:hAnsi="Times New Roman" w:cs="Times New Roman"/>
          <w:sz w:val="24"/>
          <w:szCs w:val="24"/>
        </w:rPr>
        <w:t>1.</w:t>
      </w:r>
      <w:r w:rsidR="00922C57" w:rsidRPr="000C2F25">
        <w:rPr>
          <w:rFonts w:ascii="Times New Roman" w:hAnsi="Times New Roman" w:cs="Times New Roman"/>
          <w:sz w:val="24"/>
          <w:szCs w:val="24"/>
        </w:rPr>
        <w:t>Активизировать работу по выявлению</w:t>
      </w:r>
      <w:r w:rsidRPr="000C2F25">
        <w:rPr>
          <w:rFonts w:ascii="Times New Roman" w:hAnsi="Times New Roman" w:cs="Times New Roman"/>
          <w:sz w:val="24"/>
          <w:szCs w:val="24"/>
        </w:rPr>
        <w:t xml:space="preserve"> учащихся</w:t>
      </w:r>
      <w:r w:rsidR="00922C57" w:rsidRPr="000C2F25">
        <w:rPr>
          <w:rFonts w:ascii="Times New Roman" w:hAnsi="Times New Roman" w:cs="Times New Roman"/>
          <w:sz w:val="24"/>
          <w:szCs w:val="24"/>
        </w:rPr>
        <w:t xml:space="preserve"> с признаками одаренности</w:t>
      </w:r>
      <w:r w:rsidRPr="000C2F25">
        <w:rPr>
          <w:rFonts w:ascii="Times New Roman" w:hAnsi="Times New Roman" w:cs="Times New Roman"/>
          <w:sz w:val="24"/>
          <w:szCs w:val="24"/>
        </w:rPr>
        <w:t>.</w:t>
      </w:r>
    </w:p>
    <w:p w:rsidR="00C85A15" w:rsidRPr="000C2F25" w:rsidRDefault="00E73CB0" w:rsidP="00922C57">
      <w:pPr>
        <w:pStyle w:val="a3"/>
        <w:rPr>
          <w:rFonts w:ascii="Times New Roman" w:hAnsi="Times New Roman" w:cs="Times New Roman"/>
          <w:sz w:val="24"/>
          <w:szCs w:val="24"/>
        </w:rPr>
      </w:pPr>
      <w:r w:rsidRPr="000C2F25">
        <w:rPr>
          <w:rFonts w:ascii="Times New Roman" w:hAnsi="Times New Roman" w:cs="Times New Roman"/>
          <w:sz w:val="24"/>
          <w:szCs w:val="24"/>
        </w:rPr>
        <w:t>2.Поиск ресурсов для работы по развитию одаренности у детей</w:t>
      </w:r>
      <w:r w:rsidR="00922C57" w:rsidRPr="000C2F25">
        <w:rPr>
          <w:rFonts w:ascii="Times New Roman" w:hAnsi="Times New Roman" w:cs="Times New Roman"/>
          <w:sz w:val="24"/>
          <w:szCs w:val="24"/>
        </w:rPr>
        <w:t>.</w:t>
      </w:r>
    </w:p>
    <w:p w:rsidR="00F944A2" w:rsidRDefault="00F944A2" w:rsidP="00240574">
      <w:pPr>
        <w:pStyle w:val="a3"/>
        <w:jc w:val="center"/>
        <w:rPr>
          <w:rFonts w:ascii="Times New Roman" w:hAnsi="Times New Roman" w:cs="Times New Roman"/>
          <w:b/>
          <w:color w:val="00B0F0"/>
          <w:sz w:val="24"/>
          <w:szCs w:val="24"/>
        </w:rPr>
      </w:pPr>
    </w:p>
    <w:p w:rsidR="00F944A2" w:rsidRPr="00F944A2" w:rsidRDefault="00F944A2" w:rsidP="00822326">
      <w:pPr>
        <w:pStyle w:val="ConsPlusTitle"/>
        <w:widowControl/>
        <w:numPr>
          <w:ilvl w:val="0"/>
          <w:numId w:val="9"/>
        </w:numPr>
        <w:ind w:left="0" w:firstLine="0"/>
        <w:rPr>
          <w:rFonts w:ascii="Times New Roman" w:hAnsi="Times New Roman" w:cs="Times New Roman"/>
          <w:sz w:val="24"/>
          <w:szCs w:val="24"/>
        </w:rPr>
      </w:pPr>
      <w:r w:rsidRPr="00F944A2">
        <w:rPr>
          <w:rFonts w:ascii="Times New Roman" w:hAnsi="Times New Roman" w:cs="Times New Roman"/>
          <w:sz w:val="24"/>
          <w:szCs w:val="24"/>
        </w:rPr>
        <w:t xml:space="preserve">Организация дополнительного образования </w:t>
      </w:r>
      <w:r w:rsidR="00B866CF">
        <w:rPr>
          <w:rFonts w:ascii="Times New Roman" w:hAnsi="Times New Roman" w:cs="Times New Roman"/>
          <w:sz w:val="24"/>
          <w:szCs w:val="24"/>
        </w:rPr>
        <w:t>и  кружковой деятельности.</w:t>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В системе дополнительного образования работают 10 педагогов с высшим образованием: 5 педагог имеет  высшую квалификационную категорию, и 3 имеют первую  квалификационную категорию, 2 педагога имеют незаконченное высшее образование.</w:t>
      </w:r>
    </w:p>
    <w:p w:rsidR="00F944A2" w:rsidRPr="00F944A2" w:rsidRDefault="00F944A2" w:rsidP="00F944A2">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 xml:space="preserve">В МБОУ СОШ №15 дополнительное образование ведётся по 4 направлениям (направленностям) деятельности,  </w:t>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 xml:space="preserve">физкультурно-спортивной – 2, </w:t>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 xml:space="preserve">художественной - 1, </w:t>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социально-педагогической  - 7,</w:t>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туристско-краеведческой - 4,</w:t>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 xml:space="preserve">естественнонаучной - 0.  </w:t>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Итого 14 объединений.</w:t>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Заместитель директора по ВР Холявина И.А. постоянно ведет учет занятости  учащихся состоящих на всех видах профилактического  учета дополнительным образованием.  По состоянию на 19.12.2016г. состоит на различных видах учета 7 человек, 1 ребенок занят в системе дополнительного образования на базе МБОУ СОШ №15.</w:t>
      </w:r>
    </w:p>
    <w:p w:rsidR="00F944A2" w:rsidRPr="00F944A2" w:rsidRDefault="00F944A2" w:rsidP="00B866CF">
      <w:pPr>
        <w:shd w:val="clear" w:color="auto" w:fill="FFFFFF"/>
        <w:spacing w:after="0" w:line="240" w:lineRule="auto"/>
        <w:ind w:right="24"/>
        <w:jc w:val="both"/>
        <w:rPr>
          <w:rFonts w:ascii="Times New Roman" w:hAnsi="Times New Roman" w:cs="Times New Roman"/>
          <w:sz w:val="24"/>
          <w:szCs w:val="24"/>
        </w:rPr>
      </w:pPr>
      <w:r w:rsidRPr="00F944A2">
        <w:rPr>
          <w:rFonts w:ascii="Times New Roman" w:hAnsi="Times New Roman" w:cs="Times New Roman"/>
          <w:b/>
          <w:sz w:val="24"/>
          <w:szCs w:val="24"/>
        </w:rPr>
        <w:t xml:space="preserve">Вывод: </w:t>
      </w:r>
      <w:r w:rsidRPr="00F944A2">
        <w:rPr>
          <w:rFonts w:ascii="Times New Roman" w:hAnsi="Times New Roman" w:cs="Times New Roman"/>
          <w:sz w:val="24"/>
          <w:szCs w:val="24"/>
        </w:rPr>
        <w:t xml:space="preserve">работа по организации дополнительного образования в МБОУ СОШ № 15 ведётся в основном в соответствии с требованиями,   несмотря на это прослеживается несоответствие количества зачисленных  обучающихся в кружки и секции с заявлениями  от родителей(законными представителями). </w:t>
      </w:r>
    </w:p>
    <w:p w:rsidR="00F944A2" w:rsidRPr="00F944A2" w:rsidRDefault="00F944A2" w:rsidP="00B866CF">
      <w:pPr>
        <w:pStyle w:val="a3"/>
        <w:jc w:val="both"/>
        <w:rPr>
          <w:rFonts w:ascii="Times New Roman" w:hAnsi="Times New Roman" w:cs="Times New Roman"/>
          <w:sz w:val="24"/>
          <w:szCs w:val="24"/>
        </w:rPr>
      </w:pPr>
      <w:r w:rsidRPr="00F944A2">
        <w:rPr>
          <w:rFonts w:ascii="Times New Roman" w:hAnsi="Times New Roman" w:cs="Times New Roman"/>
          <w:sz w:val="24"/>
          <w:szCs w:val="24"/>
        </w:rPr>
        <w:t xml:space="preserve">Концепция воспитательной системы школы утверждена 30.08.2013г. На основании данной концепции разработана программа воспитательной деятельности, срок реализации которой 2014 - 2018 гг. Программа рассмотрена на педагогическом совете и утверждена директором ОО 30.08.2014 года. </w:t>
      </w:r>
    </w:p>
    <w:p w:rsidR="00F944A2" w:rsidRPr="00F944A2" w:rsidRDefault="00F944A2" w:rsidP="00322F61">
      <w:pPr>
        <w:pStyle w:val="a3"/>
        <w:jc w:val="both"/>
        <w:rPr>
          <w:rFonts w:ascii="Times New Roman" w:hAnsi="Times New Roman" w:cs="Times New Roman"/>
          <w:sz w:val="24"/>
          <w:szCs w:val="24"/>
        </w:rPr>
      </w:pPr>
      <w:r w:rsidRPr="00F944A2">
        <w:rPr>
          <w:rFonts w:ascii="Times New Roman" w:hAnsi="Times New Roman" w:cs="Times New Roman"/>
          <w:sz w:val="24"/>
          <w:szCs w:val="24"/>
        </w:rPr>
        <w:t>Основные направления деятельности в воспитательной системе ОО: гражданско-патриотическое и нравственное воспитание, художественно- эстетическое воспитание, физкультурно-оздоровительное направление, трудовое воспитание, экологическое воспитание, профориентация.</w:t>
      </w:r>
    </w:p>
    <w:p w:rsidR="00F944A2" w:rsidRPr="00F944A2" w:rsidRDefault="00F944A2" w:rsidP="00F944A2">
      <w:pPr>
        <w:spacing w:after="0" w:line="240" w:lineRule="auto"/>
        <w:jc w:val="both"/>
        <w:rPr>
          <w:rFonts w:ascii="Times New Roman" w:eastAsia="Calibri" w:hAnsi="Times New Roman" w:cs="Times New Roman"/>
          <w:sz w:val="24"/>
          <w:szCs w:val="24"/>
          <w:lang w:eastAsia="en-US"/>
        </w:rPr>
      </w:pPr>
      <w:r w:rsidRPr="00F944A2">
        <w:rPr>
          <w:rFonts w:ascii="Times New Roman" w:eastAsia="Calibri" w:hAnsi="Times New Roman" w:cs="Times New Roman"/>
          <w:sz w:val="24"/>
          <w:szCs w:val="24"/>
          <w:lang w:eastAsia="en-US"/>
        </w:rPr>
        <w:lastRenderedPageBreak/>
        <w:tab/>
        <w:t>В рамках реализации Программы воспитательной деятельности, составлен план воспитательной работы школы на 2016-2017 учебный год. Планирование  осуществляется по месяцам  и основным направлениям деятельности. Ежемесячно проводятся тематические акции и месячники:</w:t>
      </w:r>
    </w:p>
    <w:p w:rsidR="00F944A2" w:rsidRPr="00F944A2" w:rsidRDefault="00F944A2" w:rsidP="00F944A2">
      <w:pPr>
        <w:spacing w:after="0" w:line="240" w:lineRule="auto"/>
        <w:rPr>
          <w:rFonts w:ascii="Times New Roman" w:hAnsi="Times New Roman" w:cs="Times New Roman"/>
          <w:bCs/>
          <w:sz w:val="24"/>
          <w:szCs w:val="24"/>
        </w:rPr>
      </w:pPr>
      <w:r w:rsidRPr="00F944A2">
        <w:rPr>
          <w:rFonts w:ascii="Times New Roman" w:hAnsi="Times New Roman" w:cs="Times New Roman"/>
          <w:bCs/>
          <w:sz w:val="24"/>
          <w:szCs w:val="24"/>
        </w:rPr>
        <w:t>Сентябрь</w:t>
      </w:r>
    </w:p>
    <w:p w:rsidR="00F944A2" w:rsidRPr="00F944A2" w:rsidRDefault="00F944A2" w:rsidP="00F944A2">
      <w:pPr>
        <w:spacing w:after="0" w:line="240" w:lineRule="auto"/>
        <w:ind w:firstLine="426"/>
        <w:rPr>
          <w:rFonts w:ascii="Times New Roman" w:hAnsi="Times New Roman" w:cs="Times New Roman"/>
          <w:bCs/>
          <w:sz w:val="24"/>
          <w:szCs w:val="24"/>
        </w:rPr>
      </w:pPr>
      <w:r w:rsidRPr="00F944A2">
        <w:rPr>
          <w:rFonts w:ascii="Times New Roman" w:hAnsi="Times New Roman" w:cs="Times New Roman"/>
          <w:bCs/>
          <w:sz w:val="24"/>
          <w:szCs w:val="24"/>
        </w:rPr>
        <w:t xml:space="preserve">1. Месячник по профилактике детского дорожно – транспортного травматизма, </w:t>
      </w:r>
    </w:p>
    <w:p w:rsidR="00F944A2" w:rsidRPr="00F944A2" w:rsidRDefault="00F944A2" w:rsidP="00F944A2">
      <w:pPr>
        <w:spacing w:after="0" w:line="240" w:lineRule="auto"/>
        <w:ind w:firstLine="426"/>
        <w:rPr>
          <w:rFonts w:ascii="Times New Roman" w:hAnsi="Times New Roman" w:cs="Times New Roman"/>
          <w:bCs/>
          <w:sz w:val="24"/>
          <w:szCs w:val="24"/>
        </w:rPr>
      </w:pPr>
      <w:r w:rsidRPr="00F944A2">
        <w:rPr>
          <w:rFonts w:ascii="Times New Roman" w:hAnsi="Times New Roman" w:cs="Times New Roman"/>
          <w:bCs/>
          <w:sz w:val="24"/>
          <w:szCs w:val="24"/>
        </w:rPr>
        <w:t xml:space="preserve">2. Месячник по профилактике преступлений, </w:t>
      </w:r>
      <w:proofErr w:type="spellStart"/>
      <w:r w:rsidRPr="00F944A2">
        <w:rPr>
          <w:rFonts w:ascii="Times New Roman" w:hAnsi="Times New Roman" w:cs="Times New Roman"/>
          <w:bCs/>
          <w:sz w:val="24"/>
          <w:szCs w:val="24"/>
        </w:rPr>
        <w:t>парвонарушений</w:t>
      </w:r>
      <w:proofErr w:type="spellEnd"/>
      <w:r w:rsidRPr="00F944A2">
        <w:rPr>
          <w:rFonts w:ascii="Times New Roman" w:hAnsi="Times New Roman" w:cs="Times New Roman"/>
          <w:bCs/>
          <w:sz w:val="24"/>
          <w:szCs w:val="24"/>
        </w:rPr>
        <w:t xml:space="preserve"> и безнадзорности среди несовершеннолетних;</w:t>
      </w:r>
    </w:p>
    <w:p w:rsidR="00F944A2" w:rsidRPr="00F944A2" w:rsidRDefault="00F944A2" w:rsidP="00F944A2">
      <w:pPr>
        <w:spacing w:after="0" w:line="240" w:lineRule="auto"/>
        <w:rPr>
          <w:rFonts w:ascii="Times New Roman" w:hAnsi="Times New Roman" w:cs="Times New Roman"/>
          <w:bCs/>
          <w:sz w:val="24"/>
          <w:szCs w:val="24"/>
        </w:rPr>
      </w:pPr>
      <w:r w:rsidRPr="00F944A2">
        <w:rPr>
          <w:rFonts w:ascii="Times New Roman" w:hAnsi="Times New Roman" w:cs="Times New Roman"/>
          <w:bCs/>
          <w:sz w:val="24"/>
          <w:szCs w:val="24"/>
        </w:rPr>
        <w:t>Октябрь</w:t>
      </w:r>
    </w:p>
    <w:p w:rsidR="00F944A2" w:rsidRPr="00F944A2" w:rsidRDefault="00F944A2" w:rsidP="00F944A2">
      <w:pPr>
        <w:spacing w:after="0" w:line="240" w:lineRule="auto"/>
        <w:ind w:firstLine="426"/>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1. Месячник по благоустройству школьной территории</w:t>
      </w:r>
    </w:p>
    <w:p w:rsidR="00F944A2" w:rsidRPr="00F944A2" w:rsidRDefault="00F944A2" w:rsidP="00F944A2">
      <w:pPr>
        <w:spacing w:after="0" w:line="240" w:lineRule="auto"/>
        <w:ind w:firstLine="426"/>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2.</w:t>
      </w:r>
      <w:r w:rsidRPr="00F944A2">
        <w:rPr>
          <w:rFonts w:ascii="Times New Roman" w:hAnsi="Times New Roman" w:cs="Times New Roman"/>
          <w:bCs/>
          <w:sz w:val="24"/>
          <w:szCs w:val="24"/>
        </w:rPr>
        <w:t xml:space="preserve"> Акция «Горжусь тобой Невинномысск»</w:t>
      </w:r>
    </w:p>
    <w:p w:rsidR="00F944A2" w:rsidRPr="00F944A2" w:rsidRDefault="00F944A2" w:rsidP="00F944A2">
      <w:pPr>
        <w:spacing w:after="0" w:line="240" w:lineRule="auto"/>
        <w:rPr>
          <w:rFonts w:ascii="Times New Roman" w:hAnsi="Times New Roman" w:cs="Times New Roman"/>
          <w:b/>
          <w:bCs/>
          <w:sz w:val="24"/>
          <w:szCs w:val="24"/>
        </w:rPr>
      </w:pPr>
      <w:r w:rsidRPr="00F944A2">
        <w:rPr>
          <w:rFonts w:ascii="Times New Roman" w:hAnsi="Times New Roman" w:cs="Times New Roman"/>
          <w:bCs/>
          <w:sz w:val="24"/>
          <w:szCs w:val="24"/>
        </w:rPr>
        <w:t>Ноябрь</w:t>
      </w:r>
    </w:p>
    <w:p w:rsidR="00F944A2" w:rsidRPr="00F944A2" w:rsidRDefault="00F944A2" w:rsidP="00F944A2">
      <w:pPr>
        <w:autoSpaceDE w:val="0"/>
        <w:autoSpaceDN w:val="0"/>
        <w:adjustRightInd w:val="0"/>
        <w:spacing w:after="0" w:line="240" w:lineRule="auto"/>
        <w:ind w:left="142" w:firstLine="284"/>
        <w:contextualSpacing/>
        <w:jc w:val="both"/>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1.Месячник «Мы за здоровый образ жизни»</w:t>
      </w:r>
    </w:p>
    <w:p w:rsidR="00F944A2" w:rsidRPr="00F944A2" w:rsidRDefault="00F944A2" w:rsidP="00F944A2">
      <w:pPr>
        <w:autoSpaceDE w:val="0"/>
        <w:autoSpaceDN w:val="0"/>
        <w:adjustRightInd w:val="0"/>
        <w:spacing w:after="0" w:line="240" w:lineRule="auto"/>
        <w:ind w:left="142" w:firstLine="284"/>
        <w:contextualSpacing/>
        <w:jc w:val="both"/>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2.Месячник «Спорт против наркотиков»</w:t>
      </w:r>
    </w:p>
    <w:p w:rsidR="00F944A2" w:rsidRPr="00F944A2" w:rsidRDefault="00F944A2" w:rsidP="00F944A2">
      <w:pPr>
        <w:spacing w:after="0" w:line="240" w:lineRule="auto"/>
        <w:rPr>
          <w:rFonts w:ascii="Times New Roman" w:hAnsi="Times New Roman" w:cs="Times New Roman"/>
          <w:bCs/>
          <w:color w:val="000000"/>
          <w:sz w:val="24"/>
          <w:szCs w:val="24"/>
        </w:rPr>
      </w:pPr>
      <w:r w:rsidRPr="00F944A2">
        <w:rPr>
          <w:rFonts w:ascii="Times New Roman" w:hAnsi="Times New Roman" w:cs="Times New Roman"/>
          <w:bCs/>
          <w:sz w:val="24"/>
          <w:szCs w:val="24"/>
        </w:rPr>
        <w:t>Декабрь</w:t>
      </w:r>
    </w:p>
    <w:p w:rsidR="00F944A2" w:rsidRPr="00F944A2" w:rsidRDefault="00F944A2" w:rsidP="00822326">
      <w:pPr>
        <w:numPr>
          <w:ilvl w:val="0"/>
          <w:numId w:val="3"/>
        </w:numPr>
        <w:autoSpaceDE w:val="0"/>
        <w:autoSpaceDN w:val="0"/>
        <w:adjustRightInd w:val="0"/>
        <w:spacing w:after="0" w:line="240" w:lineRule="auto"/>
        <w:contextualSpacing/>
        <w:rPr>
          <w:rFonts w:ascii="Times New Roman" w:hAnsi="Times New Roman" w:cs="Times New Roman"/>
          <w:bCs/>
          <w:color w:val="000000"/>
          <w:sz w:val="24"/>
          <w:szCs w:val="24"/>
          <w:lang w:val="en-US"/>
        </w:rPr>
      </w:pPr>
      <w:r w:rsidRPr="00F944A2">
        <w:rPr>
          <w:rFonts w:ascii="Times New Roman" w:hAnsi="Times New Roman" w:cs="Times New Roman"/>
          <w:bCs/>
          <w:color w:val="000000"/>
          <w:sz w:val="24"/>
          <w:szCs w:val="24"/>
        </w:rPr>
        <w:t>Месячник противопожарной безопасности;</w:t>
      </w:r>
    </w:p>
    <w:p w:rsidR="00F944A2" w:rsidRPr="00F944A2" w:rsidRDefault="00F944A2" w:rsidP="00822326">
      <w:pPr>
        <w:numPr>
          <w:ilvl w:val="0"/>
          <w:numId w:val="3"/>
        </w:numPr>
        <w:autoSpaceDE w:val="0"/>
        <w:autoSpaceDN w:val="0"/>
        <w:adjustRightInd w:val="0"/>
        <w:spacing w:after="0" w:line="240" w:lineRule="auto"/>
        <w:contextualSpacing/>
        <w:rPr>
          <w:rFonts w:ascii="Times New Roman" w:hAnsi="Times New Roman" w:cs="Times New Roman"/>
          <w:bCs/>
          <w:color w:val="000000"/>
          <w:sz w:val="24"/>
          <w:szCs w:val="24"/>
          <w:lang w:val="en-US"/>
        </w:rPr>
      </w:pPr>
      <w:r w:rsidRPr="00F944A2">
        <w:rPr>
          <w:rFonts w:ascii="Times New Roman" w:hAnsi="Times New Roman" w:cs="Times New Roman"/>
          <w:bCs/>
          <w:color w:val="000000"/>
          <w:sz w:val="24"/>
          <w:szCs w:val="24"/>
        </w:rPr>
        <w:t>Месячник «Новогодняя кутерьма»</w:t>
      </w:r>
    </w:p>
    <w:p w:rsidR="00F944A2" w:rsidRPr="00F944A2" w:rsidRDefault="00F944A2" w:rsidP="00F944A2">
      <w:p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Январь</w:t>
      </w:r>
    </w:p>
    <w:p w:rsidR="00F944A2" w:rsidRPr="00F944A2" w:rsidRDefault="00F944A2" w:rsidP="00822326">
      <w:pPr>
        <w:numPr>
          <w:ilvl w:val="0"/>
          <w:numId w:val="4"/>
        </w:num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Месячник  военно – патриотического воспитания учащихся;</w:t>
      </w:r>
    </w:p>
    <w:p w:rsidR="00F944A2" w:rsidRPr="00F944A2" w:rsidRDefault="00F944A2" w:rsidP="00822326">
      <w:pPr>
        <w:numPr>
          <w:ilvl w:val="0"/>
          <w:numId w:val="4"/>
        </w:num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Месячник безопасности;</w:t>
      </w:r>
    </w:p>
    <w:p w:rsidR="00F944A2" w:rsidRPr="00F944A2" w:rsidRDefault="00F944A2" w:rsidP="00F944A2">
      <w:pPr>
        <w:autoSpaceDE w:val="0"/>
        <w:autoSpaceDN w:val="0"/>
        <w:adjustRightInd w:val="0"/>
        <w:spacing w:after="0" w:line="240" w:lineRule="auto"/>
        <w:ind w:left="720" w:hanging="720"/>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Февраль</w:t>
      </w:r>
    </w:p>
    <w:p w:rsidR="00F944A2" w:rsidRPr="00F944A2" w:rsidRDefault="00F944A2" w:rsidP="00822326">
      <w:pPr>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 xml:space="preserve">Месячник  </w:t>
      </w:r>
      <w:proofErr w:type="spellStart"/>
      <w:r w:rsidRPr="00F944A2">
        <w:rPr>
          <w:rFonts w:ascii="Times New Roman" w:hAnsi="Times New Roman" w:cs="Times New Roman"/>
          <w:bCs/>
          <w:color w:val="000000"/>
          <w:sz w:val="24"/>
          <w:szCs w:val="24"/>
        </w:rPr>
        <w:t>оборонно</w:t>
      </w:r>
      <w:proofErr w:type="spellEnd"/>
      <w:r w:rsidRPr="00F944A2">
        <w:rPr>
          <w:rFonts w:ascii="Times New Roman" w:hAnsi="Times New Roman" w:cs="Times New Roman"/>
          <w:bCs/>
          <w:color w:val="000000"/>
          <w:sz w:val="24"/>
          <w:szCs w:val="24"/>
        </w:rPr>
        <w:t xml:space="preserve"> – массовой работы и военно – патриотического воспитания учащихся;</w:t>
      </w:r>
    </w:p>
    <w:p w:rsidR="00F944A2" w:rsidRPr="00F944A2" w:rsidRDefault="00F944A2" w:rsidP="00822326">
      <w:pPr>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Месячник профориентации;</w:t>
      </w:r>
    </w:p>
    <w:p w:rsidR="00F944A2" w:rsidRPr="00F944A2" w:rsidRDefault="00F944A2" w:rsidP="00F944A2">
      <w:p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 xml:space="preserve">Март  </w:t>
      </w:r>
    </w:p>
    <w:p w:rsidR="00F944A2" w:rsidRPr="00F944A2" w:rsidRDefault="00F944A2" w:rsidP="00822326">
      <w:pPr>
        <w:numPr>
          <w:ilvl w:val="0"/>
          <w:numId w:val="7"/>
        </w:num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Месячник «Красота спасет мир… Доброта в нас и вокруг нас»</w:t>
      </w:r>
    </w:p>
    <w:p w:rsidR="00F944A2" w:rsidRPr="00F944A2" w:rsidRDefault="00F944A2" w:rsidP="00F944A2">
      <w:p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Апрель</w:t>
      </w:r>
    </w:p>
    <w:p w:rsidR="00F944A2" w:rsidRPr="00F944A2" w:rsidRDefault="00F944A2" w:rsidP="00822326">
      <w:pPr>
        <w:numPr>
          <w:ilvl w:val="0"/>
          <w:numId w:val="8"/>
        </w:num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Экологическая акция: «Сохраним природу</w:t>
      </w:r>
      <w:r w:rsidR="00322F61">
        <w:rPr>
          <w:rFonts w:ascii="Times New Roman" w:hAnsi="Times New Roman" w:cs="Times New Roman"/>
          <w:bCs/>
          <w:color w:val="000000"/>
          <w:sz w:val="24"/>
          <w:szCs w:val="24"/>
        </w:rPr>
        <w:t xml:space="preserve"> </w:t>
      </w:r>
      <w:r w:rsidRPr="00F944A2">
        <w:rPr>
          <w:rFonts w:ascii="Times New Roman" w:hAnsi="Times New Roman" w:cs="Times New Roman"/>
          <w:bCs/>
          <w:color w:val="000000"/>
          <w:sz w:val="24"/>
          <w:szCs w:val="24"/>
        </w:rPr>
        <w:t>Ставрополья»</w:t>
      </w:r>
    </w:p>
    <w:p w:rsidR="00F944A2" w:rsidRPr="00F944A2" w:rsidRDefault="00F944A2" w:rsidP="00F944A2">
      <w:p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Май</w:t>
      </w:r>
    </w:p>
    <w:p w:rsidR="00F944A2" w:rsidRPr="00F944A2" w:rsidRDefault="00F944A2" w:rsidP="00822326">
      <w:pPr>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Месячник военно – патриотического воспитания;</w:t>
      </w:r>
    </w:p>
    <w:p w:rsidR="00F944A2" w:rsidRPr="00F944A2" w:rsidRDefault="00F944A2" w:rsidP="00822326">
      <w:pPr>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Акция «Мы дети и внуки Победы!»</w:t>
      </w:r>
    </w:p>
    <w:p w:rsidR="00F944A2" w:rsidRPr="00F944A2" w:rsidRDefault="00F944A2" w:rsidP="00B866CF">
      <w:pPr>
        <w:pStyle w:val="a3"/>
        <w:widowControl w:val="0"/>
        <w:suppressAutoHyphens/>
        <w:jc w:val="both"/>
        <w:rPr>
          <w:rFonts w:ascii="Times New Roman" w:hAnsi="Times New Roman" w:cs="Times New Roman"/>
          <w:bCs/>
          <w:color w:val="000000"/>
          <w:sz w:val="24"/>
          <w:szCs w:val="24"/>
        </w:rPr>
      </w:pPr>
      <w:r w:rsidRPr="00F944A2">
        <w:rPr>
          <w:rFonts w:ascii="Times New Roman" w:hAnsi="Times New Roman" w:cs="Times New Roman"/>
          <w:bCs/>
          <w:color w:val="000000"/>
          <w:sz w:val="24"/>
          <w:szCs w:val="24"/>
        </w:rPr>
        <w:t>В плане так же отражены мероприятия направленные на реализацию Целевых программ по разным направлениям деятельности: «Школа-территория здоровья», «Безопасная дорога», «Правильное питание – путь к здоровью и успешному обучению»,  «Безопасность - залог здоровья», программа, «Профилактика правонарушений, вредных привычек  среди несовершеннолетних и формирование здорового образа жизни».</w:t>
      </w:r>
      <w:r w:rsidRPr="00F944A2">
        <w:rPr>
          <w:rFonts w:ascii="Times New Roman" w:hAnsi="Times New Roman" w:cs="Times New Roman"/>
          <w:bCs/>
          <w:color w:val="000000"/>
          <w:sz w:val="24"/>
          <w:szCs w:val="24"/>
        </w:rPr>
        <w:tab/>
      </w:r>
    </w:p>
    <w:p w:rsidR="00F944A2" w:rsidRPr="00F944A2" w:rsidRDefault="00F944A2" w:rsidP="00B866CF">
      <w:pPr>
        <w:spacing w:after="0" w:line="240" w:lineRule="auto"/>
        <w:jc w:val="both"/>
        <w:rPr>
          <w:rFonts w:ascii="Times New Roman" w:hAnsi="Times New Roman" w:cs="Times New Roman"/>
          <w:sz w:val="24"/>
          <w:szCs w:val="24"/>
        </w:rPr>
      </w:pPr>
      <w:r w:rsidRPr="00F944A2">
        <w:rPr>
          <w:rFonts w:ascii="Times New Roman" w:hAnsi="Times New Roman" w:cs="Times New Roman"/>
          <w:sz w:val="24"/>
          <w:szCs w:val="24"/>
        </w:rPr>
        <w:t xml:space="preserve">На момент проверки предоставлен социальный паспорт школы, журнал занятости обучающихся в системе дополнительного образования, протоколы родительских собраний, протоколы заседаний  Совета самоуправления. </w:t>
      </w:r>
    </w:p>
    <w:p w:rsidR="00F944A2" w:rsidRPr="00F944A2" w:rsidRDefault="00F944A2" w:rsidP="00B866CF">
      <w:pPr>
        <w:pStyle w:val="a3"/>
        <w:jc w:val="both"/>
        <w:rPr>
          <w:rFonts w:ascii="Times New Roman" w:hAnsi="Times New Roman" w:cs="Times New Roman"/>
          <w:sz w:val="24"/>
          <w:szCs w:val="24"/>
        </w:rPr>
      </w:pPr>
      <w:r w:rsidRPr="00F944A2">
        <w:rPr>
          <w:rFonts w:ascii="Times New Roman" w:hAnsi="Times New Roman" w:cs="Times New Roman"/>
          <w:sz w:val="24"/>
          <w:szCs w:val="24"/>
        </w:rPr>
        <w:t xml:space="preserve">В МБОУ СОШ № 15 функционирует ДТО "Радуга". В ходе проверки было просмотрено Положение о детском творческом объединении «Радуга». На момент проверки предоставлены протоколы заседаний за 2015-2016, 2016-2017  учебный год. Анализ деятельности организации показал, что детская организация «Радуга» активно принимает участие в общественной жизни школы и города. </w:t>
      </w:r>
    </w:p>
    <w:p w:rsidR="00F944A2" w:rsidRPr="00922C57" w:rsidRDefault="00F944A2" w:rsidP="00B866CF">
      <w:pPr>
        <w:pStyle w:val="a3"/>
        <w:rPr>
          <w:rFonts w:ascii="Times New Roman" w:hAnsi="Times New Roman" w:cs="Times New Roman"/>
          <w:b/>
          <w:color w:val="00B0F0"/>
          <w:sz w:val="24"/>
          <w:szCs w:val="24"/>
        </w:rPr>
      </w:pPr>
    </w:p>
    <w:p w:rsidR="00E73CB0" w:rsidRPr="000C2F25" w:rsidRDefault="00B866CF" w:rsidP="00E73CB0">
      <w:pPr>
        <w:pStyle w:val="a3"/>
        <w:rPr>
          <w:rFonts w:ascii="Times New Roman" w:hAnsi="Times New Roman" w:cs="Times New Roman"/>
          <w:b/>
          <w:sz w:val="24"/>
          <w:szCs w:val="24"/>
        </w:rPr>
      </w:pPr>
      <w:r w:rsidRPr="000C2F25">
        <w:rPr>
          <w:rFonts w:ascii="Times New Roman" w:hAnsi="Times New Roman" w:cs="Times New Roman"/>
          <w:b/>
          <w:sz w:val="24"/>
          <w:szCs w:val="24"/>
        </w:rPr>
        <w:t>7</w:t>
      </w:r>
      <w:r w:rsidR="002420E4" w:rsidRPr="000C2F25">
        <w:rPr>
          <w:rFonts w:ascii="Times New Roman" w:hAnsi="Times New Roman" w:cs="Times New Roman"/>
          <w:b/>
          <w:sz w:val="24"/>
          <w:szCs w:val="24"/>
        </w:rPr>
        <w:t>. Кадровое обеспечение образовательного процесса</w:t>
      </w:r>
      <w:r w:rsidR="00D34258" w:rsidRPr="000C2F25">
        <w:rPr>
          <w:rFonts w:ascii="Times New Roman" w:hAnsi="Times New Roman" w:cs="Times New Roman"/>
          <w:b/>
          <w:sz w:val="24"/>
          <w:szCs w:val="24"/>
        </w:rPr>
        <w:t>.</w:t>
      </w:r>
    </w:p>
    <w:p w:rsidR="00E73CB0" w:rsidRPr="000C2F25" w:rsidRDefault="00E73CB0" w:rsidP="00E73CB0">
      <w:pPr>
        <w:pStyle w:val="a3"/>
        <w:rPr>
          <w:rFonts w:ascii="Times New Roman" w:hAnsi="Times New Roman" w:cs="Times New Roman"/>
          <w:b/>
          <w:sz w:val="24"/>
          <w:szCs w:val="24"/>
        </w:rPr>
      </w:pPr>
      <w:r w:rsidRPr="000C2F25">
        <w:rPr>
          <w:rFonts w:ascii="Times New Roman" w:hAnsi="Times New Roman" w:cs="Times New Roman"/>
          <w:sz w:val="24"/>
          <w:szCs w:val="24"/>
        </w:rPr>
        <w:t>Кадровый состав на 01.06.2017 г.</w:t>
      </w:r>
    </w:p>
    <w:tbl>
      <w:tblPr>
        <w:tblW w:w="9804" w:type="dxa"/>
        <w:jc w:val="center"/>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2"/>
        <w:gridCol w:w="1474"/>
        <w:gridCol w:w="1474"/>
        <w:gridCol w:w="1474"/>
      </w:tblGrid>
      <w:tr w:rsidR="00E73CB0" w:rsidRPr="000C2F25" w:rsidTr="00E73CB0">
        <w:trPr>
          <w:cantSplit/>
          <w:trHeight w:val="317"/>
          <w:jc w:val="center"/>
        </w:trPr>
        <w:tc>
          <w:tcPr>
            <w:tcW w:w="5382" w:type="dxa"/>
            <w:vMerge w:val="restart"/>
            <w:vAlign w:val="center"/>
          </w:tcPr>
          <w:p w:rsidR="00E73CB0" w:rsidRPr="000C2F25" w:rsidRDefault="00E73CB0" w:rsidP="00E73CB0">
            <w:pPr>
              <w:spacing w:after="0" w:line="240" w:lineRule="auto"/>
              <w:contextualSpacing/>
              <w:jc w:val="center"/>
              <w:rPr>
                <w:rFonts w:ascii="Times New Roman" w:hAnsi="Times New Roman" w:cs="Times New Roman"/>
                <w:b/>
                <w:i/>
                <w:iCs/>
                <w:sz w:val="24"/>
                <w:szCs w:val="24"/>
              </w:rPr>
            </w:pPr>
            <w:r w:rsidRPr="000C2F25">
              <w:rPr>
                <w:rFonts w:ascii="Times New Roman" w:hAnsi="Times New Roman" w:cs="Times New Roman"/>
                <w:b/>
                <w:i/>
                <w:iCs/>
                <w:sz w:val="24"/>
                <w:szCs w:val="24"/>
              </w:rPr>
              <w:t>Категория работников</w:t>
            </w:r>
          </w:p>
        </w:tc>
        <w:tc>
          <w:tcPr>
            <w:tcW w:w="4422" w:type="dxa"/>
            <w:gridSpan w:val="3"/>
          </w:tcPr>
          <w:p w:rsidR="00E73CB0" w:rsidRPr="000C2F25" w:rsidRDefault="00E73CB0" w:rsidP="00E73CB0">
            <w:pPr>
              <w:spacing w:after="0" w:line="240" w:lineRule="auto"/>
              <w:contextualSpacing/>
              <w:jc w:val="center"/>
              <w:rPr>
                <w:rFonts w:ascii="Times New Roman" w:hAnsi="Times New Roman" w:cs="Times New Roman"/>
                <w:b/>
                <w:i/>
                <w:iCs/>
                <w:sz w:val="24"/>
                <w:szCs w:val="24"/>
              </w:rPr>
            </w:pPr>
            <w:r w:rsidRPr="000C2F25">
              <w:rPr>
                <w:rFonts w:ascii="Times New Roman" w:hAnsi="Times New Roman" w:cs="Times New Roman"/>
                <w:b/>
                <w:i/>
                <w:iCs/>
                <w:sz w:val="24"/>
                <w:szCs w:val="24"/>
              </w:rPr>
              <w:t xml:space="preserve">Количество работников, чел. </w:t>
            </w:r>
          </w:p>
        </w:tc>
      </w:tr>
      <w:tr w:rsidR="00E73CB0" w:rsidRPr="000C2F25" w:rsidTr="00E73CB0">
        <w:trPr>
          <w:cantSplit/>
          <w:jc w:val="center"/>
        </w:trPr>
        <w:tc>
          <w:tcPr>
            <w:tcW w:w="5382" w:type="dxa"/>
            <w:vMerge/>
            <w:vAlign w:val="center"/>
          </w:tcPr>
          <w:p w:rsidR="00E73CB0" w:rsidRPr="000C2F25" w:rsidRDefault="00E73CB0" w:rsidP="00E73CB0">
            <w:pPr>
              <w:spacing w:after="0" w:line="240" w:lineRule="auto"/>
              <w:contextualSpacing/>
              <w:jc w:val="center"/>
              <w:rPr>
                <w:rFonts w:ascii="Times New Roman" w:hAnsi="Times New Roman" w:cs="Times New Roman"/>
                <w:b/>
                <w:i/>
                <w:iCs/>
                <w:sz w:val="24"/>
                <w:szCs w:val="24"/>
              </w:rPr>
            </w:pPr>
          </w:p>
        </w:tc>
        <w:tc>
          <w:tcPr>
            <w:tcW w:w="1474" w:type="dxa"/>
          </w:tcPr>
          <w:p w:rsidR="00E73CB0" w:rsidRPr="000C2F25" w:rsidRDefault="00E73CB0" w:rsidP="00E73CB0">
            <w:pPr>
              <w:spacing w:after="0" w:line="240" w:lineRule="auto"/>
              <w:contextualSpacing/>
              <w:jc w:val="center"/>
              <w:rPr>
                <w:rFonts w:ascii="Times New Roman" w:hAnsi="Times New Roman" w:cs="Times New Roman"/>
                <w:b/>
                <w:i/>
                <w:iCs/>
                <w:sz w:val="24"/>
                <w:szCs w:val="24"/>
              </w:rPr>
            </w:pPr>
            <w:r w:rsidRPr="000C2F25">
              <w:rPr>
                <w:rFonts w:ascii="Times New Roman" w:hAnsi="Times New Roman" w:cs="Times New Roman"/>
                <w:b/>
                <w:i/>
                <w:iCs/>
                <w:sz w:val="24"/>
                <w:szCs w:val="24"/>
              </w:rPr>
              <w:t>2014-2015</w:t>
            </w:r>
          </w:p>
        </w:tc>
        <w:tc>
          <w:tcPr>
            <w:tcW w:w="1474" w:type="dxa"/>
          </w:tcPr>
          <w:p w:rsidR="00E73CB0" w:rsidRPr="000C2F25" w:rsidRDefault="00E73CB0" w:rsidP="00E73CB0">
            <w:pPr>
              <w:spacing w:after="0" w:line="240" w:lineRule="auto"/>
              <w:contextualSpacing/>
              <w:jc w:val="center"/>
              <w:rPr>
                <w:rFonts w:ascii="Times New Roman" w:hAnsi="Times New Roman" w:cs="Times New Roman"/>
                <w:b/>
                <w:i/>
                <w:iCs/>
                <w:sz w:val="24"/>
                <w:szCs w:val="24"/>
              </w:rPr>
            </w:pPr>
            <w:r w:rsidRPr="000C2F25">
              <w:rPr>
                <w:rFonts w:ascii="Times New Roman" w:hAnsi="Times New Roman" w:cs="Times New Roman"/>
                <w:b/>
                <w:i/>
                <w:iCs/>
                <w:sz w:val="24"/>
                <w:szCs w:val="24"/>
              </w:rPr>
              <w:t>2015-2016</w:t>
            </w:r>
          </w:p>
        </w:tc>
        <w:tc>
          <w:tcPr>
            <w:tcW w:w="1474" w:type="dxa"/>
          </w:tcPr>
          <w:p w:rsidR="00E73CB0" w:rsidRPr="000C2F25" w:rsidRDefault="00E73CB0" w:rsidP="00E73CB0">
            <w:pPr>
              <w:spacing w:after="0" w:line="240" w:lineRule="auto"/>
              <w:contextualSpacing/>
              <w:jc w:val="center"/>
              <w:rPr>
                <w:rFonts w:ascii="Times New Roman" w:hAnsi="Times New Roman" w:cs="Times New Roman"/>
                <w:b/>
                <w:i/>
                <w:iCs/>
                <w:sz w:val="24"/>
                <w:szCs w:val="24"/>
              </w:rPr>
            </w:pPr>
            <w:r w:rsidRPr="000C2F25">
              <w:rPr>
                <w:rFonts w:ascii="Times New Roman" w:hAnsi="Times New Roman" w:cs="Times New Roman"/>
                <w:b/>
                <w:i/>
                <w:iCs/>
                <w:sz w:val="24"/>
                <w:szCs w:val="24"/>
              </w:rPr>
              <w:t>2016-2017</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contextualSpacing/>
              <w:rPr>
                <w:rFonts w:ascii="Times New Roman" w:hAnsi="Times New Roman" w:cs="Times New Roman"/>
                <w:b/>
                <w:i/>
                <w:iCs/>
                <w:sz w:val="24"/>
                <w:szCs w:val="24"/>
              </w:rPr>
            </w:pPr>
            <w:r w:rsidRPr="000C2F25">
              <w:rPr>
                <w:rFonts w:ascii="Times New Roman" w:hAnsi="Times New Roman" w:cs="Times New Roman"/>
                <w:sz w:val="24"/>
                <w:szCs w:val="24"/>
              </w:rPr>
              <w:t>Руководящие работники (всего):</w:t>
            </w:r>
          </w:p>
        </w:tc>
        <w:tc>
          <w:tcPr>
            <w:tcW w:w="1474" w:type="dxa"/>
            <w:vAlign w:val="center"/>
          </w:tcPr>
          <w:p w:rsidR="00E73CB0" w:rsidRPr="000C2F25" w:rsidRDefault="00E73CB0" w:rsidP="00E73CB0">
            <w:pPr>
              <w:spacing w:after="0" w:line="240" w:lineRule="auto"/>
              <w:contextualSpacing/>
              <w:jc w:val="center"/>
              <w:rPr>
                <w:rFonts w:ascii="Times New Roman" w:hAnsi="Times New Roman" w:cs="Times New Roman"/>
                <w:b/>
                <w:i/>
                <w:iCs/>
                <w:sz w:val="24"/>
                <w:szCs w:val="24"/>
                <w:lang w:val="en-US"/>
              </w:rPr>
            </w:pPr>
            <w:r w:rsidRPr="000C2F25">
              <w:rPr>
                <w:rFonts w:ascii="Times New Roman" w:hAnsi="Times New Roman" w:cs="Times New Roman"/>
                <w:b/>
                <w:i/>
                <w:iCs/>
                <w:sz w:val="24"/>
                <w:szCs w:val="24"/>
                <w:lang w:val="en-US"/>
              </w:rPr>
              <w:t>4</w:t>
            </w:r>
          </w:p>
        </w:tc>
        <w:tc>
          <w:tcPr>
            <w:tcW w:w="1474" w:type="dxa"/>
          </w:tcPr>
          <w:p w:rsidR="00E73CB0" w:rsidRPr="000C2F25" w:rsidRDefault="00E73CB0" w:rsidP="00E73CB0">
            <w:pPr>
              <w:spacing w:after="0" w:line="240" w:lineRule="auto"/>
              <w:contextualSpacing/>
              <w:jc w:val="center"/>
              <w:rPr>
                <w:rFonts w:ascii="Times New Roman" w:hAnsi="Times New Roman" w:cs="Times New Roman"/>
                <w:b/>
                <w:i/>
                <w:iCs/>
                <w:sz w:val="24"/>
                <w:szCs w:val="24"/>
                <w:lang w:val="en-US"/>
              </w:rPr>
            </w:pPr>
            <w:r w:rsidRPr="000C2F25">
              <w:rPr>
                <w:rFonts w:ascii="Times New Roman" w:hAnsi="Times New Roman" w:cs="Times New Roman"/>
                <w:b/>
                <w:i/>
                <w:iCs/>
                <w:sz w:val="24"/>
                <w:szCs w:val="24"/>
                <w:lang w:val="en-US"/>
              </w:rPr>
              <w:t>4</w:t>
            </w:r>
          </w:p>
        </w:tc>
        <w:tc>
          <w:tcPr>
            <w:tcW w:w="1474" w:type="dxa"/>
          </w:tcPr>
          <w:p w:rsidR="00E73CB0" w:rsidRPr="000C2F25" w:rsidRDefault="00E73CB0" w:rsidP="00E73CB0">
            <w:pPr>
              <w:spacing w:after="0" w:line="240" w:lineRule="auto"/>
              <w:contextualSpacing/>
              <w:jc w:val="center"/>
              <w:rPr>
                <w:rFonts w:ascii="Times New Roman" w:hAnsi="Times New Roman" w:cs="Times New Roman"/>
                <w:b/>
                <w:i/>
                <w:iCs/>
                <w:sz w:val="24"/>
                <w:szCs w:val="24"/>
                <w:lang w:val="en-US"/>
              </w:rPr>
            </w:pPr>
            <w:r w:rsidRPr="000C2F25">
              <w:rPr>
                <w:rFonts w:ascii="Times New Roman" w:hAnsi="Times New Roman" w:cs="Times New Roman"/>
                <w:b/>
                <w:i/>
                <w:iCs/>
                <w:sz w:val="24"/>
                <w:szCs w:val="24"/>
                <w:lang w:val="en-US"/>
              </w:rPr>
              <w:t>4</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i/>
                <w:iCs/>
                <w:sz w:val="24"/>
                <w:szCs w:val="24"/>
              </w:rPr>
            </w:pPr>
            <w:r w:rsidRPr="000C2F25">
              <w:rPr>
                <w:rFonts w:ascii="Times New Roman" w:hAnsi="Times New Roman" w:cs="Times New Roman"/>
                <w:sz w:val="24"/>
                <w:szCs w:val="24"/>
              </w:rPr>
              <w:t>- руководитель</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1</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заместители руководителя</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2</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3</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3</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главный бухгалтер</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lastRenderedPageBreak/>
              <w:t>- другие руководящие работники</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Педагогические работники (всего):</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41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43</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49</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учителя</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29</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34</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34</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преподаватель-организатор ОБЖ</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1</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учителя-логопеды</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педагоги-психологи</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1</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социальные педагоги</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1</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педагоги дополнительного образования</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3</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педагог-организатор</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другие педагогические работники</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5</w:t>
            </w:r>
          </w:p>
        </w:tc>
      </w:tr>
      <w:tr w:rsidR="00E73CB0" w:rsidRPr="000C2F25" w:rsidTr="00E73CB0">
        <w:trPr>
          <w:cantSplit/>
          <w:jc w:val="center"/>
        </w:trPr>
        <w:tc>
          <w:tcPr>
            <w:tcW w:w="5382" w:type="dxa"/>
            <w:vAlign w:val="center"/>
          </w:tcPr>
          <w:p w:rsidR="00E73CB0" w:rsidRPr="000C2F25" w:rsidRDefault="00E73CB0" w:rsidP="00E73CB0">
            <w:pPr>
              <w:spacing w:after="0" w:line="240" w:lineRule="auto"/>
              <w:ind w:left="401"/>
              <w:contextualSpacing/>
              <w:rPr>
                <w:rFonts w:ascii="Times New Roman" w:hAnsi="Times New Roman" w:cs="Times New Roman"/>
                <w:sz w:val="24"/>
                <w:szCs w:val="24"/>
              </w:rPr>
            </w:pPr>
            <w:r w:rsidRPr="000C2F25">
              <w:rPr>
                <w:rFonts w:ascii="Times New Roman" w:hAnsi="Times New Roman" w:cs="Times New Roman"/>
                <w:sz w:val="24"/>
                <w:szCs w:val="24"/>
              </w:rPr>
              <w:t>- заведующий библиотекой</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rPr>
            </w:pPr>
            <w:r w:rsidRPr="000C2F25">
              <w:rPr>
                <w:rFonts w:ascii="Times New Roman" w:hAnsi="Times New Roman" w:cs="Times New Roman"/>
                <w:i/>
                <w:iCs/>
                <w:sz w:val="24"/>
                <w:szCs w:val="24"/>
              </w:rPr>
              <w:t>1</w:t>
            </w:r>
          </w:p>
        </w:tc>
        <w:tc>
          <w:tcPr>
            <w:tcW w:w="1474" w:type="dxa"/>
          </w:tcPr>
          <w:p w:rsidR="00E73CB0" w:rsidRPr="000C2F25" w:rsidRDefault="00E73CB0" w:rsidP="00E73CB0">
            <w:pPr>
              <w:spacing w:after="0" w:line="240" w:lineRule="auto"/>
              <w:contextualSpacing/>
              <w:jc w:val="center"/>
              <w:rPr>
                <w:rFonts w:ascii="Times New Roman" w:hAnsi="Times New Roman" w:cs="Times New Roman"/>
                <w:i/>
                <w:iCs/>
                <w:sz w:val="24"/>
                <w:szCs w:val="24"/>
                <w:lang w:val="en-US"/>
              </w:rPr>
            </w:pPr>
            <w:r w:rsidRPr="000C2F25">
              <w:rPr>
                <w:rFonts w:ascii="Times New Roman" w:hAnsi="Times New Roman" w:cs="Times New Roman"/>
                <w:i/>
                <w:iCs/>
                <w:sz w:val="24"/>
                <w:szCs w:val="24"/>
                <w:lang w:val="en-US"/>
              </w:rPr>
              <w:t>1</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Учебно-вспомогательный персонал (библиотекарь, лаборант, специалист по работе с кадрами, секретарь-машинистка и т.п.)</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5</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3</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Обслуживающий персонал (сантехник, водитель, сторож, рабочий, электрик, уборщик, гардеробщик, дворник и т.п.)</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19</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22</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17</w:t>
            </w:r>
          </w:p>
        </w:tc>
      </w:tr>
      <w:tr w:rsidR="00E73CB0" w:rsidRPr="000C2F25" w:rsidTr="00E73CB0">
        <w:trPr>
          <w:cantSplit/>
          <w:trHeight w:val="391"/>
          <w:jc w:val="center"/>
        </w:trPr>
        <w:tc>
          <w:tcPr>
            <w:tcW w:w="5382" w:type="dxa"/>
            <w:vAlign w:val="center"/>
          </w:tcPr>
          <w:p w:rsidR="00E73CB0" w:rsidRPr="000C2F25" w:rsidRDefault="00E73CB0" w:rsidP="00E73CB0">
            <w:pPr>
              <w:spacing w:after="0" w:line="240" w:lineRule="auto"/>
              <w:contextualSpacing/>
              <w:rPr>
                <w:rFonts w:ascii="Times New Roman" w:hAnsi="Times New Roman" w:cs="Times New Roman"/>
                <w:b/>
                <w:sz w:val="24"/>
                <w:szCs w:val="24"/>
              </w:rPr>
            </w:pPr>
            <w:r w:rsidRPr="000C2F25">
              <w:rPr>
                <w:rFonts w:ascii="Times New Roman" w:hAnsi="Times New Roman" w:cs="Times New Roman"/>
                <w:b/>
                <w:sz w:val="24"/>
                <w:szCs w:val="24"/>
              </w:rPr>
              <w:t>ВСЕГО</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69</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69</w:t>
            </w:r>
          </w:p>
        </w:tc>
        <w:tc>
          <w:tcPr>
            <w:tcW w:w="1474" w:type="dxa"/>
          </w:tcPr>
          <w:p w:rsidR="00E73CB0" w:rsidRPr="000C2F25" w:rsidRDefault="00E73CB0" w:rsidP="00E73CB0">
            <w:pPr>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70</w:t>
            </w:r>
          </w:p>
        </w:tc>
      </w:tr>
    </w:tbl>
    <w:p w:rsidR="00C54DAB" w:rsidRPr="000C2F25" w:rsidRDefault="00C54DAB" w:rsidP="00E73CB0">
      <w:pPr>
        <w:pStyle w:val="a3"/>
        <w:rPr>
          <w:rFonts w:ascii="Times New Roman" w:hAnsi="Times New Roman" w:cs="Times New Roman"/>
          <w:b/>
          <w:sz w:val="24"/>
          <w:szCs w:val="24"/>
        </w:rPr>
      </w:pPr>
    </w:p>
    <w:p w:rsidR="00E73CB0" w:rsidRPr="000C2F25" w:rsidRDefault="00E73CB0" w:rsidP="00E73CB0">
      <w:pPr>
        <w:pStyle w:val="2"/>
        <w:contextualSpacing/>
        <w:jc w:val="center"/>
        <w:rPr>
          <w:b w:val="0"/>
          <w:sz w:val="24"/>
          <w:szCs w:val="24"/>
        </w:rPr>
      </w:pPr>
      <w:r w:rsidRPr="000C2F25">
        <w:rPr>
          <w:b w:val="0"/>
          <w:sz w:val="28"/>
          <w:szCs w:val="28"/>
        </w:rPr>
        <w:t xml:space="preserve"> </w:t>
      </w:r>
      <w:bookmarkStart w:id="0" w:name="_Toc373749435"/>
      <w:r w:rsidRPr="000C2F25">
        <w:rPr>
          <w:b w:val="0"/>
          <w:sz w:val="24"/>
          <w:szCs w:val="24"/>
        </w:rPr>
        <w:t>Характеристика кадрового состава общеобразовательных организаций по уровню образования</w:t>
      </w:r>
      <w:bookmarkEnd w:id="0"/>
    </w:p>
    <w:tbl>
      <w:tblPr>
        <w:tblW w:w="10341" w:type="dxa"/>
        <w:tblInd w:w="30" w:type="dxa"/>
        <w:tblLayout w:type="fixed"/>
        <w:tblCellMar>
          <w:left w:w="30" w:type="dxa"/>
          <w:right w:w="30" w:type="dxa"/>
        </w:tblCellMar>
        <w:tblLook w:val="0000"/>
      </w:tblPr>
      <w:tblGrid>
        <w:gridCol w:w="851"/>
        <w:gridCol w:w="567"/>
        <w:gridCol w:w="567"/>
        <w:gridCol w:w="567"/>
        <w:gridCol w:w="425"/>
        <w:gridCol w:w="425"/>
        <w:gridCol w:w="426"/>
        <w:gridCol w:w="425"/>
        <w:gridCol w:w="425"/>
        <w:gridCol w:w="425"/>
        <w:gridCol w:w="426"/>
        <w:gridCol w:w="283"/>
        <w:gridCol w:w="425"/>
        <w:gridCol w:w="426"/>
        <w:gridCol w:w="736"/>
        <w:gridCol w:w="735"/>
        <w:gridCol w:w="735"/>
        <w:gridCol w:w="735"/>
        <w:gridCol w:w="737"/>
      </w:tblGrid>
      <w:tr w:rsidR="00E73CB0" w:rsidRPr="000C2F25" w:rsidTr="00E73CB0">
        <w:trPr>
          <w:trHeight w:val="218"/>
        </w:trPr>
        <w:tc>
          <w:tcPr>
            <w:tcW w:w="851" w:type="dxa"/>
            <w:tcBorders>
              <w:top w:val="single" w:sz="6" w:space="0" w:color="auto"/>
              <w:left w:val="single" w:sz="6" w:space="0" w:color="auto"/>
              <w:bottom w:val="nil"/>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p>
        </w:tc>
        <w:tc>
          <w:tcPr>
            <w:tcW w:w="2977" w:type="dxa"/>
            <w:gridSpan w:val="6"/>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 xml:space="preserve">2014–2015 </w:t>
            </w:r>
            <w:proofErr w:type="spellStart"/>
            <w:r w:rsidRPr="000C2F25">
              <w:rPr>
                <w:rFonts w:ascii="Times New Roman" w:hAnsi="Times New Roman" w:cs="Times New Roman"/>
                <w:sz w:val="24"/>
                <w:szCs w:val="24"/>
              </w:rPr>
              <w:t>уч.г</w:t>
            </w:r>
            <w:proofErr w:type="spellEnd"/>
            <w:r w:rsidRPr="000C2F25">
              <w:rPr>
                <w:rFonts w:ascii="Times New Roman" w:hAnsi="Times New Roman" w:cs="Times New Roman"/>
                <w:sz w:val="24"/>
                <w:szCs w:val="24"/>
              </w:rPr>
              <w:t>.</w:t>
            </w:r>
          </w:p>
        </w:tc>
        <w:tc>
          <w:tcPr>
            <w:tcW w:w="2409" w:type="dxa"/>
            <w:gridSpan w:val="6"/>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 xml:space="preserve">2015–2016 </w:t>
            </w:r>
            <w:proofErr w:type="spellStart"/>
            <w:r w:rsidRPr="000C2F25">
              <w:rPr>
                <w:rFonts w:ascii="Times New Roman" w:hAnsi="Times New Roman" w:cs="Times New Roman"/>
                <w:sz w:val="24"/>
                <w:szCs w:val="24"/>
              </w:rPr>
              <w:t>уч.г</w:t>
            </w:r>
            <w:proofErr w:type="spellEnd"/>
            <w:r w:rsidRPr="000C2F25">
              <w:rPr>
                <w:rFonts w:ascii="Times New Roman" w:hAnsi="Times New Roman" w:cs="Times New Roman"/>
                <w:sz w:val="24"/>
                <w:szCs w:val="24"/>
              </w:rPr>
              <w:t>.</w:t>
            </w:r>
          </w:p>
        </w:tc>
        <w:tc>
          <w:tcPr>
            <w:tcW w:w="4104" w:type="dxa"/>
            <w:gridSpan w:val="6"/>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 xml:space="preserve">2016–2017 </w:t>
            </w:r>
            <w:proofErr w:type="spellStart"/>
            <w:r w:rsidRPr="000C2F25">
              <w:rPr>
                <w:rFonts w:ascii="Times New Roman" w:hAnsi="Times New Roman" w:cs="Times New Roman"/>
                <w:sz w:val="24"/>
                <w:szCs w:val="24"/>
              </w:rPr>
              <w:t>уч.г</w:t>
            </w:r>
            <w:proofErr w:type="spellEnd"/>
            <w:r w:rsidRPr="000C2F25">
              <w:rPr>
                <w:rFonts w:ascii="Times New Roman" w:hAnsi="Times New Roman" w:cs="Times New Roman"/>
                <w:sz w:val="24"/>
                <w:szCs w:val="24"/>
              </w:rPr>
              <w:t>.</w:t>
            </w:r>
          </w:p>
        </w:tc>
      </w:tr>
      <w:tr w:rsidR="00E73CB0" w:rsidRPr="000C2F25" w:rsidTr="00E73CB0">
        <w:trPr>
          <w:cantSplit/>
          <w:trHeight w:val="3546"/>
        </w:trPr>
        <w:tc>
          <w:tcPr>
            <w:tcW w:w="851" w:type="dxa"/>
            <w:tcBorders>
              <w:top w:val="nil"/>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Педагогическое</w:t>
            </w:r>
          </w:p>
        </w:tc>
        <w:tc>
          <w:tcPr>
            <w:tcW w:w="567"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Высшее</w:t>
            </w:r>
          </w:p>
        </w:tc>
        <w:tc>
          <w:tcPr>
            <w:tcW w:w="567"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Среднее профессиональное</w:t>
            </w:r>
          </w:p>
        </w:tc>
        <w:tc>
          <w:tcPr>
            <w:tcW w:w="42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Начальное профессиональное</w:t>
            </w:r>
          </w:p>
        </w:tc>
        <w:tc>
          <w:tcPr>
            <w:tcW w:w="42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Среднее (полное) общее</w:t>
            </w:r>
          </w:p>
        </w:tc>
        <w:tc>
          <w:tcPr>
            <w:tcW w:w="426"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Неоконченное высшее</w:t>
            </w:r>
          </w:p>
        </w:tc>
        <w:tc>
          <w:tcPr>
            <w:tcW w:w="42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Педагогическое</w:t>
            </w:r>
          </w:p>
        </w:tc>
        <w:tc>
          <w:tcPr>
            <w:tcW w:w="42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Высшее</w:t>
            </w:r>
          </w:p>
        </w:tc>
        <w:tc>
          <w:tcPr>
            <w:tcW w:w="42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Среднее профессиональное</w:t>
            </w:r>
          </w:p>
        </w:tc>
        <w:tc>
          <w:tcPr>
            <w:tcW w:w="426"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Начальное профессиональное</w:t>
            </w:r>
          </w:p>
        </w:tc>
        <w:tc>
          <w:tcPr>
            <w:tcW w:w="283"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Среднее (полное) общее</w:t>
            </w:r>
          </w:p>
        </w:tc>
        <w:tc>
          <w:tcPr>
            <w:tcW w:w="42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Неоконченное высшее</w:t>
            </w:r>
          </w:p>
        </w:tc>
        <w:tc>
          <w:tcPr>
            <w:tcW w:w="426"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Педагогическое</w:t>
            </w:r>
          </w:p>
        </w:tc>
        <w:tc>
          <w:tcPr>
            <w:tcW w:w="736"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Среднее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Среднее (полное) общее</w:t>
            </w:r>
          </w:p>
        </w:tc>
        <w:tc>
          <w:tcPr>
            <w:tcW w:w="737" w:type="dxa"/>
            <w:tcBorders>
              <w:top w:val="single" w:sz="6" w:space="0" w:color="auto"/>
              <w:left w:val="single" w:sz="6" w:space="0" w:color="auto"/>
              <w:bottom w:val="single" w:sz="6" w:space="0" w:color="auto"/>
              <w:right w:val="single" w:sz="6" w:space="0" w:color="auto"/>
            </w:tcBorders>
            <w:textDirection w:val="btLr"/>
          </w:tcPr>
          <w:p w:rsidR="00E73CB0" w:rsidRPr="000C2F25" w:rsidRDefault="00E73CB0" w:rsidP="00E73CB0">
            <w:pPr>
              <w:autoSpaceDE w:val="0"/>
              <w:autoSpaceDN w:val="0"/>
              <w:adjustRightInd w:val="0"/>
              <w:spacing w:after="0" w:line="240" w:lineRule="auto"/>
              <w:ind w:left="113" w:right="113"/>
              <w:contextualSpacing/>
              <w:jc w:val="center"/>
              <w:rPr>
                <w:rFonts w:ascii="Times New Roman" w:hAnsi="Times New Roman" w:cs="Times New Roman"/>
                <w:sz w:val="24"/>
                <w:szCs w:val="24"/>
              </w:rPr>
            </w:pPr>
            <w:r w:rsidRPr="000C2F25">
              <w:rPr>
                <w:rFonts w:ascii="Times New Roman" w:hAnsi="Times New Roman" w:cs="Times New Roman"/>
                <w:sz w:val="24"/>
                <w:szCs w:val="24"/>
              </w:rPr>
              <w:t>Неоконченное высшее</w:t>
            </w:r>
          </w:p>
        </w:tc>
      </w:tr>
      <w:tr w:rsidR="00E73CB0" w:rsidRPr="000C2F25" w:rsidTr="00E73CB0">
        <w:trPr>
          <w:trHeight w:val="427"/>
        </w:trPr>
        <w:tc>
          <w:tcPr>
            <w:tcW w:w="851"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 xml:space="preserve">Всего, чел. </w:t>
            </w:r>
          </w:p>
        </w:tc>
        <w:tc>
          <w:tcPr>
            <w:tcW w:w="5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41</w:t>
            </w:r>
          </w:p>
        </w:tc>
        <w:tc>
          <w:tcPr>
            <w:tcW w:w="5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 xml:space="preserve">38                                                                                                                                                                                                                                                                                                                                                                                                                                                                                                                                                                                 </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426"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26</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43</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40</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lang w:val="en-US"/>
              </w:rPr>
            </w:pPr>
            <w:r w:rsidRPr="000C2F25">
              <w:rPr>
                <w:rFonts w:ascii="Times New Roman" w:hAnsi="Times New Roman" w:cs="Times New Roman"/>
                <w:sz w:val="24"/>
                <w:szCs w:val="24"/>
                <w:lang w:val="en-US"/>
              </w:rPr>
              <w:t>0</w:t>
            </w:r>
          </w:p>
        </w:tc>
        <w:tc>
          <w:tcPr>
            <w:tcW w:w="283"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426"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41</w:t>
            </w:r>
          </w:p>
        </w:tc>
        <w:tc>
          <w:tcPr>
            <w:tcW w:w="736"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48</w:t>
            </w:r>
          </w:p>
        </w:tc>
        <w:tc>
          <w:tcPr>
            <w:tcW w:w="73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13</w:t>
            </w:r>
          </w:p>
        </w:tc>
        <w:tc>
          <w:tcPr>
            <w:tcW w:w="73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73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7</w:t>
            </w:r>
          </w:p>
        </w:tc>
        <w:tc>
          <w:tcPr>
            <w:tcW w:w="73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2</w:t>
            </w:r>
          </w:p>
        </w:tc>
      </w:tr>
      <w:tr w:rsidR="00E73CB0" w:rsidRPr="000C2F25" w:rsidTr="00E73CB0">
        <w:trPr>
          <w:trHeight w:val="215"/>
        </w:trPr>
        <w:tc>
          <w:tcPr>
            <w:tcW w:w="851"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4,8</w:t>
            </w:r>
          </w:p>
        </w:tc>
        <w:tc>
          <w:tcPr>
            <w:tcW w:w="5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59</w:t>
            </w:r>
          </w:p>
        </w:tc>
        <w:tc>
          <w:tcPr>
            <w:tcW w:w="5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55</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0,3</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0</w:t>
            </w:r>
          </w:p>
        </w:tc>
        <w:tc>
          <w:tcPr>
            <w:tcW w:w="426"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38</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100</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93</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3</w:t>
            </w:r>
          </w:p>
        </w:tc>
        <w:tc>
          <w:tcPr>
            <w:tcW w:w="426"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0</w:t>
            </w:r>
          </w:p>
        </w:tc>
        <w:tc>
          <w:tcPr>
            <w:tcW w:w="283"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0</w:t>
            </w:r>
          </w:p>
        </w:tc>
        <w:tc>
          <w:tcPr>
            <w:tcW w:w="42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4</w:t>
            </w:r>
          </w:p>
        </w:tc>
        <w:tc>
          <w:tcPr>
            <w:tcW w:w="426"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58</w:t>
            </w:r>
          </w:p>
        </w:tc>
        <w:tc>
          <w:tcPr>
            <w:tcW w:w="736"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68,6</w:t>
            </w:r>
          </w:p>
        </w:tc>
        <w:tc>
          <w:tcPr>
            <w:tcW w:w="73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18,6</w:t>
            </w:r>
          </w:p>
        </w:tc>
        <w:tc>
          <w:tcPr>
            <w:tcW w:w="73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0</w:t>
            </w:r>
          </w:p>
        </w:tc>
        <w:tc>
          <w:tcPr>
            <w:tcW w:w="735"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10</w:t>
            </w:r>
          </w:p>
        </w:tc>
        <w:tc>
          <w:tcPr>
            <w:tcW w:w="73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Cs/>
                <w:sz w:val="24"/>
                <w:szCs w:val="24"/>
              </w:rPr>
            </w:pPr>
            <w:r w:rsidRPr="000C2F25">
              <w:rPr>
                <w:rFonts w:ascii="Times New Roman" w:hAnsi="Times New Roman" w:cs="Times New Roman"/>
                <w:bCs/>
                <w:sz w:val="24"/>
                <w:szCs w:val="24"/>
              </w:rPr>
              <w:t>2,9</w:t>
            </w:r>
          </w:p>
        </w:tc>
      </w:tr>
    </w:tbl>
    <w:p w:rsidR="00C54DAB" w:rsidRPr="000C2F25" w:rsidRDefault="00C54DAB" w:rsidP="00E73CB0">
      <w:pPr>
        <w:pStyle w:val="a3"/>
        <w:jc w:val="center"/>
        <w:rPr>
          <w:rFonts w:ascii="Times New Roman" w:hAnsi="Times New Roman" w:cs="Times New Roman"/>
          <w:b/>
          <w:sz w:val="24"/>
          <w:szCs w:val="24"/>
        </w:rPr>
      </w:pPr>
    </w:p>
    <w:p w:rsidR="00E73CB0" w:rsidRPr="000C2F25" w:rsidRDefault="00E73CB0" w:rsidP="00E73CB0">
      <w:pPr>
        <w:spacing w:after="0" w:line="240" w:lineRule="auto"/>
        <w:ind w:firstLine="709"/>
        <w:contextualSpacing/>
        <w:jc w:val="center"/>
        <w:rPr>
          <w:rFonts w:ascii="Times New Roman" w:hAnsi="Times New Roman" w:cs="Times New Roman"/>
          <w:sz w:val="24"/>
          <w:szCs w:val="24"/>
        </w:rPr>
      </w:pPr>
      <w:r w:rsidRPr="000C2F25">
        <w:rPr>
          <w:rFonts w:ascii="Times New Roman" w:hAnsi="Times New Roman" w:cs="Times New Roman"/>
          <w:sz w:val="24"/>
          <w:szCs w:val="24"/>
        </w:rPr>
        <w:t>Характеристика кадрового состава по стажу и возрасту</w:t>
      </w:r>
    </w:p>
    <w:p w:rsidR="00E73CB0" w:rsidRPr="000C2F25" w:rsidRDefault="00E73CB0" w:rsidP="00E73CB0">
      <w:pPr>
        <w:spacing w:after="0" w:line="240" w:lineRule="auto"/>
        <w:ind w:firstLine="709"/>
        <w:contextualSpacing/>
        <w:jc w:val="center"/>
        <w:rPr>
          <w:rFonts w:ascii="Times New Roman" w:hAnsi="Times New Roman" w:cs="Times New Roman"/>
          <w:b/>
          <w:sz w:val="24"/>
          <w:szCs w:val="24"/>
        </w:rPr>
      </w:pPr>
    </w:p>
    <w:tbl>
      <w:tblPr>
        <w:tblW w:w="96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709"/>
        <w:gridCol w:w="612"/>
      </w:tblGrid>
      <w:tr w:rsidR="00E73CB0" w:rsidRPr="000C2F25" w:rsidTr="00E73CB0">
        <w:trPr>
          <w:trHeight w:val="275"/>
        </w:trPr>
        <w:tc>
          <w:tcPr>
            <w:tcW w:w="709" w:type="dxa"/>
            <w:vMerge w:val="restart"/>
          </w:tcPr>
          <w:p w:rsidR="00E73CB0" w:rsidRPr="000C2F25" w:rsidRDefault="00E73CB0" w:rsidP="00E73CB0">
            <w:pPr>
              <w:spacing w:after="0" w:line="240" w:lineRule="auto"/>
              <w:contextualSpacing/>
              <w:jc w:val="center"/>
              <w:rPr>
                <w:rFonts w:ascii="Times New Roman" w:hAnsi="Times New Roman" w:cs="Times New Roman"/>
                <w:sz w:val="20"/>
                <w:szCs w:val="20"/>
              </w:rPr>
            </w:pPr>
          </w:p>
        </w:tc>
        <w:tc>
          <w:tcPr>
            <w:tcW w:w="4252" w:type="dxa"/>
            <w:gridSpan w:val="10"/>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 xml:space="preserve">2015–2016 </w:t>
            </w:r>
            <w:proofErr w:type="spellStart"/>
            <w:r w:rsidRPr="000C2F25">
              <w:rPr>
                <w:rFonts w:ascii="Times New Roman" w:hAnsi="Times New Roman" w:cs="Times New Roman"/>
                <w:sz w:val="20"/>
                <w:szCs w:val="20"/>
              </w:rPr>
              <w:t>уч.г</w:t>
            </w:r>
            <w:proofErr w:type="spellEnd"/>
            <w:r w:rsidRPr="000C2F25">
              <w:rPr>
                <w:rFonts w:ascii="Times New Roman" w:hAnsi="Times New Roman" w:cs="Times New Roman"/>
                <w:sz w:val="20"/>
                <w:szCs w:val="20"/>
              </w:rPr>
              <w:t>.</w:t>
            </w:r>
          </w:p>
        </w:tc>
        <w:tc>
          <w:tcPr>
            <w:tcW w:w="4723" w:type="dxa"/>
            <w:gridSpan w:val="10"/>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 xml:space="preserve">2016-2017 </w:t>
            </w:r>
            <w:proofErr w:type="spellStart"/>
            <w:r w:rsidRPr="000C2F25">
              <w:rPr>
                <w:rFonts w:ascii="Times New Roman" w:hAnsi="Times New Roman" w:cs="Times New Roman"/>
                <w:sz w:val="20"/>
                <w:szCs w:val="20"/>
              </w:rPr>
              <w:t>уч.г</w:t>
            </w:r>
            <w:proofErr w:type="spellEnd"/>
            <w:r w:rsidRPr="000C2F25">
              <w:rPr>
                <w:rFonts w:ascii="Times New Roman" w:hAnsi="Times New Roman" w:cs="Times New Roman"/>
                <w:sz w:val="20"/>
                <w:szCs w:val="20"/>
              </w:rPr>
              <w:t>.</w:t>
            </w:r>
          </w:p>
        </w:tc>
      </w:tr>
      <w:tr w:rsidR="00E73CB0" w:rsidRPr="000C2F25" w:rsidTr="00E73CB0">
        <w:trPr>
          <w:trHeight w:val="154"/>
        </w:trPr>
        <w:tc>
          <w:tcPr>
            <w:tcW w:w="709" w:type="dxa"/>
            <w:vMerge/>
          </w:tcPr>
          <w:p w:rsidR="00E73CB0" w:rsidRPr="000C2F25" w:rsidRDefault="00E73CB0" w:rsidP="00E73CB0">
            <w:pPr>
              <w:spacing w:after="0" w:line="240" w:lineRule="auto"/>
              <w:contextualSpacing/>
              <w:jc w:val="center"/>
              <w:rPr>
                <w:rFonts w:ascii="Times New Roman" w:hAnsi="Times New Roman" w:cs="Times New Roman"/>
                <w:sz w:val="20"/>
                <w:szCs w:val="20"/>
              </w:rPr>
            </w:pPr>
          </w:p>
        </w:tc>
        <w:tc>
          <w:tcPr>
            <w:tcW w:w="2126" w:type="dxa"/>
            <w:gridSpan w:val="5"/>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Возраст</w:t>
            </w:r>
          </w:p>
        </w:tc>
        <w:tc>
          <w:tcPr>
            <w:tcW w:w="2126" w:type="dxa"/>
            <w:gridSpan w:val="5"/>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Стаж</w:t>
            </w:r>
          </w:p>
        </w:tc>
        <w:tc>
          <w:tcPr>
            <w:tcW w:w="2127" w:type="dxa"/>
            <w:gridSpan w:val="5"/>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Возраст</w:t>
            </w:r>
          </w:p>
        </w:tc>
        <w:tc>
          <w:tcPr>
            <w:tcW w:w="2596" w:type="dxa"/>
            <w:gridSpan w:val="5"/>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Стаж</w:t>
            </w:r>
          </w:p>
        </w:tc>
      </w:tr>
      <w:tr w:rsidR="00E73CB0" w:rsidRPr="000C2F25" w:rsidTr="00E73CB0">
        <w:trPr>
          <w:trHeight w:val="2294"/>
        </w:trPr>
        <w:tc>
          <w:tcPr>
            <w:tcW w:w="709" w:type="dxa"/>
            <w:vMerge/>
          </w:tcPr>
          <w:p w:rsidR="00E73CB0" w:rsidRPr="000C2F25" w:rsidRDefault="00E73CB0" w:rsidP="00E73CB0">
            <w:pPr>
              <w:spacing w:after="0" w:line="240" w:lineRule="auto"/>
              <w:contextualSpacing/>
              <w:jc w:val="center"/>
              <w:rPr>
                <w:rFonts w:ascii="Times New Roman" w:hAnsi="Times New Roman" w:cs="Times New Roman"/>
                <w:sz w:val="20"/>
                <w:szCs w:val="20"/>
              </w:rPr>
            </w:pP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До 25</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От 25 до 35</w:t>
            </w:r>
          </w:p>
        </w:tc>
        <w:tc>
          <w:tcPr>
            <w:tcW w:w="426"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От 36 до 45 лет</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От 46 до 55 (60) лет</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Пенсионеры</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Менее 2</w:t>
            </w:r>
          </w:p>
        </w:tc>
        <w:tc>
          <w:tcPr>
            <w:tcW w:w="426"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От 2 до 5</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От 5 до 10</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От 10 до 20</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20 лет и более</w:t>
            </w:r>
          </w:p>
        </w:tc>
        <w:tc>
          <w:tcPr>
            <w:tcW w:w="426"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До 25</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От 25 до 35</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От 36 до 45 лет</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От 46 до 55 (60) лет</w:t>
            </w:r>
          </w:p>
        </w:tc>
        <w:tc>
          <w:tcPr>
            <w:tcW w:w="426" w:type="dxa"/>
            <w:textDirection w:val="btLr"/>
          </w:tcPr>
          <w:p w:rsidR="00E73CB0" w:rsidRPr="000C2F25" w:rsidRDefault="00E73CB0" w:rsidP="00E73CB0">
            <w:pPr>
              <w:spacing w:after="0" w:line="240" w:lineRule="auto"/>
              <w:contextualSpacing/>
              <w:rPr>
                <w:rFonts w:ascii="Times New Roman" w:hAnsi="Times New Roman" w:cs="Times New Roman"/>
                <w:sz w:val="20"/>
                <w:szCs w:val="20"/>
              </w:rPr>
            </w:pPr>
            <w:r w:rsidRPr="000C2F25">
              <w:rPr>
                <w:rFonts w:ascii="Times New Roman" w:hAnsi="Times New Roman" w:cs="Times New Roman"/>
                <w:sz w:val="20"/>
                <w:szCs w:val="20"/>
              </w:rPr>
              <w:t>Пенсионеры</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Менее 2</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От 2 до 5</w:t>
            </w:r>
          </w:p>
        </w:tc>
        <w:tc>
          <w:tcPr>
            <w:tcW w:w="425"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От 5 до 10</w:t>
            </w:r>
          </w:p>
        </w:tc>
        <w:tc>
          <w:tcPr>
            <w:tcW w:w="709"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От 10 до 20</w:t>
            </w:r>
          </w:p>
        </w:tc>
        <w:tc>
          <w:tcPr>
            <w:tcW w:w="612" w:type="dxa"/>
            <w:textDirection w:val="btLr"/>
          </w:tcPr>
          <w:p w:rsidR="00E73CB0" w:rsidRPr="000C2F25" w:rsidRDefault="00E73CB0" w:rsidP="00E73CB0">
            <w:pPr>
              <w:spacing w:after="0" w:line="240" w:lineRule="auto"/>
              <w:contextualSpacing/>
              <w:rPr>
                <w:rFonts w:ascii="Times New Roman" w:hAnsi="Times New Roman" w:cs="Times New Roman"/>
                <w:bCs/>
                <w:sz w:val="20"/>
                <w:szCs w:val="20"/>
              </w:rPr>
            </w:pPr>
            <w:r w:rsidRPr="000C2F25">
              <w:rPr>
                <w:rFonts w:ascii="Times New Roman" w:hAnsi="Times New Roman" w:cs="Times New Roman"/>
                <w:bCs/>
                <w:sz w:val="20"/>
                <w:szCs w:val="20"/>
              </w:rPr>
              <w:t>20 лет и более</w:t>
            </w:r>
          </w:p>
        </w:tc>
      </w:tr>
      <w:tr w:rsidR="00E73CB0" w:rsidRPr="000C2F25" w:rsidTr="00E73CB0">
        <w:trPr>
          <w:trHeight w:val="574"/>
        </w:trPr>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lastRenderedPageBreak/>
              <w:t>Всего чел.</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16</w:t>
            </w:r>
          </w:p>
        </w:tc>
        <w:tc>
          <w:tcPr>
            <w:tcW w:w="426"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12</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12</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28</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2</w:t>
            </w:r>
          </w:p>
        </w:tc>
        <w:tc>
          <w:tcPr>
            <w:tcW w:w="426"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8</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9</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11</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40</w:t>
            </w:r>
          </w:p>
        </w:tc>
        <w:tc>
          <w:tcPr>
            <w:tcW w:w="426"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4</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13</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13</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23</w:t>
            </w:r>
          </w:p>
        </w:tc>
        <w:tc>
          <w:tcPr>
            <w:tcW w:w="426"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17</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4</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5</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8</w:t>
            </w:r>
          </w:p>
        </w:tc>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9</w:t>
            </w:r>
          </w:p>
        </w:tc>
        <w:tc>
          <w:tcPr>
            <w:tcW w:w="612"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44</w:t>
            </w:r>
          </w:p>
        </w:tc>
      </w:tr>
      <w:tr w:rsidR="00E73CB0" w:rsidRPr="000C2F25" w:rsidTr="00E73CB0">
        <w:trPr>
          <w:trHeight w:val="296"/>
        </w:trPr>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23</w:t>
            </w:r>
          </w:p>
        </w:tc>
        <w:tc>
          <w:tcPr>
            <w:tcW w:w="426"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18</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18</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4</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2</w:t>
            </w:r>
          </w:p>
        </w:tc>
        <w:tc>
          <w:tcPr>
            <w:tcW w:w="426"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11</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13</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17</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57</w:t>
            </w:r>
          </w:p>
        </w:tc>
        <w:tc>
          <w:tcPr>
            <w:tcW w:w="426"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6</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19</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19</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32</w:t>
            </w:r>
          </w:p>
        </w:tc>
        <w:tc>
          <w:tcPr>
            <w:tcW w:w="426"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24</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6</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7</w:t>
            </w:r>
          </w:p>
        </w:tc>
        <w:tc>
          <w:tcPr>
            <w:tcW w:w="425"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11</w:t>
            </w:r>
          </w:p>
        </w:tc>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13</w:t>
            </w:r>
          </w:p>
        </w:tc>
        <w:tc>
          <w:tcPr>
            <w:tcW w:w="612"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63%</w:t>
            </w:r>
          </w:p>
        </w:tc>
      </w:tr>
    </w:tbl>
    <w:p w:rsidR="00C54DAB" w:rsidRPr="000C2F25" w:rsidRDefault="00C54DAB" w:rsidP="00E73CB0">
      <w:pPr>
        <w:pStyle w:val="a3"/>
        <w:jc w:val="center"/>
        <w:rPr>
          <w:rFonts w:ascii="Times New Roman" w:hAnsi="Times New Roman" w:cs="Times New Roman"/>
          <w:b/>
          <w:sz w:val="20"/>
          <w:szCs w:val="20"/>
        </w:rPr>
      </w:pPr>
    </w:p>
    <w:tbl>
      <w:tblPr>
        <w:tblW w:w="99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09"/>
        <w:gridCol w:w="567"/>
        <w:gridCol w:w="850"/>
        <w:gridCol w:w="567"/>
        <w:gridCol w:w="567"/>
        <w:gridCol w:w="567"/>
        <w:gridCol w:w="851"/>
        <w:gridCol w:w="850"/>
        <w:gridCol w:w="709"/>
        <w:gridCol w:w="851"/>
        <w:gridCol w:w="1420"/>
        <w:gridCol w:w="769"/>
      </w:tblGrid>
      <w:tr w:rsidR="00E73CB0" w:rsidRPr="000C2F25" w:rsidTr="00E73CB0">
        <w:trPr>
          <w:trHeight w:val="269"/>
        </w:trPr>
        <w:tc>
          <w:tcPr>
            <w:tcW w:w="709" w:type="dxa"/>
            <w:vMerge w:val="restart"/>
          </w:tcPr>
          <w:p w:rsidR="00E73CB0" w:rsidRPr="000C2F25" w:rsidRDefault="00E73CB0" w:rsidP="00E73CB0">
            <w:pPr>
              <w:spacing w:after="0" w:line="240" w:lineRule="auto"/>
              <w:contextualSpacing/>
              <w:jc w:val="center"/>
              <w:rPr>
                <w:rFonts w:ascii="Times New Roman" w:hAnsi="Times New Roman" w:cs="Times New Roman"/>
                <w:sz w:val="20"/>
                <w:szCs w:val="20"/>
              </w:rPr>
            </w:pPr>
          </w:p>
        </w:tc>
        <w:tc>
          <w:tcPr>
            <w:tcW w:w="9277" w:type="dxa"/>
            <w:gridSpan w:val="12"/>
          </w:tcPr>
          <w:p w:rsidR="00E73CB0" w:rsidRPr="000C2F25" w:rsidRDefault="00E73CB0" w:rsidP="00E73CB0">
            <w:pPr>
              <w:spacing w:after="0" w:line="240" w:lineRule="auto"/>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Распределение по категориям</w:t>
            </w:r>
          </w:p>
        </w:tc>
      </w:tr>
      <w:tr w:rsidR="00E73CB0" w:rsidRPr="000C2F25" w:rsidTr="00E73CB0">
        <w:trPr>
          <w:trHeight w:val="150"/>
        </w:trPr>
        <w:tc>
          <w:tcPr>
            <w:tcW w:w="709" w:type="dxa"/>
            <w:vMerge/>
          </w:tcPr>
          <w:p w:rsidR="00E73CB0" w:rsidRPr="000C2F25" w:rsidRDefault="00E73CB0" w:rsidP="00E73CB0">
            <w:pPr>
              <w:spacing w:after="0" w:line="240" w:lineRule="auto"/>
              <w:contextualSpacing/>
              <w:jc w:val="center"/>
              <w:rPr>
                <w:rFonts w:ascii="Times New Roman" w:hAnsi="Times New Roman" w:cs="Times New Roman"/>
                <w:sz w:val="20"/>
                <w:szCs w:val="20"/>
              </w:rPr>
            </w:pPr>
          </w:p>
        </w:tc>
        <w:tc>
          <w:tcPr>
            <w:tcW w:w="2693" w:type="dxa"/>
            <w:gridSpan w:val="4"/>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 xml:space="preserve">2014–2015 </w:t>
            </w:r>
            <w:proofErr w:type="spellStart"/>
            <w:r w:rsidRPr="000C2F25">
              <w:rPr>
                <w:rFonts w:ascii="Times New Roman" w:hAnsi="Times New Roman" w:cs="Times New Roman"/>
                <w:sz w:val="20"/>
                <w:szCs w:val="20"/>
              </w:rPr>
              <w:t>уч.г</w:t>
            </w:r>
            <w:proofErr w:type="spellEnd"/>
            <w:r w:rsidRPr="000C2F25">
              <w:rPr>
                <w:rFonts w:ascii="Times New Roman" w:hAnsi="Times New Roman" w:cs="Times New Roman"/>
                <w:sz w:val="20"/>
                <w:szCs w:val="20"/>
              </w:rPr>
              <w:t>.</w:t>
            </w:r>
          </w:p>
        </w:tc>
        <w:tc>
          <w:tcPr>
            <w:tcW w:w="2835" w:type="dxa"/>
            <w:gridSpan w:val="4"/>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 xml:space="preserve">2015–2016 </w:t>
            </w:r>
            <w:proofErr w:type="spellStart"/>
            <w:r w:rsidRPr="000C2F25">
              <w:rPr>
                <w:rFonts w:ascii="Times New Roman" w:hAnsi="Times New Roman" w:cs="Times New Roman"/>
                <w:sz w:val="20"/>
                <w:szCs w:val="20"/>
              </w:rPr>
              <w:t>уч.г</w:t>
            </w:r>
            <w:proofErr w:type="spellEnd"/>
            <w:r w:rsidRPr="000C2F25">
              <w:rPr>
                <w:rFonts w:ascii="Times New Roman" w:hAnsi="Times New Roman" w:cs="Times New Roman"/>
                <w:sz w:val="20"/>
                <w:szCs w:val="20"/>
              </w:rPr>
              <w:t>.</w:t>
            </w:r>
          </w:p>
        </w:tc>
        <w:tc>
          <w:tcPr>
            <w:tcW w:w="3749" w:type="dxa"/>
            <w:gridSpan w:val="4"/>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 xml:space="preserve">2016–2017 </w:t>
            </w:r>
            <w:proofErr w:type="spellStart"/>
            <w:r w:rsidRPr="000C2F25">
              <w:rPr>
                <w:rFonts w:ascii="Times New Roman" w:hAnsi="Times New Roman" w:cs="Times New Roman"/>
                <w:sz w:val="20"/>
                <w:szCs w:val="20"/>
              </w:rPr>
              <w:t>уч.г</w:t>
            </w:r>
            <w:proofErr w:type="spellEnd"/>
            <w:r w:rsidRPr="000C2F25">
              <w:rPr>
                <w:rFonts w:ascii="Times New Roman" w:hAnsi="Times New Roman" w:cs="Times New Roman"/>
                <w:sz w:val="20"/>
                <w:szCs w:val="20"/>
              </w:rPr>
              <w:t>.</w:t>
            </w:r>
          </w:p>
        </w:tc>
      </w:tr>
      <w:tr w:rsidR="00E73CB0" w:rsidRPr="000C2F25" w:rsidTr="00E73CB0">
        <w:trPr>
          <w:cantSplit/>
          <w:trHeight w:val="1727"/>
        </w:trPr>
        <w:tc>
          <w:tcPr>
            <w:tcW w:w="709" w:type="dxa"/>
            <w:vMerge/>
          </w:tcPr>
          <w:p w:rsidR="00E73CB0" w:rsidRPr="000C2F25" w:rsidRDefault="00E73CB0" w:rsidP="00E73CB0">
            <w:pPr>
              <w:spacing w:after="0" w:line="240" w:lineRule="auto"/>
              <w:contextualSpacing/>
              <w:jc w:val="center"/>
              <w:rPr>
                <w:rFonts w:ascii="Times New Roman" w:hAnsi="Times New Roman" w:cs="Times New Roman"/>
                <w:sz w:val="20"/>
                <w:szCs w:val="20"/>
              </w:rPr>
            </w:pPr>
          </w:p>
        </w:tc>
        <w:tc>
          <w:tcPr>
            <w:tcW w:w="709" w:type="dxa"/>
            <w:textDirection w:val="btLr"/>
            <w:vAlign w:val="cente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Высшая </w:t>
            </w:r>
          </w:p>
        </w:tc>
        <w:tc>
          <w:tcPr>
            <w:tcW w:w="567" w:type="dxa"/>
            <w:textDirection w:val="btLr"/>
            <w:vAlign w:val="cente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Первая </w:t>
            </w:r>
          </w:p>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p>
        </w:tc>
        <w:tc>
          <w:tcPr>
            <w:tcW w:w="850" w:type="dxa"/>
            <w:textDirection w:val="btL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Соответствие занимаемой должности</w:t>
            </w:r>
          </w:p>
        </w:tc>
        <w:tc>
          <w:tcPr>
            <w:tcW w:w="567" w:type="dxa"/>
            <w:textDirection w:val="btLr"/>
            <w:vAlign w:val="cente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Не имеют </w:t>
            </w:r>
          </w:p>
        </w:tc>
        <w:tc>
          <w:tcPr>
            <w:tcW w:w="567" w:type="dxa"/>
            <w:textDirection w:val="btLr"/>
            <w:vAlign w:val="cente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Высшая </w:t>
            </w:r>
          </w:p>
        </w:tc>
        <w:tc>
          <w:tcPr>
            <w:tcW w:w="567" w:type="dxa"/>
            <w:textDirection w:val="btLr"/>
            <w:vAlign w:val="cente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Первая </w:t>
            </w:r>
          </w:p>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p>
        </w:tc>
        <w:tc>
          <w:tcPr>
            <w:tcW w:w="851" w:type="dxa"/>
            <w:textDirection w:val="btL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Соответствие занимаемой должности</w:t>
            </w:r>
          </w:p>
        </w:tc>
        <w:tc>
          <w:tcPr>
            <w:tcW w:w="850" w:type="dxa"/>
            <w:textDirection w:val="btLr"/>
            <w:vAlign w:val="cente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Не имеют </w:t>
            </w:r>
          </w:p>
        </w:tc>
        <w:tc>
          <w:tcPr>
            <w:tcW w:w="709" w:type="dxa"/>
            <w:textDirection w:val="btLr"/>
            <w:vAlign w:val="center"/>
          </w:tcPr>
          <w:p w:rsidR="00E73CB0" w:rsidRPr="000C2F25" w:rsidRDefault="00E73CB0" w:rsidP="00E73CB0">
            <w:pPr>
              <w:spacing w:after="0" w:line="240" w:lineRule="auto"/>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Высшая </w:t>
            </w:r>
          </w:p>
        </w:tc>
        <w:tc>
          <w:tcPr>
            <w:tcW w:w="851" w:type="dxa"/>
            <w:textDirection w:val="btLr"/>
            <w:vAlign w:val="center"/>
          </w:tcPr>
          <w:p w:rsidR="00E73CB0" w:rsidRPr="000C2F25" w:rsidRDefault="00E73CB0" w:rsidP="00E73CB0">
            <w:pPr>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Первая </w:t>
            </w:r>
          </w:p>
          <w:p w:rsidR="00E73CB0" w:rsidRPr="000C2F25" w:rsidRDefault="00E73CB0" w:rsidP="00E73CB0">
            <w:pPr>
              <w:ind w:left="113" w:right="113"/>
              <w:contextualSpacing/>
              <w:jc w:val="center"/>
              <w:rPr>
                <w:rFonts w:ascii="Times New Roman" w:hAnsi="Times New Roman" w:cs="Times New Roman"/>
                <w:bCs/>
                <w:sz w:val="20"/>
                <w:szCs w:val="20"/>
              </w:rPr>
            </w:pPr>
          </w:p>
        </w:tc>
        <w:tc>
          <w:tcPr>
            <w:tcW w:w="1420" w:type="dxa"/>
            <w:textDirection w:val="btLr"/>
          </w:tcPr>
          <w:p w:rsidR="00E73CB0" w:rsidRPr="000C2F25" w:rsidRDefault="00E73CB0" w:rsidP="00E73CB0">
            <w:pPr>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Соответствие занимаемой должности</w:t>
            </w:r>
          </w:p>
        </w:tc>
        <w:tc>
          <w:tcPr>
            <w:tcW w:w="769" w:type="dxa"/>
            <w:textDirection w:val="btLr"/>
            <w:vAlign w:val="center"/>
          </w:tcPr>
          <w:p w:rsidR="00E73CB0" w:rsidRPr="000C2F25" w:rsidRDefault="00E73CB0" w:rsidP="00E73CB0">
            <w:pPr>
              <w:ind w:left="113" w:right="113"/>
              <w:contextualSpacing/>
              <w:jc w:val="center"/>
              <w:rPr>
                <w:rFonts w:ascii="Times New Roman" w:hAnsi="Times New Roman" w:cs="Times New Roman"/>
                <w:bCs/>
                <w:sz w:val="20"/>
                <w:szCs w:val="20"/>
              </w:rPr>
            </w:pPr>
            <w:r w:rsidRPr="000C2F25">
              <w:rPr>
                <w:rFonts w:ascii="Times New Roman" w:hAnsi="Times New Roman" w:cs="Times New Roman"/>
                <w:bCs/>
                <w:sz w:val="20"/>
                <w:szCs w:val="20"/>
              </w:rPr>
              <w:t xml:space="preserve">Не имеют </w:t>
            </w:r>
          </w:p>
        </w:tc>
      </w:tr>
      <w:tr w:rsidR="00E73CB0" w:rsidRPr="000C2F25" w:rsidTr="00E73CB0">
        <w:trPr>
          <w:trHeight w:val="561"/>
        </w:trPr>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Всего чел.</w:t>
            </w:r>
          </w:p>
        </w:tc>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6</w:t>
            </w:r>
          </w:p>
        </w:tc>
        <w:tc>
          <w:tcPr>
            <w:tcW w:w="567"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24</w:t>
            </w:r>
          </w:p>
        </w:tc>
        <w:tc>
          <w:tcPr>
            <w:tcW w:w="850"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0</w:t>
            </w:r>
          </w:p>
        </w:tc>
        <w:tc>
          <w:tcPr>
            <w:tcW w:w="567"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7</w:t>
            </w:r>
          </w:p>
        </w:tc>
        <w:tc>
          <w:tcPr>
            <w:tcW w:w="567"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34</w:t>
            </w:r>
          </w:p>
        </w:tc>
        <w:tc>
          <w:tcPr>
            <w:tcW w:w="567" w:type="dxa"/>
          </w:tcPr>
          <w:p w:rsidR="00E73CB0" w:rsidRPr="000C2F25" w:rsidRDefault="00E73CB0" w:rsidP="00E73CB0">
            <w:pPr>
              <w:spacing w:after="0" w:line="240" w:lineRule="auto"/>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2</w:t>
            </w:r>
          </w:p>
        </w:tc>
        <w:tc>
          <w:tcPr>
            <w:tcW w:w="851"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3</w:t>
            </w:r>
          </w:p>
        </w:tc>
        <w:tc>
          <w:tcPr>
            <w:tcW w:w="850"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4</w:t>
            </w:r>
          </w:p>
        </w:tc>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24</w:t>
            </w:r>
          </w:p>
        </w:tc>
        <w:tc>
          <w:tcPr>
            <w:tcW w:w="851" w:type="dxa"/>
          </w:tcPr>
          <w:p w:rsidR="00E73CB0" w:rsidRPr="000C2F25" w:rsidRDefault="00E73CB0" w:rsidP="00E73CB0">
            <w:pPr>
              <w:contextualSpacing/>
              <w:jc w:val="center"/>
              <w:rPr>
                <w:rFonts w:ascii="Times New Roman" w:hAnsi="Times New Roman" w:cs="Times New Roman"/>
                <w:sz w:val="20"/>
                <w:szCs w:val="20"/>
              </w:rPr>
            </w:pPr>
            <w:r w:rsidRPr="000C2F25">
              <w:rPr>
                <w:rFonts w:ascii="Times New Roman" w:hAnsi="Times New Roman" w:cs="Times New Roman"/>
                <w:sz w:val="20"/>
                <w:szCs w:val="20"/>
              </w:rPr>
              <w:t>0</w:t>
            </w:r>
          </w:p>
        </w:tc>
        <w:tc>
          <w:tcPr>
            <w:tcW w:w="1420" w:type="dxa"/>
          </w:tcPr>
          <w:p w:rsidR="00E73CB0" w:rsidRPr="000C2F25" w:rsidRDefault="00E73CB0" w:rsidP="00E73CB0">
            <w:pPr>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rPr>
              <w:t>1</w:t>
            </w:r>
            <w:r w:rsidRPr="000C2F25">
              <w:rPr>
                <w:rFonts w:ascii="Times New Roman" w:hAnsi="Times New Roman" w:cs="Times New Roman"/>
                <w:sz w:val="20"/>
                <w:szCs w:val="20"/>
                <w:lang w:val="en-US"/>
              </w:rPr>
              <w:t>8</w:t>
            </w:r>
          </w:p>
        </w:tc>
        <w:tc>
          <w:tcPr>
            <w:tcW w:w="769" w:type="dxa"/>
          </w:tcPr>
          <w:p w:rsidR="00E73CB0" w:rsidRPr="000C2F25" w:rsidRDefault="00E73CB0" w:rsidP="00E73CB0">
            <w:pPr>
              <w:contextualSpacing/>
              <w:jc w:val="center"/>
              <w:rPr>
                <w:rFonts w:ascii="Times New Roman" w:hAnsi="Times New Roman" w:cs="Times New Roman"/>
                <w:sz w:val="20"/>
                <w:szCs w:val="20"/>
                <w:lang w:val="en-US"/>
              </w:rPr>
            </w:pPr>
            <w:r w:rsidRPr="000C2F25">
              <w:rPr>
                <w:rFonts w:ascii="Times New Roman" w:hAnsi="Times New Roman" w:cs="Times New Roman"/>
                <w:sz w:val="20"/>
                <w:szCs w:val="20"/>
                <w:lang w:val="en-US"/>
              </w:rPr>
              <w:t>6</w:t>
            </w:r>
          </w:p>
        </w:tc>
      </w:tr>
      <w:tr w:rsidR="00E73CB0" w:rsidRPr="000C2F25" w:rsidTr="00E73CB0">
        <w:trPr>
          <w:trHeight w:val="291"/>
        </w:trPr>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w:t>
            </w:r>
          </w:p>
        </w:tc>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14,6</w:t>
            </w:r>
          </w:p>
        </w:tc>
        <w:tc>
          <w:tcPr>
            <w:tcW w:w="567"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1,8</w:t>
            </w:r>
          </w:p>
        </w:tc>
        <w:tc>
          <w:tcPr>
            <w:tcW w:w="850"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0</w:t>
            </w:r>
          </w:p>
        </w:tc>
        <w:tc>
          <w:tcPr>
            <w:tcW w:w="567"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15,9</w:t>
            </w:r>
          </w:p>
        </w:tc>
        <w:tc>
          <w:tcPr>
            <w:tcW w:w="567"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79</w:t>
            </w:r>
          </w:p>
        </w:tc>
        <w:tc>
          <w:tcPr>
            <w:tcW w:w="567"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5</w:t>
            </w:r>
          </w:p>
        </w:tc>
        <w:tc>
          <w:tcPr>
            <w:tcW w:w="851"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7</w:t>
            </w:r>
          </w:p>
        </w:tc>
        <w:tc>
          <w:tcPr>
            <w:tcW w:w="850"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9</w:t>
            </w:r>
          </w:p>
        </w:tc>
        <w:tc>
          <w:tcPr>
            <w:tcW w:w="709" w:type="dxa"/>
          </w:tcPr>
          <w:p w:rsidR="00E73CB0" w:rsidRPr="000C2F25" w:rsidRDefault="00E73CB0" w:rsidP="00E73CB0">
            <w:pPr>
              <w:spacing w:after="0" w:line="240" w:lineRule="auto"/>
              <w:contextualSpacing/>
              <w:jc w:val="center"/>
              <w:rPr>
                <w:rFonts w:ascii="Times New Roman" w:hAnsi="Times New Roman" w:cs="Times New Roman"/>
                <w:sz w:val="20"/>
                <w:szCs w:val="20"/>
              </w:rPr>
            </w:pPr>
            <w:r w:rsidRPr="000C2F25">
              <w:rPr>
                <w:rFonts w:ascii="Times New Roman" w:hAnsi="Times New Roman" w:cs="Times New Roman"/>
                <w:sz w:val="20"/>
                <w:szCs w:val="20"/>
              </w:rPr>
              <w:t>49</w:t>
            </w:r>
          </w:p>
        </w:tc>
        <w:tc>
          <w:tcPr>
            <w:tcW w:w="851" w:type="dxa"/>
          </w:tcPr>
          <w:p w:rsidR="00E73CB0" w:rsidRPr="000C2F25" w:rsidRDefault="00E73CB0" w:rsidP="00E73CB0">
            <w:pPr>
              <w:contextualSpacing/>
              <w:jc w:val="center"/>
              <w:rPr>
                <w:rFonts w:ascii="Times New Roman" w:hAnsi="Times New Roman" w:cs="Times New Roman"/>
                <w:sz w:val="20"/>
                <w:szCs w:val="20"/>
              </w:rPr>
            </w:pPr>
            <w:r w:rsidRPr="000C2F25">
              <w:rPr>
                <w:rFonts w:ascii="Times New Roman" w:hAnsi="Times New Roman" w:cs="Times New Roman"/>
                <w:sz w:val="20"/>
                <w:szCs w:val="20"/>
              </w:rPr>
              <w:t>0</w:t>
            </w:r>
          </w:p>
        </w:tc>
        <w:tc>
          <w:tcPr>
            <w:tcW w:w="1420" w:type="dxa"/>
          </w:tcPr>
          <w:p w:rsidR="00E73CB0" w:rsidRPr="000C2F25" w:rsidRDefault="00E73CB0" w:rsidP="00E73CB0">
            <w:pPr>
              <w:contextualSpacing/>
              <w:jc w:val="center"/>
              <w:rPr>
                <w:rFonts w:ascii="Times New Roman" w:hAnsi="Times New Roman" w:cs="Times New Roman"/>
                <w:sz w:val="20"/>
                <w:szCs w:val="20"/>
              </w:rPr>
            </w:pPr>
            <w:r w:rsidRPr="000C2F25">
              <w:rPr>
                <w:rFonts w:ascii="Times New Roman" w:hAnsi="Times New Roman" w:cs="Times New Roman"/>
                <w:sz w:val="20"/>
                <w:szCs w:val="20"/>
                <w:lang w:val="en-US"/>
              </w:rPr>
              <w:t>38</w:t>
            </w:r>
          </w:p>
        </w:tc>
        <w:tc>
          <w:tcPr>
            <w:tcW w:w="769" w:type="dxa"/>
          </w:tcPr>
          <w:p w:rsidR="00E73CB0" w:rsidRPr="000C2F25" w:rsidRDefault="00E73CB0" w:rsidP="00E73CB0">
            <w:pPr>
              <w:contextualSpacing/>
              <w:jc w:val="center"/>
              <w:rPr>
                <w:rFonts w:ascii="Times New Roman" w:hAnsi="Times New Roman" w:cs="Times New Roman"/>
                <w:sz w:val="20"/>
                <w:szCs w:val="20"/>
              </w:rPr>
            </w:pPr>
            <w:r w:rsidRPr="000C2F25">
              <w:rPr>
                <w:rFonts w:ascii="Times New Roman" w:hAnsi="Times New Roman" w:cs="Times New Roman"/>
                <w:sz w:val="20"/>
                <w:szCs w:val="20"/>
                <w:lang w:val="en-US"/>
              </w:rPr>
              <w:t>13</w:t>
            </w:r>
          </w:p>
        </w:tc>
      </w:tr>
    </w:tbl>
    <w:p w:rsidR="00E73CB0" w:rsidRPr="000C2F25" w:rsidRDefault="00E73CB0" w:rsidP="00E73CB0">
      <w:pPr>
        <w:ind w:firstLine="709"/>
        <w:contextualSpacing/>
        <w:jc w:val="center"/>
        <w:rPr>
          <w:rFonts w:ascii="Times New Roman" w:hAnsi="Times New Roman" w:cs="Times New Roman"/>
          <w:b/>
          <w:sz w:val="24"/>
          <w:szCs w:val="24"/>
        </w:rPr>
      </w:pPr>
    </w:p>
    <w:p w:rsidR="00E73CB0" w:rsidRPr="000C2F25" w:rsidRDefault="00E73CB0" w:rsidP="00E73CB0">
      <w:pPr>
        <w:spacing w:after="0" w:line="240" w:lineRule="auto"/>
        <w:ind w:firstLine="709"/>
        <w:contextualSpacing/>
        <w:jc w:val="center"/>
        <w:rPr>
          <w:rFonts w:ascii="Times New Roman" w:hAnsi="Times New Roman" w:cs="Times New Roman"/>
          <w:sz w:val="24"/>
          <w:szCs w:val="24"/>
        </w:rPr>
      </w:pPr>
      <w:r w:rsidRPr="000C2F25">
        <w:rPr>
          <w:rFonts w:ascii="Times New Roman" w:hAnsi="Times New Roman" w:cs="Times New Roman"/>
          <w:sz w:val="24"/>
          <w:szCs w:val="24"/>
        </w:rPr>
        <w:t xml:space="preserve">Профессиональная переподготовка педагогических и руководящих работников </w:t>
      </w:r>
    </w:p>
    <w:p w:rsidR="00E73CB0" w:rsidRPr="000C2F25" w:rsidRDefault="00E73CB0" w:rsidP="00E73CB0">
      <w:pPr>
        <w:spacing w:after="0" w:line="240" w:lineRule="auto"/>
        <w:ind w:firstLine="709"/>
        <w:contextualSpacing/>
        <w:jc w:val="both"/>
        <w:rPr>
          <w:rFonts w:ascii="Times New Roman" w:hAnsi="Times New Roman" w:cs="Times New Roman"/>
          <w:sz w:val="24"/>
          <w:szCs w:val="24"/>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gridCol w:w="284"/>
        <w:gridCol w:w="1843"/>
        <w:gridCol w:w="283"/>
        <w:gridCol w:w="1701"/>
        <w:gridCol w:w="709"/>
        <w:gridCol w:w="1701"/>
        <w:gridCol w:w="1276"/>
      </w:tblGrid>
      <w:tr w:rsidR="00E73CB0" w:rsidRPr="000C2F25" w:rsidTr="00E73CB0">
        <w:trPr>
          <w:trHeight w:val="583"/>
        </w:trPr>
        <w:tc>
          <w:tcPr>
            <w:tcW w:w="2977" w:type="dxa"/>
            <w:gridSpan w:val="2"/>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Ф.И.О. работника</w:t>
            </w:r>
          </w:p>
        </w:tc>
        <w:tc>
          <w:tcPr>
            <w:tcW w:w="2126" w:type="dxa"/>
            <w:gridSpan w:val="2"/>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Должность</w:t>
            </w:r>
          </w:p>
        </w:tc>
        <w:tc>
          <w:tcPr>
            <w:tcW w:w="2410" w:type="dxa"/>
            <w:gridSpan w:val="2"/>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Педагогический профиль</w:t>
            </w:r>
          </w:p>
        </w:tc>
        <w:tc>
          <w:tcPr>
            <w:tcW w:w="1701"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 xml:space="preserve">Учреждение ВПО </w:t>
            </w:r>
          </w:p>
        </w:tc>
        <w:tc>
          <w:tcPr>
            <w:tcW w:w="1276" w:type="dxa"/>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Период обучения</w:t>
            </w:r>
          </w:p>
        </w:tc>
      </w:tr>
      <w:tr w:rsidR="00E73CB0" w:rsidRPr="000C2F25" w:rsidTr="00E73CB0">
        <w:trPr>
          <w:trHeight w:val="583"/>
        </w:trPr>
        <w:tc>
          <w:tcPr>
            <w:tcW w:w="10490" w:type="dxa"/>
            <w:gridSpan w:val="8"/>
          </w:tcPr>
          <w:p w:rsidR="00E73CB0" w:rsidRPr="000C2F25" w:rsidRDefault="00E73CB0" w:rsidP="00E73CB0">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 xml:space="preserve">КПК слушателей с категорией детей – инвалидов и детей с ОВЗ </w:t>
            </w:r>
          </w:p>
        </w:tc>
      </w:tr>
      <w:tr w:rsidR="00E73CB0" w:rsidRPr="000C2F25" w:rsidTr="00E73CB0">
        <w:trPr>
          <w:trHeight w:val="583"/>
        </w:trPr>
        <w:tc>
          <w:tcPr>
            <w:tcW w:w="2693"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Мухоед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Светлана Петровна</w:t>
            </w:r>
          </w:p>
        </w:tc>
        <w:tc>
          <w:tcPr>
            <w:tcW w:w="212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Директор МБОУ СОШ №15</w:t>
            </w:r>
          </w:p>
        </w:tc>
        <w:tc>
          <w:tcPr>
            <w:tcW w:w="1984"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руководитель</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СКИРО ПК и ПРО</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 Ставрополь, ул. Маяковского,16</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ГКС (К) ОУ №33</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26.05-03-06.</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2016</w:t>
            </w:r>
          </w:p>
        </w:tc>
      </w:tr>
      <w:tr w:rsidR="00E73CB0" w:rsidRPr="000C2F25" w:rsidTr="00E73CB0">
        <w:trPr>
          <w:trHeight w:val="583"/>
        </w:trPr>
        <w:tc>
          <w:tcPr>
            <w:tcW w:w="2693"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Ганзюкова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Наталья Александровна</w:t>
            </w:r>
          </w:p>
        </w:tc>
        <w:tc>
          <w:tcPr>
            <w:tcW w:w="212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начальных классов</w:t>
            </w:r>
          </w:p>
        </w:tc>
        <w:tc>
          <w:tcPr>
            <w:tcW w:w="1984"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начальные классы</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СКИРО ПК и ПРО</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 Ставрополь, ул.Трунова,71</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17-30.09</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2016</w:t>
            </w:r>
          </w:p>
        </w:tc>
      </w:tr>
      <w:tr w:rsidR="00E73CB0" w:rsidRPr="000C2F25" w:rsidTr="00E73CB0">
        <w:trPr>
          <w:trHeight w:val="583"/>
        </w:trPr>
        <w:tc>
          <w:tcPr>
            <w:tcW w:w="2693" w:type="dxa"/>
            <w:vMerge w:val="restart"/>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Виттих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Татьяна Алексеевна</w:t>
            </w:r>
          </w:p>
        </w:tc>
        <w:tc>
          <w:tcPr>
            <w:tcW w:w="212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русского языка и литературы</w:t>
            </w:r>
          </w:p>
        </w:tc>
        <w:tc>
          <w:tcPr>
            <w:tcW w:w="1984"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русский язык и литература</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СКИРО ПК и ПРО</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 Ставрополь, ул. Краснофлотская,187, МБОУ СОШ №19</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07.-22.10.</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2016</w:t>
            </w:r>
          </w:p>
        </w:tc>
      </w:tr>
      <w:tr w:rsidR="00E73CB0" w:rsidRPr="000C2F25" w:rsidTr="00E73CB0">
        <w:trPr>
          <w:trHeight w:val="583"/>
        </w:trPr>
        <w:tc>
          <w:tcPr>
            <w:tcW w:w="2693" w:type="dxa"/>
            <w:vMerge/>
          </w:tcPr>
          <w:p w:rsidR="00E73CB0" w:rsidRPr="000C2F25" w:rsidRDefault="00E73CB0" w:rsidP="00E73CB0">
            <w:pPr>
              <w:spacing w:after="0" w:line="240" w:lineRule="auto"/>
              <w:contextualSpacing/>
              <w:rPr>
                <w:rFonts w:ascii="Times New Roman" w:hAnsi="Times New Roman" w:cs="Times New Roman"/>
                <w:sz w:val="24"/>
                <w:szCs w:val="24"/>
              </w:rPr>
            </w:pPr>
          </w:p>
        </w:tc>
        <w:tc>
          <w:tcPr>
            <w:tcW w:w="212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Дети с ОВЗ</w:t>
            </w:r>
          </w:p>
        </w:tc>
        <w:tc>
          <w:tcPr>
            <w:tcW w:w="1984"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Style w:val="afa"/>
                <w:rFonts w:ascii="Times New Roman" w:hAnsi="Times New Roman" w:cs="Times New Roman"/>
                <w:b w:val="0"/>
                <w:sz w:val="24"/>
                <w:szCs w:val="24"/>
              </w:rPr>
              <w:t>«Психолого- педагогическое сопровождение детей –инвалидов и детей с ОВЗ»</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СКИРО ПК и ПРО</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 Ставрополь</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7-22.10 2016</w:t>
            </w:r>
          </w:p>
        </w:tc>
      </w:tr>
      <w:tr w:rsidR="00E73CB0" w:rsidRPr="000C2F25" w:rsidTr="00E73CB0">
        <w:trPr>
          <w:trHeight w:val="583"/>
        </w:trPr>
        <w:tc>
          <w:tcPr>
            <w:tcW w:w="2693"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Степаненко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Татьяна Петровна</w:t>
            </w:r>
          </w:p>
        </w:tc>
        <w:tc>
          <w:tcPr>
            <w:tcW w:w="212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географии</w:t>
            </w:r>
          </w:p>
        </w:tc>
        <w:tc>
          <w:tcPr>
            <w:tcW w:w="1984"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география, биология</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СКИРО ПК и ПРО</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 Ставрополь</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24.-28.10.</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2016</w:t>
            </w:r>
          </w:p>
        </w:tc>
      </w:tr>
      <w:tr w:rsidR="00E73CB0" w:rsidRPr="000C2F25" w:rsidTr="00E73CB0">
        <w:trPr>
          <w:trHeight w:val="583"/>
        </w:trPr>
        <w:tc>
          <w:tcPr>
            <w:tcW w:w="2693"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Евтеева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Елена Владимировна</w:t>
            </w:r>
          </w:p>
        </w:tc>
        <w:tc>
          <w:tcPr>
            <w:tcW w:w="212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математики</w:t>
            </w:r>
          </w:p>
        </w:tc>
        <w:tc>
          <w:tcPr>
            <w:tcW w:w="1984"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математика</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СКИРО ПК и ПРО</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 Ставрополь, ул. Трунова,71</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17.-29.10.</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2016</w:t>
            </w:r>
          </w:p>
        </w:tc>
      </w:tr>
      <w:tr w:rsidR="00E73CB0" w:rsidRPr="000C2F25" w:rsidTr="00E73CB0">
        <w:trPr>
          <w:trHeight w:val="583"/>
        </w:trPr>
        <w:tc>
          <w:tcPr>
            <w:tcW w:w="2693"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Калюжная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Ольга Сергеевна</w:t>
            </w:r>
          </w:p>
        </w:tc>
        <w:tc>
          <w:tcPr>
            <w:tcW w:w="212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Психолог</w:t>
            </w:r>
          </w:p>
        </w:tc>
        <w:tc>
          <w:tcPr>
            <w:tcW w:w="1984"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психолог</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proofErr w:type="spellStart"/>
            <w:r w:rsidRPr="000C2F25">
              <w:rPr>
                <w:rStyle w:val="afa"/>
                <w:rFonts w:ascii="Times New Roman" w:hAnsi="Times New Roman" w:cs="Times New Roman"/>
                <w:b w:val="0"/>
                <w:sz w:val="24"/>
                <w:szCs w:val="24"/>
              </w:rPr>
              <w:t>Вебинар</w:t>
            </w:r>
            <w:proofErr w:type="spellEnd"/>
            <w:r w:rsidRPr="000C2F25">
              <w:rPr>
                <w:rStyle w:val="afa"/>
                <w:rFonts w:ascii="Times New Roman" w:hAnsi="Times New Roman" w:cs="Times New Roman"/>
                <w:b w:val="0"/>
                <w:sz w:val="24"/>
                <w:szCs w:val="24"/>
              </w:rPr>
              <w:t xml:space="preserve"> СКИРО и ПРО г. Ставрополь в режиме ОНЛАЙН</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23.11</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2016</w:t>
            </w:r>
          </w:p>
        </w:tc>
      </w:tr>
      <w:tr w:rsidR="00E73CB0" w:rsidRPr="000C2F25" w:rsidTr="00E73CB0">
        <w:trPr>
          <w:trHeight w:val="345"/>
        </w:trPr>
        <w:tc>
          <w:tcPr>
            <w:tcW w:w="10490" w:type="dxa"/>
            <w:gridSpan w:val="8"/>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Курсы повышения квалификации</w:t>
            </w:r>
          </w:p>
        </w:tc>
      </w:tr>
      <w:tr w:rsidR="00E73CB0" w:rsidRPr="000C2F25" w:rsidTr="00E73CB0">
        <w:trPr>
          <w:trHeight w:val="583"/>
        </w:trPr>
        <w:tc>
          <w:tcPr>
            <w:tcW w:w="297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Логвина</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Светлана Анатольевна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ГИА 2017</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Руководитель ППЭ</w:t>
            </w:r>
          </w:p>
        </w:tc>
        <w:tc>
          <w:tcPr>
            <w:tcW w:w="1701" w:type="dxa"/>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Курсы ПК «ГИА 2017» Приказ №102/1 о/</w:t>
            </w:r>
            <w:proofErr w:type="spellStart"/>
            <w:r w:rsidRPr="000C2F25">
              <w:rPr>
                <w:rStyle w:val="afa"/>
                <w:rFonts w:ascii="Times New Roman" w:hAnsi="Times New Roman" w:cs="Times New Roman"/>
                <w:b w:val="0"/>
                <w:sz w:val="24"/>
                <w:szCs w:val="24"/>
              </w:rPr>
              <w:t>д</w:t>
            </w:r>
            <w:proofErr w:type="spellEnd"/>
            <w:r w:rsidRPr="000C2F25">
              <w:rPr>
                <w:rStyle w:val="afa"/>
                <w:rFonts w:ascii="Times New Roman" w:hAnsi="Times New Roman" w:cs="Times New Roman"/>
                <w:b w:val="0"/>
                <w:sz w:val="24"/>
                <w:szCs w:val="24"/>
              </w:rPr>
              <w:t xml:space="preserve"> от </w:t>
            </w:r>
            <w:r w:rsidRPr="000C2F25">
              <w:rPr>
                <w:rStyle w:val="afa"/>
                <w:rFonts w:ascii="Times New Roman" w:hAnsi="Times New Roman" w:cs="Times New Roman"/>
                <w:b w:val="0"/>
                <w:sz w:val="24"/>
                <w:szCs w:val="24"/>
              </w:rPr>
              <w:lastRenderedPageBreak/>
              <w:t>26.04.2017</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lastRenderedPageBreak/>
              <w:t>05.05.</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2017</w:t>
            </w:r>
          </w:p>
        </w:tc>
      </w:tr>
      <w:tr w:rsidR="00E73CB0" w:rsidRPr="000C2F25" w:rsidTr="00E73CB0">
        <w:trPr>
          <w:trHeight w:val="583"/>
        </w:trPr>
        <w:tc>
          <w:tcPr>
            <w:tcW w:w="297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lastRenderedPageBreak/>
              <w:t xml:space="preserve">Хабарова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Галина Васильевна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музыки</w:t>
            </w:r>
          </w:p>
        </w:tc>
        <w:tc>
          <w:tcPr>
            <w:tcW w:w="2410" w:type="dxa"/>
            <w:gridSpan w:val="2"/>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Fonts w:ascii="Times New Roman" w:hAnsi="Times New Roman" w:cs="Times New Roman"/>
                <w:sz w:val="24"/>
                <w:szCs w:val="24"/>
              </w:rPr>
              <w:t>«Совершенствование профессиональной компетентности учителя музыки в условиях реализации ФГОС»</w:t>
            </w:r>
          </w:p>
        </w:tc>
        <w:tc>
          <w:tcPr>
            <w:tcW w:w="1701"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КПК</w:t>
            </w:r>
            <w:r w:rsidRPr="000C2F25">
              <w:rPr>
                <w:rStyle w:val="afa"/>
                <w:rFonts w:ascii="Times New Roman" w:hAnsi="Times New Roman" w:cs="Times New Roman"/>
                <w:b w:val="0"/>
                <w:sz w:val="24"/>
                <w:szCs w:val="24"/>
              </w:rPr>
              <w:t xml:space="preserve"> СКИРО ПК и ПРО</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 Ставрополь</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06.04 по 12.04.</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2017</w:t>
            </w:r>
          </w:p>
        </w:tc>
      </w:tr>
      <w:tr w:rsidR="00E73CB0" w:rsidRPr="000C2F25" w:rsidTr="00E73CB0">
        <w:trPr>
          <w:trHeight w:val="583"/>
        </w:trPr>
        <w:tc>
          <w:tcPr>
            <w:tcW w:w="297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Калюжная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Ольга Сергеевна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Психолог</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«Организация деятельности педагогов-психологов образовательных организаций в условиях реализации ФГОС»</w:t>
            </w:r>
          </w:p>
        </w:tc>
        <w:tc>
          <w:tcPr>
            <w:tcW w:w="1701"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КПК СКИРО ПК и ПРО</w:t>
            </w:r>
          </w:p>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Fonts w:ascii="Times New Roman" w:hAnsi="Times New Roman" w:cs="Times New Roman"/>
                <w:sz w:val="24"/>
                <w:szCs w:val="24"/>
              </w:rPr>
              <w:t>г. Ставрополь</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23.12.</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2016</w:t>
            </w:r>
          </w:p>
        </w:tc>
      </w:tr>
      <w:tr w:rsidR="00E73CB0" w:rsidRPr="000C2F25" w:rsidTr="00E73CB0">
        <w:trPr>
          <w:trHeight w:val="583"/>
        </w:trPr>
        <w:tc>
          <w:tcPr>
            <w:tcW w:w="297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Виттих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Татьяна Алексеевна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Русский язык и литература</w:t>
            </w:r>
          </w:p>
        </w:tc>
        <w:tc>
          <w:tcPr>
            <w:tcW w:w="2410" w:type="dxa"/>
            <w:gridSpan w:val="2"/>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«Оценка качества знаний выпускников общеобразовательных организаций  в форме ГИА. Методика подготовки обучающихся к экзамену по  русскому языку и литературе»</w:t>
            </w:r>
          </w:p>
        </w:tc>
        <w:tc>
          <w:tcPr>
            <w:tcW w:w="1701"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СКИРО ПК и ПРО</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г. Ставрополь</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18.03-</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24.03</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2017</w:t>
            </w:r>
          </w:p>
        </w:tc>
      </w:tr>
      <w:tr w:rsidR="00E73CB0" w:rsidRPr="000C2F25" w:rsidTr="00E73CB0">
        <w:trPr>
          <w:trHeight w:val="583"/>
        </w:trPr>
        <w:tc>
          <w:tcPr>
            <w:tcW w:w="297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Глаговская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Елена Васильевна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начальных классов</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начальные классы</w:t>
            </w:r>
          </w:p>
        </w:tc>
        <w:tc>
          <w:tcPr>
            <w:tcW w:w="1701"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СКИРО ПК и ПРО</w:t>
            </w:r>
          </w:p>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Fonts w:ascii="Times New Roman" w:hAnsi="Times New Roman" w:cs="Times New Roman"/>
                <w:sz w:val="24"/>
                <w:szCs w:val="24"/>
              </w:rPr>
              <w:t>г. Ставрополь, ул.Трунова,71</w:t>
            </w:r>
          </w:p>
        </w:tc>
        <w:tc>
          <w:tcPr>
            <w:tcW w:w="1276" w:type="dxa"/>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 xml:space="preserve">02.12.2016г. </w:t>
            </w:r>
          </w:p>
          <w:p w:rsidR="00E73CB0" w:rsidRPr="000C2F25" w:rsidRDefault="00E73CB0" w:rsidP="00E73CB0">
            <w:pPr>
              <w:spacing w:after="0" w:line="240" w:lineRule="auto"/>
              <w:contextualSpacing/>
              <w:rPr>
                <w:rFonts w:ascii="Times New Roman" w:hAnsi="Times New Roman" w:cs="Times New Roman"/>
                <w:sz w:val="24"/>
                <w:szCs w:val="24"/>
              </w:rPr>
            </w:pPr>
          </w:p>
        </w:tc>
      </w:tr>
      <w:tr w:rsidR="00E73CB0" w:rsidRPr="000C2F25" w:rsidTr="00E73CB0">
        <w:trPr>
          <w:trHeight w:val="296"/>
        </w:trPr>
        <w:tc>
          <w:tcPr>
            <w:tcW w:w="297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Вербицкая</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Светлана Викторовна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Воспитатель ГПД</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начальных классов</w:t>
            </w:r>
          </w:p>
        </w:tc>
        <w:tc>
          <w:tcPr>
            <w:tcW w:w="1701"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НГГТИ, г. Невинномысск</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 23.09.2016 - 05.07.2017</w:t>
            </w:r>
          </w:p>
        </w:tc>
      </w:tr>
      <w:tr w:rsidR="00E73CB0" w:rsidRPr="000C2F25" w:rsidTr="00E73CB0">
        <w:trPr>
          <w:trHeight w:val="296"/>
        </w:trPr>
        <w:tc>
          <w:tcPr>
            <w:tcW w:w="2977" w:type="dxa"/>
            <w:gridSpan w:val="2"/>
            <w:vMerge w:val="restart"/>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Еременко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Наталья Леонидовна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Воспитатель ГПД</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начальных классов</w:t>
            </w:r>
          </w:p>
        </w:tc>
        <w:tc>
          <w:tcPr>
            <w:tcW w:w="1701"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ЧОУ ДПО «Институт новых технологий в образовании», г. Омск</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 01.11.2016 - 04.05.2017</w:t>
            </w:r>
          </w:p>
        </w:tc>
      </w:tr>
      <w:tr w:rsidR="00E73CB0" w:rsidRPr="000C2F25" w:rsidTr="00E73CB0">
        <w:trPr>
          <w:trHeight w:val="296"/>
        </w:trPr>
        <w:tc>
          <w:tcPr>
            <w:tcW w:w="2977" w:type="dxa"/>
            <w:gridSpan w:val="2"/>
            <w:vMerge/>
          </w:tcPr>
          <w:p w:rsidR="00E73CB0" w:rsidRPr="000C2F25" w:rsidRDefault="00E73CB0" w:rsidP="00E73CB0">
            <w:pPr>
              <w:spacing w:after="0" w:line="240" w:lineRule="auto"/>
              <w:contextualSpacing/>
              <w:rPr>
                <w:rFonts w:ascii="Times New Roman" w:hAnsi="Times New Roman" w:cs="Times New Roman"/>
                <w:sz w:val="24"/>
                <w:szCs w:val="24"/>
              </w:rPr>
            </w:pP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Доп. образование</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bCs/>
                <w:sz w:val="24"/>
                <w:szCs w:val="24"/>
              </w:rPr>
              <w:t>Совершенствование образовательной деятельности в начальной школе в соответствии с требованиями ФГОС и профессионального стандарта педагога</w:t>
            </w:r>
          </w:p>
        </w:tc>
        <w:tc>
          <w:tcPr>
            <w:tcW w:w="1701"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Style w:val="afa"/>
                <w:rFonts w:ascii="Times New Roman" w:hAnsi="Times New Roman" w:cs="Times New Roman"/>
                <w:b w:val="0"/>
                <w:sz w:val="24"/>
                <w:szCs w:val="24"/>
              </w:rPr>
              <w:t xml:space="preserve">КПК г. Ставрополь 72 часа </w:t>
            </w:r>
            <w:proofErr w:type="spellStart"/>
            <w:r w:rsidRPr="000C2F25">
              <w:rPr>
                <w:rStyle w:val="afa"/>
                <w:rFonts w:ascii="Times New Roman" w:hAnsi="Times New Roman" w:cs="Times New Roman"/>
                <w:b w:val="0"/>
                <w:sz w:val="24"/>
                <w:szCs w:val="24"/>
              </w:rPr>
              <w:t>очно-дистанционные</w:t>
            </w:r>
            <w:proofErr w:type="spellEnd"/>
          </w:p>
        </w:tc>
        <w:tc>
          <w:tcPr>
            <w:tcW w:w="1276" w:type="dxa"/>
          </w:tcPr>
          <w:p w:rsidR="00E73CB0" w:rsidRPr="000C2F25" w:rsidRDefault="00E73CB0" w:rsidP="00E73CB0">
            <w:pPr>
              <w:spacing w:after="0" w:line="240" w:lineRule="auto"/>
              <w:contextualSpacing/>
              <w:rPr>
                <w:rFonts w:ascii="Times New Roman" w:hAnsi="Times New Roman" w:cs="Times New Roman"/>
                <w:bCs/>
                <w:sz w:val="24"/>
                <w:szCs w:val="24"/>
              </w:rPr>
            </w:pPr>
            <w:r w:rsidRPr="000C2F25">
              <w:rPr>
                <w:rFonts w:ascii="Times New Roman" w:hAnsi="Times New Roman" w:cs="Times New Roman"/>
                <w:bCs/>
                <w:sz w:val="24"/>
                <w:szCs w:val="24"/>
              </w:rPr>
              <w:t>17.03</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bCs/>
                <w:sz w:val="24"/>
                <w:szCs w:val="24"/>
              </w:rPr>
              <w:t>.2017</w:t>
            </w:r>
          </w:p>
        </w:tc>
      </w:tr>
      <w:tr w:rsidR="00E73CB0" w:rsidRPr="000C2F25" w:rsidTr="00E73CB0">
        <w:trPr>
          <w:trHeight w:val="296"/>
        </w:trPr>
        <w:tc>
          <w:tcPr>
            <w:tcW w:w="2977" w:type="dxa"/>
            <w:gridSpan w:val="2"/>
            <w:vMerge w:val="restart"/>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Лобанова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Наталья Владимировна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истории</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Учитель обществознания. </w:t>
            </w:r>
            <w:r w:rsidRPr="000C2F25">
              <w:rPr>
                <w:rFonts w:ascii="Times New Roman" w:hAnsi="Times New Roman" w:cs="Times New Roman"/>
                <w:sz w:val="24"/>
                <w:szCs w:val="24"/>
              </w:rPr>
              <w:lastRenderedPageBreak/>
              <w:t>Педагогическая деятельность по проектированию и реализации образовательного процесса в соответствии с ФГОС»</w:t>
            </w:r>
          </w:p>
        </w:tc>
        <w:tc>
          <w:tcPr>
            <w:tcW w:w="1701" w:type="dxa"/>
          </w:tcPr>
          <w:p w:rsidR="00E73CB0" w:rsidRPr="000C2F25" w:rsidRDefault="00E73CB0" w:rsidP="00E73CB0">
            <w:pPr>
              <w:spacing w:after="0" w:line="240" w:lineRule="auto"/>
              <w:contextualSpacing/>
              <w:rPr>
                <w:rFonts w:ascii="Times New Roman" w:hAnsi="Times New Roman" w:cs="Times New Roman"/>
                <w:sz w:val="24"/>
                <w:szCs w:val="24"/>
              </w:rPr>
            </w:pP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 19.04.201</w:t>
            </w:r>
            <w:r w:rsidRPr="000C2F25">
              <w:rPr>
                <w:rFonts w:ascii="Times New Roman" w:hAnsi="Times New Roman" w:cs="Times New Roman"/>
                <w:sz w:val="24"/>
                <w:szCs w:val="24"/>
              </w:rPr>
              <w:lastRenderedPageBreak/>
              <w:t>7 -04.10.2017</w:t>
            </w:r>
          </w:p>
        </w:tc>
      </w:tr>
      <w:tr w:rsidR="00E73CB0" w:rsidRPr="000C2F25" w:rsidTr="00E73CB0">
        <w:trPr>
          <w:trHeight w:val="296"/>
        </w:trPr>
        <w:tc>
          <w:tcPr>
            <w:tcW w:w="2977" w:type="dxa"/>
            <w:gridSpan w:val="2"/>
            <w:vMerge/>
          </w:tcPr>
          <w:p w:rsidR="00E73CB0" w:rsidRPr="000C2F25" w:rsidRDefault="00E73CB0" w:rsidP="00E73CB0">
            <w:pPr>
              <w:spacing w:after="0" w:line="240" w:lineRule="auto"/>
              <w:contextualSpacing/>
              <w:rPr>
                <w:rFonts w:ascii="Times New Roman" w:hAnsi="Times New Roman" w:cs="Times New Roman"/>
                <w:sz w:val="24"/>
                <w:szCs w:val="24"/>
              </w:rPr>
            </w:pPr>
          </w:p>
        </w:tc>
        <w:tc>
          <w:tcPr>
            <w:tcW w:w="2126" w:type="dxa"/>
            <w:gridSpan w:val="2"/>
          </w:tcPr>
          <w:p w:rsidR="00E73CB0" w:rsidRPr="000C2F25" w:rsidRDefault="00E73CB0" w:rsidP="00E73CB0">
            <w:pPr>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Учитель обществознания</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Финансовая грамотность</w:t>
            </w:r>
          </w:p>
        </w:tc>
        <w:tc>
          <w:tcPr>
            <w:tcW w:w="1701" w:type="dxa"/>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КПК г. Пятигорск</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Style w:val="afa"/>
                <w:rFonts w:ascii="Times New Roman" w:hAnsi="Times New Roman" w:cs="Times New Roman"/>
                <w:b w:val="0"/>
                <w:sz w:val="24"/>
                <w:szCs w:val="24"/>
              </w:rPr>
              <w:t>Г.Москва «Российская академия народного хозяйства и государственной службы при Президенте РФ».</w:t>
            </w:r>
          </w:p>
        </w:tc>
        <w:tc>
          <w:tcPr>
            <w:tcW w:w="1276" w:type="dxa"/>
          </w:tcPr>
          <w:p w:rsidR="00E73CB0" w:rsidRPr="000C2F25" w:rsidRDefault="00E73CB0" w:rsidP="00E73CB0">
            <w:pPr>
              <w:spacing w:after="0" w:line="240" w:lineRule="auto"/>
              <w:contextualSpacing/>
              <w:rPr>
                <w:rFonts w:ascii="Times New Roman" w:hAnsi="Times New Roman" w:cs="Times New Roman"/>
                <w:bCs/>
                <w:sz w:val="24"/>
                <w:szCs w:val="24"/>
              </w:rPr>
            </w:pPr>
            <w:r w:rsidRPr="000C2F25">
              <w:rPr>
                <w:rFonts w:ascii="Times New Roman" w:hAnsi="Times New Roman" w:cs="Times New Roman"/>
                <w:bCs/>
                <w:sz w:val="24"/>
                <w:szCs w:val="24"/>
              </w:rPr>
              <w:t>13.02-22.02.</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bCs/>
                <w:sz w:val="24"/>
                <w:szCs w:val="24"/>
              </w:rPr>
              <w:t>2017</w:t>
            </w:r>
          </w:p>
        </w:tc>
      </w:tr>
      <w:tr w:rsidR="00E73CB0" w:rsidRPr="000C2F25" w:rsidTr="00E73CB0">
        <w:trPr>
          <w:trHeight w:val="296"/>
        </w:trPr>
        <w:tc>
          <w:tcPr>
            <w:tcW w:w="2977" w:type="dxa"/>
            <w:gridSpan w:val="2"/>
            <w:vMerge w:val="restart"/>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Шабанова Людмила Александровна</w:t>
            </w:r>
          </w:p>
          <w:p w:rsidR="00E73CB0" w:rsidRPr="000C2F25" w:rsidRDefault="00E73CB0" w:rsidP="00E73CB0">
            <w:pPr>
              <w:spacing w:after="0" w:line="240" w:lineRule="auto"/>
              <w:contextualSpacing/>
              <w:rPr>
                <w:rFonts w:ascii="Times New Roman" w:hAnsi="Times New Roman" w:cs="Times New Roman"/>
                <w:sz w:val="24"/>
                <w:szCs w:val="24"/>
              </w:rPr>
            </w:pP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математика</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Style w:val="afa"/>
                <w:rFonts w:ascii="Times New Roman" w:hAnsi="Times New Roman" w:cs="Times New Roman"/>
                <w:b w:val="0"/>
                <w:sz w:val="24"/>
                <w:szCs w:val="24"/>
              </w:rPr>
              <w:t>ГИА 2017 «Методика подготовки к итоговой аттестации по математике»</w:t>
            </w:r>
          </w:p>
        </w:tc>
        <w:tc>
          <w:tcPr>
            <w:tcW w:w="1701" w:type="dxa"/>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СКИРО ПК и ПРО</w:t>
            </w:r>
          </w:p>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 xml:space="preserve"> г. Ставрополь издательство «Экзамен»</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24.10.</w:t>
            </w:r>
          </w:p>
          <w:p w:rsidR="00E73CB0" w:rsidRPr="000C2F25" w:rsidRDefault="00E73CB0" w:rsidP="00E73CB0">
            <w:pPr>
              <w:spacing w:after="0" w:line="240" w:lineRule="auto"/>
              <w:contextualSpacing/>
              <w:rPr>
                <w:rFonts w:ascii="Times New Roman" w:hAnsi="Times New Roman" w:cs="Times New Roman"/>
                <w:bCs/>
                <w:sz w:val="24"/>
                <w:szCs w:val="24"/>
              </w:rPr>
            </w:pPr>
            <w:r w:rsidRPr="000C2F25">
              <w:rPr>
                <w:rFonts w:ascii="Times New Roman" w:hAnsi="Times New Roman" w:cs="Times New Roman"/>
                <w:sz w:val="24"/>
                <w:szCs w:val="24"/>
              </w:rPr>
              <w:t>2016</w:t>
            </w:r>
          </w:p>
        </w:tc>
      </w:tr>
      <w:tr w:rsidR="00E73CB0" w:rsidRPr="000C2F25" w:rsidTr="00E73CB0">
        <w:trPr>
          <w:trHeight w:val="296"/>
        </w:trPr>
        <w:tc>
          <w:tcPr>
            <w:tcW w:w="2977" w:type="dxa"/>
            <w:gridSpan w:val="2"/>
            <w:vMerge/>
          </w:tcPr>
          <w:p w:rsidR="00E73CB0" w:rsidRPr="000C2F25" w:rsidRDefault="00E73CB0" w:rsidP="00E73CB0">
            <w:pPr>
              <w:spacing w:after="0" w:line="240" w:lineRule="auto"/>
              <w:contextualSpacing/>
              <w:rPr>
                <w:rFonts w:ascii="Times New Roman" w:hAnsi="Times New Roman" w:cs="Times New Roman"/>
                <w:sz w:val="24"/>
                <w:szCs w:val="24"/>
              </w:rPr>
            </w:pP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Эксперт предметной комиссии по математике ОГЭ 2017</w:t>
            </w:r>
          </w:p>
        </w:tc>
        <w:tc>
          <w:tcPr>
            <w:tcW w:w="2410" w:type="dxa"/>
            <w:gridSpan w:val="2"/>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Fonts w:ascii="Times New Roman" w:hAnsi="Times New Roman" w:cs="Times New Roman"/>
                <w:bCs/>
                <w:sz w:val="24"/>
                <w:szCs w:val="24"/>
              </w:rPr>
              <w:t>Курсовые мероприятия для экспертов предметной комиссии по математике ОГЭ -2017</w:t>
            </w:r>
          </w:p>
        </w:tc>
        <w:tc>
          <w:tcPr>
            <w:tcW w:w="1701" w:type="dxa"/>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Курсы повышения квалификации СКИРО ПК и ПРО</w:t>
            </w:r>
          </w:p>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 xml:space="preserve"> г. Ставрополь</w:t>
            </w:r>
          </w:p>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МАОУ лицей№17</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03.04-05.04.2017</w:t>
            </w:r>
          </w:p>
        </w:tc>
      </w:tr>
      <w:tr w:rsidR="00E73CB0" w:rsidRPr="000C2F25" w:rsidTr="00E73CB0">
        <w:trPr>
          <w:trHeight w:val="296"/>
        </w:trPr>
        <w:tc>
          <w:tcPr>
            <w:tcW w:w="297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Молошникова </w:t>
            </w: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Светлана Валерьевна</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Учитель физической культуры</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bCs/>
                <w:sz w:val="24"/>
                <w:szCs w:val="24"/>
              </w:rPr>
              <w:t>Организационно-методические основы внедрения комплекса ГТО</w:t>
            </w:r>
          </w:p>
        </w:tc>
        <w:tc>
          <w:tcPr>
            <w:tcW w:w="1701" w:type="dxa"/>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 xml:space="preserve">КПК г. Ставрополь 72 часа </w:t>
            </w:r>
            <w:proofErr w:type="spellStart"/>
            <w:r w:rsidRPr="000C2F25">
              <w:rPr>
                <w:rStyle w:val="afa"/>
                <w:rFonts w:ascii="Times New Roman" w:hAnsi="Times New Roman" w:cs="Times New Roman"/>
                <w:b w:val="0"/>
                <w:sz w:val="24"/>
                <w:szCs w:val="24"/>
              </w:rPr>
              <w:t>очно-дистанционные</w:t>
            </w:r>
            <w:proofErr w:type="spellEnd"/>
          </w:p>
        </w:tc>
        <w:tc>
          <w:tcPr>
            <w:tcW w:w="1276" w:type="dxa"/>
          </w:tcPr>
          <w:p w:rsidR="00E73CB0" w:rsidRPr="000C2F25" w:rsidRDefault="00E73CB0" w:rsidP="00E73CB0">
            <w:pPr>
              <w:spacing w:after="0" w:line="240" w:lineRule="auto"/>
              <w:contextualSpacing/>
              <w:rPr>
                <w:rFonts w:ascii="Times New Roman" w:hAnsi="Times New Roman" w:cs="Times New Roman"/>
                <w:bCs/>
                <w:sz w:val="24"/>
                <w:szCs w:val="24"/>
              </w:rPr>
            </w:pPr>
            <w:r w:rsidRPr="000C2F25">
              <w:rPr>
                <w:rFonts w:ascii="Times New Roman" w:hAnsi="Times New Roman" w:cs="Times New Roman"/>
                <w:bCs/>
                <w:sz w:val="24"/>
                <w:szCs w:val="24"/>
              </w:rPr>
              <w:t>06.05.</w:t>
            </w:r>
          </w:p>
          <w:p w:rsidR="00E73CB0" w:rsidRPr="000C2F25" w:rsidRDefault="00E73CB0" w:rsidP="00E73CB0">
            <w:pPr>
              <w:spacing w:after="0" w:line="240" w:lineRule="auto"/>
              <w:contextualSpacing/>
              <w:rPr>
                <w:rFonts w:ascii="Times New Roman" w:hAnsi="Times New Roman" w:cs="Times New Roman"/>
                <w:bCs/>
                <w:sz w:val="24"/>
                <w:szCs w:val="24"/>
              </w:rPr>
            </w:pPr>
            <w:r w:rsidRPr="000C2F25">
              <w:rPr>
                <w:rFonts w:ascii="Times New Roman" w:hAnsi="Times New Roman" w:cs="Times New Roman"/>
                <w:bCs/>
                <w:sz w:val="24"/>
                <w:szCs w:val="24"/>
              </w:rPr>
              <w:t>2017</w:t>
            </w:r>
          </w:p>
        </w:tc>
      </w:tr>
      <w:tr w:rsidR="00E73CB0" w:rsidRPr="000C2F25" w:rsidTr="00E73CB0">
        <w:trPr>
          <w:trHeight w:val="296"/>
        </w:trPr>
        <w:tc>
          <w:tcPr>
            <w:tcW w:w="2977"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Парчайкин Юрий Юрьевич</w:t>
            </w:r>
          </w:p>
        </w:tc>
        <w:tc>
          <w:tcPr>
            <w:tcW w:w="2126"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Педагог  организатор ОБЖ</w:t>
            </w:r>
          </w:p>
        </w:tc>
        <w:tc>
          <w:tcPr>
            <w:tcW w:w="2410" w:type="dxa"/>
            <w:gridSpan w:val="2"/>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«Совершенствование качества образования по учебному предмету ОБЖ в условиях реализации ФГОС ООО и </w:t>
            </w:r>
            <w:proofErr w:type="spellStart"/>
            <w:r w:rsidRPr="000C2F25">
              <w:rPr>
                <w:rFonts w:ascii="Times New Roman" w:hAnsi="Times New Roman" w:cs="Times New Roman"/>
                <w:sz w:val="24"/>
                <w:szCs w:val="24"/>
              </w:rPr>
              <w:t>профстандарта</w:t>
            </w:r>
            <w:proofErr w:type="spellEnd"/>
            <w:r w:rsidRPr="000C2F25">
              <w:rPr>
                <w:rFonts w:ascii="Times New Roman" w:hAnsi="Times New Roman" w:cs="Times New Roman"/>
                <w:sz w:val="24"/>
                <w:szCs w:val="24"/>
              </w:rPr>
              <w:t xml:space="preserve">  «Педагог».</w:t>
            </w:r>
          </w:p>
        </w:tc>
        <w:tc>
          <w:tcPr>
            <w:tcW w:w="1701" w:type="dxa"/>
          </w:tcPr>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СКИРО ПК и ПРО</w:t>
            </w:r>
          </w:p>
          <w:p w:rsidR="00E73CB0" w:rsidRPr="000C2F25" w:rsidRDefault="00E73CB0" w:rsidP="00E73CB0">
            <w:pPr>
              <w:spacing w:after="0" w:line="240" w:lineRule="auto"/>
              <w:contextualSpacing/>
              <w:rPr>
                <w:rStyle w:val="afa"/>
                <w:rFonts w:ascii="Times New Roman" w:hAnsi="Times New Roman" w:cs="Times New Roman"/>
                <w:b w:val="0"/>
                <w:sz w:val="24"/>
                <w:szCs w:val="24"/>
              </w:rPr>
            </w:pPr>
            <w:r w:rsidRPr="000C2F25">
              <w:rPr>
                <w:rStyle w:val="afa"/>
                <w:rFonts w:ascii="Times New Roman" w:hAnsi="Times New Roman" w:cs="Times New Roman"/>
                <w:b w:val="0"/>
                <w:sz w:val="24"/>
                <w:szCs w:val="24"/>
              </w:rPr>
              <w:t xml:space="preserve"> г. Ставрополь</w:t>
            </w:r>
          </w:p>
        </w:tc>
        <w:tc>
          <w:tcPr>
            <w:tcW w:w="1276" w:type="dxa"/>
          </w:tcPr>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11.03.-24.03.</w:t>
            </w:r>
          </w:p>
          <w:p w:rsidR="00E73CB0" w:rsidRPr="000C2F25" w:rsidRDefault="00E73CB0" w:rsidP="00E73CB0">
            <w:pPr>
              <w:spacing w:after="0" w:line="240" w:lineRule="auto"/>
              <w:contextualSpacing/>
              <w:rPr>
                <w:rFonts w:ascii="Times New Roman" w:hAnsi="Times New Roman" w:cs="Times New Roman"/>
                <w:bCs/>
                <w:sz w:val="24"/>
                <w:szCs w:val="24"/>
              </w:rPr>
            </w:pPr>
            <w:r w:rsidRPr="000C2F25">
              <w:rPr>
                <w:rFonts w:ascii="Times New Roman" w:hAnsi="Times New Roman" w:cs="Times New Roman"/>
                <w:sz w:val="24"/>
                <w:szCs w:val="24"/>
              </w:rPr>
              <w:t>2017</w:t>
            </w:r>
          </w:p>
        </w:tc>
      </w:tr>
    </w:tbl>
    <w:p w:rsidR="00E73CB0" w:rsidRPr="000C2F25" w:rsidRDefault="00E73CB0" w:rsidP="00E73CB0">
      <w:pPr>
        <w:spacing w:after="0" w:line="240" w:lineRule="auto"/>
        <w:ind w:firstLine="709"/>
        <w:contextualSpacing/>
        <w:jc w:val="center"/>
        <w:rPr>
          <w:rFonts w:ascii="Times New Roman" w:hAnsi="Times New Roman" w:cs="Times New Roman"/>
          <w:sz w:val="24"/>
          <w:szCs w:val="24"/>
        </w:rPr>
      </w:pPr>
    </w:p>
    <w:p w:rsidR="00E73CB0" w:rsidRPr="000C2F25" w:rsidRDefault="00E73CB0" w:rsidP="00E73CB0">
      <w:pPr>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 Награды педагогических и руководящих работников</w:t>
      </w:r>
    </w:p>
    <w:tbl>
      <w:tblPr>
        <w:tblW w:w="10185" w:type="dxa"/>
        <w:jc w:val="center"/>
        <w:tblInd w:w="703" w:type="dxa"/>
        <w:tblCellMar>
          <w:left w:w="30" w:type="dxa"/>
          <w:right w:w="30" w:type="dxa"/>
        </w:tblCellMar>
        <w:tblLook w:val="0000"/>
      </w:tblPr>
      <w:tblGrid>
        <w:gridCol w:w="5467"/>
        <w:gridCol w:w="938"/>
        <w:gridCol w:w="3780"/>
      </w:tblGrid>
      <w:tr w:rsidR="00E73CB0" w:rsidRPr="000C2F25" w:rsidTr="00E73CB0">
        <w:trPr>
          <w:trHeight w:val="266"/>
          <w:jc w:val="center"/>
        </w:trPr>
        <w:tc>
          <w:tcPr>
            <w:tcW w:w="5467" w:type="dxa"/>
            <w:tcBorders>
              <w:top w:val="single" w:sz="6" w:space="0" w:color="auto"/>
              <w:left w:val="single" w:sz="6" w:space="0" w:color="auto"/>
              <w:bottom w:val="single" w:sz="6" w:space="0" w:color="auto"/>
              <w:right w:val="single" w:sz="6" w:space="0" w:color="auto"/>
            </w:tcBorders>
            <w:vAlign w:val="center"/>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
                <w:sz w:val="24"/>
                <w:szCs w:val="24"/>
              </w:rPr>
            </w:pPr>
            <w:r w:rsidRPr="000C2F25">
              <w:rPr>
                <w:rFonts w:ascii="Times New Roman" w:hAnsi="Times New Roman" w:cs="Times New Roman"/>
                <w:b/>
                <w:sz w:val="24"/>
                <w:szCs w:val="24"/>
              </w:rPr>
              <w:t>Награды</w:t>
            </w:r>
          </w:p>
        </w:tc>
        <w:tc>
          <w:tcPr>
            <w:tcW w:w="938" w:type="dxa"/>
            <w:tcBorders>
              <w:top w:val="single" w:sz="6" w:space="0" w:color="auto"/>
              <w:left w:val="single" w:sz="6" w:space="0" w:color="auto"/>
              <w:bottom w:val="single" w:sz="6" w:space="0" w:color="auto"/>
              <w:right w:val="single" w:sz="2" w:space="0" w:color="auto"/>
            </w:tcBorders>
            <w:vAlign w:val="center"/>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
                <w:sz w:val="24"/>
                <w:szCs w:val="24"/>
              </w:rPr>
            </w:pPr>
            <w:r w:rsidRPr="000C2F25">
              <w:rPr>
                <w:rFonts w:ascii="Times New Roman" w:hAnsi="Times New Roman" w:cs="Times New Roman"/>
                <w:b/>
                <w:sz w:val="24"/>
                <w:szCs w:val="24"/>
              </w:rPr>
              <w:t>Кол-во</w:t>
            </w:r>
          </w:p>
        </w:tc>
        <w:tc>
          <w:tcPr>
            <w:tcW w:w="3780" w:type="dxa"/>
            <w:tcBorders>
              <w:top w:val="single" w:sz="6" w:space="0" w:color="auto"/>
              <w:left w:val="single" w:sz="2" w:space="0" w:color="auto"/>
              <w:bottom w:val="single" w:sz="6" w:space="0" w:color="auto"/>
              <w:right w:val="single" w:sz="6" w:space="0" w:color="auto"/>
            </w:tcBorders>
            <w:vAlign w:val="center"/>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b/>
                <w:sz w:val="24"/>
                <w:szCs w:val="24"/>
              </w:rPr>
            </w:pPr>
            <w:r w:rsidRPr="000C2F25">
              <w:rPr>
                <w:rFonts w:ascii="Times New Roman" w:hAnsi="Times New Roman" w:cs="Times New Roman"/>
                <w:b/>
                <w:sz w:val="24"/>
                <w:szCs w:val="24"/>
              </w:rPr>
              <w:t>Год получения</w:t>
            </w:r>
          </w:p>
        </w:tc>
      </w:tr>
      <w:tr w:rsidR="00E73CB0" w:rsidRPr="000C2F25" w:rsidTr="00E73CB0">
        <w:trPr>
          <w:trHeight w:val="271"/>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Народный учитель</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p>
        </w:tc>
      </w:tr>
      <w:tr w:rsidR="00E73CB0" w:rsidRPr="000C2F25" w:rsidTr="00E73CB0">
        <w:trPr>
          <w:trHeight w:val="276"/>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Заслуженный учитель Российской Федерации</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p>
        </w:tc>
      </w:tr>
      <w:tr w:rsidR="00E73CB0" w:rsidRPr="000C2F25" w:rsidTr="00E73CB0">
        <w:trPr>
          <w:trHeight w:val="252"/>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 xml:space="preserve">Заслуженный работник физической культуры и </w:t>
            </w:r>
            <w:r w:rsidRPr="000C2F25">
              <w:rPr>
                <w:rFonts w:ascii="Times New Roman" w:hAnsi="Times New Roman" w:cs="Times New Roman"/>
                <w:sz w:val="24"/>
                <w:szCs w:val="24"/>
              </w:rPr>
              <w:lastRenderedPageBreak/>
              <w:t>спорта РФ</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lastRenderedPageBreak/>
              <w:t>0</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p>
        </w:tc>
      </w:tr>
      <w:tr w:rsidR="00E73CB0" w:rsidRPr="000C2F25" w:rsidTr="00E73CB0">
        <w:trPr>
          <w:trHeight w:val="256"/>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lastRenderedPageBreak/>
              <w:t>Почетный работник общего образования РФ</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2000,2007,2008,2010</w:t>
            </w:r>
          </w:p>
        </w:tc>
      </w:tr>
      <w:tr w:rsidR="00E73CB0" w:rsidRPr="000C2F25" w:rsidTr="00E73CB0">
        <w:trPr>
          <w:trHeight w:val="246"/>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Отличник народного просвещения РФ, СССР</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6</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1990,1993, 1996, 2000</w:t>
            </w:r>
          </w:p>
        </w:tc>
      </w:tr>
      <w:tr w:rsidR="00E73CB0" w:rsidRPr="000C2F25" w:rsidTr="00E73CB0">
        <w:trPr>
          <w:trHeight w:val="236"/>
          <w:jc w:val="center"/>
        </w:trPr>
        <w:tc>
          <w:tcPr>
            <w:tcW w:w="5467" w:type="dxa"/>
            <w:tcBorders>
              <w:top w:val="single" w:sz="2"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Отличник физической культуры и спорта РФ, СССР</w:t>
            </w:r>
          </w:p>
        </w:tc>
        <w:tc>
          <w:tcPr>
            <w:tcW w:w="938" w:type="dxa"/>
            <w:tcBorders>
              <w:top w:val="single" w:sz="2"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0</w:t>
            </w:r>
          </w:p>
        </w:tc>
        <w:tc>
          <w:tcPr>
            <w:tcW w:w="3780" w:type="dxa"/>
            <w:tcBorders>
              <w:top w:val="single" w:sz="2"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p>
        </w:tc>
      </w:tr>
      <w:tr w:rsidR="00E73CB0" w:rsidRPr="000C2F25" w:rsidTr="00E73CB0">
        <w:trPr>
          <w:trHeight w:val="226"/>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Почетная грамота Министерства образования и науки РФ</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4</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1989, 2016</w:t>
            </w:r>
          </w:p>
        </w:tc>
      </w:tr>
      <w:tr w:rsidR="00E73CB0" w:rsidRPr="000C2F25" w:rsidTr="00E73CB0">
        <w:trPr>
          <w:trHeight w:val="216"/>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Почетная грамота министерства образования СК</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9</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2005,2006,2007,2013,2011,2014.2016</w:t>
            </w:r>
          </w:p>
        </w:tc>
      </w:tr>
      <w:tr w:rsidR="00E73CB0" w:rsidRPr="000C2F25" w:rsidTr="00E73CB0">
        <w:trPr>
          <w:trHeight w:val="220"/>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Почетная грамота Губернатора СК</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2007</w:t>
            </w:r>
          </w:p>
        </w:tc>
      </w:tr>
      <w:tr w:rsidR="00E73CB0" w:rsidRPr="000C2F25" w:rsidTr="00E73CB0">
        <w:trPr>
          <w:trHeight w:val="210"/>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Почетная грамота Думы СК</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2010</w:t>
            </w:r>
          </w:p>
        </w:tc>
      </w:tr>
      <w:tr w:rsidR="00E73CB0" w:rsidRPr="000C2F25" w:rsidTr="00E73CB0">
        <w:trPr>
          <w:trHeight w:val="200"/>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Почетная грамота Главы города Невинномысска</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2</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2011,2012</w:t>
            </w:r>
          </w:p>
        </w:tc>
      </w:tr>
      <w:tr w:rsidR="00E73CB0" w:rsidRPr="000C2F25" w:rsidTr="00E73CB0">
        <w:trPr>
          <w:trHeight w:val="190"/>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Почетная грамота Думы города Невинномысска</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1</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2016</w:t>
            </w:r>
          </w:p>
        </w:tc>
      </w:tr>
      <w:tr w:rsidR="00E73CB0" w:rsidRPr="000C2F25" w:rsidTr="00E73CB0">
        <w:trPr>
          <w:trHeight w:val="180"/>
          <w:jc w:val="center"/>
        </w:trPr>
        <w:tc>
          <w:tcPr>
            <w:tcW w:w="5467" w:type="dxa"/>
            <w:tcBorders>
              <w:top w:val="single" w:sz="6" w:space="0" w:color="auto"/>
              <w:left w:val="single" w:sz="6"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Почетная грамота управления образования</w:t>
            </w:r>
          </w:p>
        </w:tc>
        <w:tc>
          <w:tcPr>
            <w:tcW w:w="938" w:type="dxa"/>
            <w:tcBorders>
              <w:top w:val="single" w:sz="6" w:space="0" w:color="auto"/>
              <w:left w:val="single" w:sz="6" w:space="0" w:color="auto"/>
              <w:bottom w:val="single" w:sz="6" w:space="0" w:color="auto"/>
              <w:right w:val="single" w:sz="2" w:space="0" w:color="auto"/>
            </w:tcBorders>
          </w:tcPr>
          <w:p w:rsidR="00E73CB0" w:rsidRPr="000C2F25" w:rsidRDefault="00E73CB0" w:rsidP="00E73CB0">
            <w:pPr>
              <w:autoSpaceDE w:val="0"/>
              <w:autoSpaceDN w:val="0"/>
              <w:adjustRightInd w:val="0"/>
              <w:spacing w:after="0" w:line="240" w:lineRule="auto"/>
              <w:contextualSpacing/>
              <w:jc w:val="center"/>
              <w:rPr>
                <w:rFonts w:ascii="Times New Roman" w:hAnsi="Times New Roman" w:cs="Times New Roman"/>
                <w:sz w:val="24"/>
                <w:szCs w:val="24"/>
              </w:rPr>
            </w:pPr>
            <w:r w:rsidRPr="000C2F25">
              <w:rPr>
                <w:rFonts w:ascii="Times New Roman" w:hAnsi="Times New Roman" w:cs="Times New Roman"/>
                <w:sz w:val="24"/>
                <w:szCs w:val="24"/>
              </w:rPr>
              <w:t>3</w:t>
            </w:r>
          </w:p>
        </w:tc>
        <w:tc>
          <w:tcPr>
            <w:tcW w:w="3780" w:type="dxa"/>
            <w:tcBorders>
              <w:top w:val="single" w:sz="6" w:space="0" w:color="auto"/>
              <w:left w:val="single" w:sz="2" w:space="0" w:color="auto"/>
              <w:bottom w:val="single" w:sz="6" w:space="0" w:color="auto"/>
              <w:right w:val="single" w:sz="6" w:space="0" w:color="auto"/>
            </w:tcBorders>
          </w:tcPr>
          <w:p w:rsidR="00E73CB0" w:rsidRPr="000C2F25" w:rsidRDefault="00E73CB0" w:rsidP="00E73CB0">
            <w:pPr>
              <w:autoSpaceDE w:val="0"/>
              <w:autoSpaceDN w:val="0"/>
              <w:adjustRightInd w:val="0"/>
              <w:spacing w:after="0" w:line="240" w:lineRule="auto"/>
              <w:contextualSpacing/>
              <w:rPr>
                <w:rFonts w:ascii="Times New Roman" w:hAnsi="Times New Roman" w:cs="Times New Roman"/>
                <w:sz w:val="24"/>
                <w:szCs w:val="24"/>
              </w:rPr>
            </w:pPr>
            <w:r w:rsidRPr="000C2F25">
              <w:rPr>
                <w:rFonts w:ascii="Times New Roman" w:hAnsi="Times New Roman" w:cs="Times New Roman"/>
                <w:sz w:val="24"/>
                <w:szCs w:val="24"/>
              </w:rPr>
              <w:t>2010, 2014,2015</w:t>
            </w:r>
          </w:p>
        </w:tc>
      </w:tr>
    </w:tbl>
    <w:p w:rsidR="00E73CB0" w:rsidRPr="000C2F25" w:rsidRDefault="00E73CB0" w:rsidP="00E73CB0">
      <w:pPr>
        <w:pStyle w:val="a3"/>
        <w:jc w:val="both"/>
        <w:rPr>
          <w:rFonts w:ascii="Times New Roman" w:hAnsi="Times New Roman" w:cs="Times New Roman"/>
          <w:sz w:val="24"/>
          <w:szCs w:val="24"/>
        </w:rPr>
      </w:pPr>
      <w:r w:rsidRPr="000C2F25">
        <w:rPr>
          <w:rFonts w:ascii="Times New Roman" w:hAnsi="Times New Roman" w:cs="Times New Roman"/>
          <w:sz w:val="24"/>
          <w:szCs w:val="24"/>
        </w:rPr>
        <w:t xml:space="preserve">Коллектив педагогов МБОУ СОШ №15 стабилен, в целом сбалансирован по образованию, по педагогическому стажу, представлен различными поколениями педагогов. Наметилась постепенная тенденция к омоложению коллектива. </w:t>
      </w:r>
    </w:p>
    <w:p w:rsidR="00E73CB0" w:rsidRPr="000C2F25" w:rsidRDefault="00E73CB0" w:rsidP="00E73CB0">
      <w:pPr>
        <w:pStyle w:val="a3"/>
        <w:jc w:val="both"/>
        <w:rPr>
          <w:rFonts w:ascii="Times New Roman" w:hAnsi="Times New Roman" w:cs="Times New Roman"/>
          <w:sz w:val="24"/>
          <w:szCs w:val="24"/>
        </w:rPr>
      </w:pPr>
      <w:r w:rsidRPr="000C2F25">
        <w:rPr>
          <w:rFonts w:ascii="Times New Roman" w:hAnsi="Times New Roman" w:cs="Times New Roman"/>
          <w:sz w:val="24"/>
          <w:szCs w:val="24"/>
        </w:rPr>
        <w:t xml:space="preserve"> </w:t>
      </w:r>
      <w:r w:rsidRPr="000C2F25">
        <w:rPr>
          <w:rFonts w:ascii="Times New Roman" w:hAnsi="Times New Roman" w:cs="Times New Roman"/>
          <w:b/>
          <w:sz w:val="24"/>
          <w:szCs w:val="24"/>
        </w:rPr>
        <w:t>Вывод:</w:t>
      </w:r>
      <w:r w:rsidRPr="000C2F25">
        <w:rPr>
          <w:rFonts w:ascii="Times New Roman" w:hAnsi="Times New Roman" w:cs="Times New Roman"/>
          <w:sz w:val="24"/>
          <w:szCs w:val="24"/>
        </w:rPr>
        <w:t xml:space="preserve"> Анализ таблиц, приведенных в отчете, показал, штатное расписание соответствует типу и особенностям образовательного учреждения. Образовательный уровень п</w:t>
      </w:r>
      <w:r w:rsidR="00C04DBD" w:rsidRPr="000C2F25">
        <w:rPr>
          <w:rFonts w:ascii="Times New Roman" w:hAnsi="Times New Roman" w:cs="Times New Roman"/>
          <w:sz w:val="24"/>
          <w:szCs w:val="24"/>
        </w:rPr>
        <w:t xml:space="preserve">едагогов достаточно высокий. </w:t>
      </w:r>
      <w:r w:rsidRPr="000C2F25">
        <w:rPr>
          <w:rFonts w:ascii="Times New Roman" w:hAnsi="Times New Roman" w:cs="Times New Roman"/>
          <w:sz w:val="24"/>
          <w:szCs w:val="24"/>
        </w:rPr>
        <w:t xml:space="preserve">Квалификационный уровень педагогов соответствует статусу </w:t>
      </w:r>
      <w:r w:rsidR="00C04DBD" w:rsidRPr="000C2F25">
        <w:rPr>
          <w:rFonts w:ascii="Times New Roman" w:hAnsi="Times New Roman" w:cs="Times New Roman"/>
          <w:sz w:val="24"/>
          <w:szCs w:val="24"/>
        </w:rPr>
        <w:t xml:space="preserve">школы. </w:t>
      </w:r>
      <w:r w:rsidRPr="000C2F25">
        <w:rPr>
          <w:rFonts w:ascii="Times New Roman" w:hAnsi="Times New Roman" w:cs="Times New Roman"/>
          <w:sz w:val="24"/>
          <w:szCs w:val="24"/>
        </w:rPr>
        <w:t>Учебный процесс обеспечен кадрами по каждой реализуемой образовательной программе</w:t>
      </w:r>
      <w:r w:rsidR="00C04DBD" w:rsidRPr="000C2F25">
        <w:rPr>
          <w:rFonts w:ascii="Times New Roman" w:hAnsi="Times New Roman" w:cs="Times New Roman"/>
          <w:sz w:val="24"/>
          <w:szCs w:val="24"/>
        </w:rPr>
        <w:t>.</w:t>
      </w:r>
      <w:r w:rsidRPr="000C2F25">
        <w:rPr>
          <w:rFonts w:ascii="Times New Roman" w:hAnsi="Times New Roman" w:cs="Times New Roman"/>
          <w:sz w:val="24"/>
          <w:szCs w:val="24"/>
        </w:rPr>
        <w:t xml:space="preserve"> </w:t>
      </w:r>
    </w:p>
    <w:p w:rsidR="00C54DAB" w:rsidRPr="000C2F25" w:rsidRDefault="00C54DAB" w:rsidP="00EB1215">
      <w:pPr>
        <w:pStyle w:val="a3"/>
        <w:rPr>
          <w:rFonts w:ascii="Times New Roman" w:hAnsi="Times New Roman" w:cs="Times New Roman"/>
          <w:b/>
          <w:sz w:val="24"/>
          <w:szCs w:val="24"/>
        </w:rPr>
      </w:pPr>
    </w:p>
    <w:p w:rsidR="00EB1215" w:rsidRPr="000C2F25" w:rsidRDefault="00B866CF" w:rsidP="00EB1215">
      <w:pPr>
        <w:pStyle w:val="a3"/>
        <w:rPr>
          <w:rFonts w:ascii="Times New Roman" w:hAnsi="Times New Roman" w:cs="Times New Roman"/>
          <w:b/>
          <w:sz w:val="24"/>
          <w:szCs w:val="24"/>
        </w:rPr>
      </w:pPr>
      <w:r w:rsidRPr="000C2F25">
        <w:rPr>
          <w:rFonts w:ascii="Times New Roman" w:hAnsi="Times New Roman" w:cs="Times New Roman"/>
          <w:b/>
          <w:sz w:val="24"/>
          <w:szCs w:val="24"/>
        </w:rPr>
        <w:t>8</w:t>
      </w:r>
      <w:r w:rsidR="002420E4" w:rsidRPr="000C2F25">
        <w:rPr>
          <w:rFonts w:ascii="Times New Roman" w:hAnsi="Times New Roman" w:cs="Times New Roman"/>
          <w:b/>
          <w:sz w:val="24"/>
          <w:szCs w:val="24"/>
        </w:rPr>
        <w:t>. Материально-техническое оснащение образовательного процесса</w:t>
      </w:r>
      <w:r w:rsidR="00D34258" w:rsidRPr="000C2F25">
        <w:rPr>
          <w:rFonts w:ascii="Times New Roman" w:hAnsi="Times New Roman" w:cs="Times New Roman"/>
          <w:b/>
          <w:sz w:val="24"/>
          <w:szCs w:val="24"/>
        </w:rPr>
        <w:t>.</w:t>
      </w:r>
    </w:p>
    <w:p w:rsidR="00EB1215" w:rsidRPr="000C2F25" w:rsidRDefault="00EB1215" w:rsidP="00EB1215">
      <w:pPr>
        <w:pStyle w:val="a3"/>
        <w:rPr>
          <w:rFonts w:ascii="Times New Roman" w:hAnsi="Times New Roman" w:cs="Times New Roman"/>
          <w:b/>
          <w:sz w:val="24"/>
          <w:szCs w:val="24"/>
        </w:rPr>
      </w:pPr>
      <w:r w:rsidRPr="000C2F25">
        <w:rPr>
          <w:rFonts w:ascii="Times New Roman" w:hAnsi="Times New Roman" w:cs="Times New Roman"/>
          <w:sz w:val="24"/>
          <w:szCs w:val="24"/>
        </w:rPr>
        <w:t>Школа представляет собой нежилое  трехэтажное здание площадью 5372.70 кв.м.</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ab/>
        <w:t xml:space="preserve">Здание школы размещено на внутриквартальной территории 15  микрорайона, удаленной от межквартальных проездов с регулярным движением транспорта на расстояние более 200 метров. Имеется самостоятельный земельный участок с расстоянием от здания до красной линии не менее 25 м.  Площадь земельного участка 28164 квадратных метра. Территория участка ограждена забором высотой 1,5 м и вдоль него - зелеными насаждениями. Озеленение участка произведено из расчета 65% площади. Выделяются следующие зоны: учебно - опытная, </w:t>
      </w:r>
      <w:proofErr w:type="spellStart"/>
      <w:r w:rsidRPr="000C2F25">
        <w:rPr>
          <w:rFonts w:ascii="Times New Roman" w:hAnsi="Times New Roman" w:cs="Times New Roman"/>
          <w:sz w:val="24"/>
          <w:szCs w:val="24"/>
        </w:rPr>
        <w:t>физкультурно</w:t>
      </w:r>
      <w:proofErr w:type="spellEnd"/>
      <w:r w:rsidRPr="000C2F25">
        <w:rPr>
          <w:rFonts w:ascii="Times New Roman" w:hAnsi="Times New Roman" w:cs="Times New Roman"/>
          <w:sz w:val="24"/>
          <w:szCs w:val="24"/>
        </w:rPr>
        <w:t xml:space="preserve"> - спортивная, отдыха, хозяйственная. Учебно - опытная зона составляет 25% площади участка. </w:t>
      </w:r>
      <w:proofErr w:type="spellStart"/>
      <w:r w:rsidRPr="000C2F25">
        <w:rPr>
          <w:rFonts w:ascii="Times New Roman" w:hAnsi="Times New Roman" w:cs="Times New Roman"/>
          <w:sz w:val="24"/>
          <w:szCs w:val="24"/>
        </w:rPr>
        <w:t>Физкультурно</w:t>
      </w:r>
      <w:proofErr w:type="spellEnd"/>
      <w:r w:rsidRPr="000C2F25">
        <w:rPr>
          <w:rFonts w:ascii="Times New Roman" w:hAnsi="Times New Roman" w:cs="Times New Roman"/>
          <w:sz w:val="24"/>
          <w:szCs w:val="24"/>
        </w:rPr>
        <w:t xml:space="preserve"> - спортивная зона размещается на расстоянии  30 м от здания за полосой зеленых насаждений. Оборудование спортивной зоны обеспечивает выполнение учебных программ по физическому воспитанию, а также проведение секционных спортивных занятий и оздоровительных мероприятий. Имеются волейбольные, баскетбольные площадки с твердым покрытием, футбольное поле с травяным покровом, имеется зона отдыха в отдалении от спортивной зоны вблизи зеленых насаждений. Площадки для подвижных игр и отдыха располагаются вблизи выходов из здания (для максимального использования их во время перемен) и разделены для обучающихся каждой ступени обучения; имеются лавочки, игровые площадки и городок для учащихся начальной школы и среднего звена.</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Количество учебных кабинетов - 37ед. (33 - основное здание, 4 - филиал);</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Спортивный зал - 3 ед. (2 - основное здание, 1 - филиал);</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Столярная мастерская - 1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Слесарная мастерская - 1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Стадион - 2 ед.(1 - основное здание, 1 - филиал);</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Помещения для медицинского обслуживания обучающихся - 2 шт.(1 - основное здание, 1 - филиал);</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Столовая - 1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Буфет - 1 ед.(филиал);</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Библиотека - 2 ед.(1 - основное здание, 1 - филиал).</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Техническое обеспечение:</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общее число компьютеров (основное здание,  филиал) - 56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количество компьютеров, используемых в управлении образовательным процессом - 11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количество компьютеров, используемых в учебном процессом - 45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презентационное </w:t>
      </w:r>
      <w:proofErr w:type="spellStart"/>
      <w:r w:rsidRPr="000C2F25">
        <w:rPr>
          <w:rFonts w:ascii="Times New Roman" w:hAnsi="Times New Roman" w:cs="Times New Roman"/>
          <w:sz w:val="24"/>
          <w:szCs w:val="24"/>
        </w:rPr>
        <w:t>мультимедийное</w:t>
      </w:r>
      <w:proofErr w:type="spellEnd"/>
      <w:r w:rsidRPr="000C2F25">
        <w:rPr>
          <w:rFonts w:ascii="Times New Roman" w:hAnsi="Times New Roman" w:cs="Times New Roman"/>
          <w:sz w:val="24"/>
          <w:szCs w:val="24"/>
        </w:rPr>
        <w:t xml:space="preserve"> оборудование (проекторы) - 24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lastRenderedPageBreak/>
        <w:t>- интерактивные доски - 21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принтеры и МФУ - 25 ед.;</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наличие локальной сети - имеется.</w:t>
      </w:r>
    </w:p>
    <w:p w:rsidR="00E23009" w:rsidRPr="000C2F25" w:rsidRDefault="00E23009" w:rsidP="00E23009">
      <w:pPr>
        <w:pStyle w:val="a3"/>
        <w:jc w:val="both"/>
        <w:rPr>
          <w:rFonts w:ascii="Times New Roman" w:hAnsi="Times New Roman" w:cs="Times New Roman"/>
          <w:b/>
          <w:sz w:val="24"/>
          <w:szCs w:val="24"/>
          <w:highlight w:val="yellow"/>
        </w:rPr>
      </w:pPr>
      <w:r w:rsidRPr="000C2F25">
        <w:rPr>
          <w:rFonts w:ascii="Times New Roman" w:hAnsi="Times New Roman" w:cs="Times New Roman"/>
          <w:b/>
          <w:sz w:val="24"/>
          <w:szCs w:val="24"/>
        </w:rPr>
        <w:t>Выводы:</w:t>
      </w:r>
    </w:p>
    <w:p w:rsidR="00E23009" w:rsidRPr="000C2F25" w:rsidRDefault="00E23009" w:rsidP="00E23009">
      <w:pPr>
        <w:pStyle w:val="a3"/>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Материально-техническая база не на должном уровне.</w:t>
      </w:r>
    </w:p>
    <w:p w:rsidR="00E23009" w:rsidRPr="000C2F25" w:rsidRDefault="00E23009" w:rsidP="00E23009">
      <w:pPr>
        <w:pStyle w:val="a3"/>
        <w:jc w:val="both"/>
        <w:rPr>
          <w:rFonts w:ascii="Times New Roman" w:eastAsia="Times New Roman" w:hAnsi="Times New Roman" w:cs="Times New Roman"/>
          <w:b/>
          <w:sz w:val="24"/>
          <w:szCs w:val="24"/>
        </w:rPr>
      </w:pPr>
      <w:r w:rsidRPr="000C2F25">
        <w:rPr>
          <w:rFonts w:ascii="Times New Roman" w:eastAsia="Times New Roman" w:hAnsi="Times New Roman" w:cs="Times New Roman"/>
          <w:b/>
          <w:sz w:val="24"/>
          <w:szCs w:val="24"/>
        </w:rPr>
        <w:t>Необходимо:</w:t>
      </w:r>
    </w:p>
    <w:p w:rsidR="00E23009" w:rsidRPr="000C2F25" w:rsidRDefault="00E23009" w:rsidP="00E23009">
      <w:pPr>
        <w:pStyle w:val="a3"/>
        <w:jc w:val="both"/>
        <w:rPr>
          <w:rFonts w:ascii="Times New Roman" w:eastAsia="Times New Roman" w:hAnsi="Times New Roman" w:cs="Times New Roman"/>
          <w:sz w:val="24"/>
          <w:szCs w:val="24"/>
        </w:rPr>
      </w:pPr>
      <w:r w:rsidRPr="000C2F25">
        <w:rPr>
          <w:rFonts w:ascii="Times New Roman" w:eastAsia="Times New Roman" w:hAnsi="Times New Roman" w:cs="Times New Roman"/>
          <w:sz w:val="24"/>
          <w:szCs w:val="24"/>
        </w:rPr>
        <w:t>1.Продолжить работу над совершенствованием материально-технического оснащения учебно-воспитательного процесса.</w:t>
      </w:r>
    </w:p>
    <w:p w:rsidR="00EB1215" w:rsidRPr="000C2F25" w:rsidRDefault="00EB1215" w:rsidP="00B06490">
      <w:pPr>
        <w:spacing w:after="0" w:line="240" w:lineRule="auto"/>
        <w:jc w:val="both"/>
        <w:rPr>
          <w:rFonts w:ascii="Times New Roman" w:hAnsi="Times New Roman" w:cs="Times New Roman"/>
          <w:sz w:val="24"/>
          <w:szCs w:val="24"/>
        </w:rPr>
      </w:pPr>
    </w:p>
    <w:p w:rsidR="00776068" w:rsidRPr="000C2F25" w:rsidRDefault="00B866CF" w:rsidP="00B06490">
      <w:pPr>
        <w:spacing w:after="0" w:line="240" w:lineRule="auto"/>
        <w:jc w:val="both"/>
        <w:rPr>
          <w:rFonts w:ascii="Times New Roman" w:hAnsi="Times New Roman" w:cs="Times New Roman"/>
          <w:b/>
          <w:sz w:val="24"/>
          <w:szCs w:val="24"/>
        </w:rPr>
      </w:pPr>
      <w:r w:rsidRPr="000C2F25">
        <w:rPr>
          <w:rFonts w:ascii="Times New Roman" w:hAnsi="Times New Roman" w:cs="Times New Roman"/>
          <w:b/>
          <w:sz w:val="24"/>
          <w:szCs w:val="24"/>
        </w:rPr>
        <w:t>9</w:t>
      </w:r>
      <w:r w:rsidR="00C04DBD" w:rsidRPr="000C2F25">
        <w:rPr>
          <w:rFonts w:ascii="Times New Roman" w:hAnsi="Times New Roman" w:cs="Times New Roman"/>
          <w:b/>
          <w:sz w:val="24"/>
          <w:szCs w:val="24"/>
        </w:rPr>
        <w:t>.  Анализ библиотечно-информационного обеспечения</w:t>
      </w:r>
      <w:r w:rsidR="00EB1215" w:rsidRPr="000C2F25">
        <w:rPr>
          <w:rFonts w:ascii="Times New Roman" w:hAnsi="Times New Roman" w:cs="Times New Roman"/>
          <w:b/>
          <w:sz w:val="24"/>
          <w:szCs w:val="24"/>
        </w:rPr>
        <w:t>.</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Общий фонд библиотеки — 38 695 экз., из них: литература для педагогов – 1 215 экз., художественная литература – 21 688 экз., учебники – 11 080 экз., справочники и словари - 4712; периодические издания – газета «Добрая дорога детства».</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Обеспеченность учащихся учебниками за счет фонда библиотеки составляет 100%.</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Приказом от  11.03.2016 г. № 131-о/</w:t>
      </w:r>
      <w:proofErr w:type="spellStart"/>
      <w:r w:rsidRPr="000C2F25">
        <w:rPr>
          <w:rFonts w:ascii="Times New Roman" w:hAnsi="Times New Roman" w:cs="Times New Roman"/>
          <w:sz w:val="24"/>
          <w:szCs w:val="24"/>
        </w:rPr>
        <w:t>д</w:t>
      </w:r>
      <w:proofErr w:type="spellEnd"/>
      <w:r w:rsidRPr="000C2F25">
        <w:rPr>
          <w:rFonts w:ascii="Times New Roman" w:hAnsi="Times New Roman" w:cs="Times New Roman"/>
          <w:sz w:val="24"/>
          <w:szCs w:val="24"/>
        </w:rPr>
        <w:t xml:space="preserve"> утвержден комплект УМК на 2016-2017 учебный год, рассмотренный на заседании методического совета школы (протокол № 4 от 18.02.2016 г.).</w:t>
      </w:r>
    </w:p>
    <w:p w:rsidR="00EB1215" w:rsidRPr="000C2F25" w:rsidRDefault="00EB1215" w:rsidP="00EB1215">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Учебники соответствуют Федеральному перечню, регулярно проводится списание устаревших, не соответствующих требованиям </w:t>
      </w:r>
      <w:proofErr w:type="spellStart"/>
      <w:r w:rsidRPr="000C2F25">
        <w:rPr>
          <w:rFonts w:ascii="Times New Roman" w:hAnsi="Times New Roman" w:cs="Times New Roman"/>
          <w:sz w:val="24"/>
          <w:szCs w:val="24"/>
        </w:rPr>
        <w:t>экземпляров.В</w:t>
      </w:r>
      <w:proofErr w:type="spellEnd"/>
      <w:r w:rsidRPr="000C2F25">
        <w:rPr>
          <w:rFonts w:ascii="Times New Roman" w:hAnsi="Times New Roman" w:cs="Times New Roman"/>
          <w:sz w:val="24"/>
          <w:szCs w:val="24"/>
        </w:rPr>
        <w:t xml:space="preserve">  ходе проверки установлено: нормативная  документация федерального и регионального уровней,  регламентирующая  работу школьной  библиотеки помещена в папки, находится в «Методическом  уголке школьного   библиотекаря». </w:t>
      </w:r>
      <w:r w:rsidRPr="000C2F25">
        <w:rPr>
          <w:rFonts w:ascii="Times New Roman" w:hAnsi="Times New Roman" w:cs="Times New Roman"/>
          <w:b/>
          <w:bCs/>
          <w:sz w:val="24"/>
          <w:szCs w:val="24"/>
        </w:rPr>
        <w:t xml:space="preserve">Вывод: </w:t>
      </w:r>
      <w:r w:rsidRPr="000C2F25">
        <w:rPr>
          <w:rFonts w:ascii="Times New Roman" w:hAnsi="Times New Roman" w:cs="Times New Roman"/>
          <w:sz w:val="24"/>
          <w:szCs w:val="24"/>
        </w:rPr>
        <w:t>работа в МБОУ СОШ № 15  по  обеспечению образовательного процесса учебниками,  состоянию  библиотечного фонда,  наличию  учебной литературы и пособий ведется в соответствии с нормативно-правовыми документами, регламентирующими данную деятельность.</w:t>
      </w:r>
    </w:p>
    <w:p w:rsidR="00B10F1C" w:rsidRPr="000C2F25" w:rsidRDefault="00B10F1C" w:rsidP="00F944A2">
      <w:pPr>
        <w:shd w:val="clear" w:color="auto" w:fill="FFFFFF"/>
        <w:spacing w:after="0" w:line="240" w:lineRule="auto"/>
        <w:rPr>
          <w:rFonts w:ascii="Times New Roman" w:hAnsi="Times New Roman" w:cs="Times New Roman"/>
          <w:iCs/>
          <w:sz w:val="24"/>
          <w:szCs w:val="24"/>
        </w:rPr>
      </w:pPr>
    </w:p>
    <w:p w:rsidR="00F944A2" w:rsidRPr="000C2F25" w:rsidRDefault="00F944A2" w:rsidP="00822326">
      <w:pPr>
        <w:pStyle w:val="a5"/>
        <w:numPr>
          <w:ilvl w:val="0"/>
          <w:numId w:val="10"/>
        </w:numPr>
        <w:spacing w:after="0" w:line="240" w:lineRule="auto"/>
        <w:ind w:left="0" w:firstLine="0"/>
        <w:rPr>
          <w:rFonts w:ascii="Times New Roman" w:hAnsi="Times New Roman"/>
          <w:b/>
          <w:sz w:val="24"/>
          <w:szCs w:val="24"/>
        </w:rPr>
      </w:pPr>
      <w:r w:rsidRPr="000C2F25">
        <w:rPr>
          <w:rFonts w:ascii="Times New Roman" w:hAnsi="Times New Roman"/>
          <w:b/>
          <w:sz w:val="24"/>
          <w:szCs w:val="24"/>
        </w:rPr>
        <w:t>Информатизация учебного  процесса и методической работы.</w:t>
      </w:r>
    </w:p>
    <w:p w:rsidR="00F944A2" w:rsidRPr="000C2F25" w:rsidRDefault="00F944A2" w:rsidP="00F944A2">
      <w:pPr>
        <w:tabs>
          <w:tab w:val="left" w:pos="1134"/>
        </w:tabs>
        <w:spacing w:after="0" w:line="240" w:lineRule="auto"/>
        <w:contextualSpacing/>
        <w:jc w:val="both"/>
        <w:rPr>
          <w:rFonts w:ascii="Times New Roman" w:hAnsi="Times New Roman"/>
          <w:sz w:val="24"/>
          <w:szCs w:val="24"/>
          <w:u w:val="single"/>
        </w:rPr>
      </w:pPr>
      <w:r w:rsidRPr="000C2F25">
        <w:rPr>
          <w:rFonts w:ascii="Times New Roman" w:hAnsi="Times New Roman"/>
          <w:sz w:val="24"/>
          <w:szCs w:val="24"/>
        </w:rPr>
        <w:t xml:space="preserve">- </w:t>
      </w:r>
      <w:r w:rsidRPr="000C2F25">
        <w:rPr>
          <w:rFonts w:ascii="Times New Roman" w:hAnsi="Times New Roman"/>
          <w:sz w:val="24"/>
          <w:szCs w:val="24"/>
          <w:u w:val="single"/>
        </w:rPr>
        <w:t xml:space="preserve">Документация, регламентирующая  порядок удаления СБППО </w:t>
      </w:r>
    </w:p>
    <w:p w:rsidR="00F944A2" w:rsidRPr="000C2F25" w:rsidRDefault="00F944A2" w:rsidP="00F944A2">
      <w:pPr>
        <w:pStyle w:val="a5"/>
        <w:spacing w:after="0" w:line="240" w:lineRule="auto"/>
        <w:ind w:left="0"/>
        <w:jc w:val="both"/>
        <w:rPr>
          <w:rFonts w:ascii="Times New Roman" w:hAnsi="Times New Roman"/>
          <w:sz w:val="24"/>
          <w:szCs w:val="24"/>
        </w:rPr>
      </w:pPr>
      <w:r w:rsidRPr="000C2F25">
        <w:rPr>
          <w:rFonts w:ascii="Times New Roman" w:hAnsi="Times New Roman"/>
          <w:sz w:val="24"/>
          <w:szCs w:val="24"/>
        </w:rPr>
        <w:t>Лицензионный договор на использование программного обеспечения заключен с фирмой ООО «</w:t>
      </w:r>
      <w:proofErr w:type="spellStart"/>
      <w:r w:rsidRPr="000C2F25">
        <w:rPr>
          <w:rFonts w:ascii="Times New Roman" w:hAnsi="Times New Roman"/>
          <w:sz w:val="24"/>
          <w:szCs w:val="24"/>
        </w:rPr>
        <w:t>АИТА-Софт</w:t>
      </w:r>
      <w:proofErr w:type="spellEnd"/>
      <w:r w:rsidRPr="000C2F25">
        <w:rPr>
          <w:rFonts w:ascii="Times New Roman" w:hAnsi="Times New Roman"/>
          <w:sz w:val="24"/>
          <w:szCs w:val="24"/>
        </w:rPr>
        <w:t xml:space="preserve">»: Акт приема-передачи №1920-2014 от 17.11.2014г. на использование программного продукта </w:t>
      </w:r>
      <w:proofErr w:type="spellStart"/>
      <w:r w:rsidRPr="000C2F25">
        <w:rPr>
          <w:rFonts w:ascii="Times New Roman" w:hAnsi="Times New Roman"/>
          <w:sz w:val="24"/>
          <w:szCs w:val="24"/>
        </w:rPr>
        <w:t>Kaspersky</w:t>
      </w:r>
      <w:proofErr w:type="spellEnd"/>
      <w:r w:rsidRPr="000C2F25">
        <w:rPr>
          <w:rFonts w:ascii="Times New Roman" w:hAnsi="Times New Roman"/>
          <w:sz w:val="24"/>
          <w:szCs w:val="24"/>
        </w:rPr>
        <w:t xml:space="preserve"> </w:t>
      </w:r>
      <w:proofErr w:type="spellStart"/>
      <w:r w:rsidRPr="000C2F25">
        <w:rPr>
          <w:rFonts w:ascii="Times New Roman" w:hAnsi="Times New Roman"/>
          <w:sz w:val="24"/>
          <w:szCs w:val="24"/>
        </w:rPr>
        <w:t>Endpoint</w:t>
      </w:r>
      <w:proofErr w:type="spellEnd"/>
      <w:r w:rsidRPr="000C2F25">
        <w:rPr>
          <w:rFonts w:ascii="Times New Roman" w:hAnsi="Times New Roman"/>
          <w:sz w:val="24"/>
          <w:szCs w:val="24"/>
        </w:rPr>
        <w:t xml:space="preserve"> </w:t>
      </w:r>
      <w:proofErr w:type="spellStart"/>
      <w:r w:rsidRPr="000C2F25">
        <w:rPr>
          <w:rFonts w:ascii="Times New Roman" w:hAnsi="Times New Roman"/>
          <w:sz w:val="24"/>
          <w:szCs w:val="24"/>
        </w:rPr>
        <w:t>Security</w:t>
      </w:r>
      <w:proofErr w:type="spellEnd"/>
      <w:r w:rsidRPr="000C2F25">
        <w:rPr>
          <w:rFonts w:ascii="Times New Roman" w:hAnsi="Times New Roman"/>
          <w:sz w:val="24"/>
          <w:szCs w:val="24"/>
        </w:rPr>
        <w:t xml:space="preserve"> в количестве 38 единиц пользовательских лицензий, срок действия – 3 года; Акт приема-передачи №1921-2014 от 17.11.2014г. на использование базового пакета программного обеспечения </w:t>
      </w:r>
      <w:proofErr w:type="spellStart"/>
      <w:r w:rsidRPr="000C2F25">
        <w:rPr>
          <w:rFonts w:ascii="Times New Roman" w:hAnsi="Times New Roman"/>
          <w:sz w:val="24"/>
          <w:szCs w:val="24"/>
        </w:rPr>
        <w:t>Microsoft</w:t>
      </w:r>
      <w:proofErr w:type="spellEnd"/>
      <w:r w:rsidRPr="000C2F25">
        <w:rPr>
          <w:rFonts w:ascii="Times New Roman" w:hAnsi="Times New Roman"/>
          <w:sz w:val="24"/>
          <w:szCs w:val="24"/>
        </w:rPr>
        <w:t xml:space="preserve">  </w:t>
      </w:r>
      <w:proofErr w:type="spellStart"/>
      <w:r w:rsidRPr="000C2F25">
        <w:rPr>
          <w:rFonts w:ascii="Times New Roman" w:hAnsi="Times New Roman"/>
          <w:sz w:val="24"/>
          <w:szCs w:val="24"/>
        </w:rPr>
        <w:t>Office</w:t>
      </w:r>
      <w:proofErr w:type="spellEnd"/>
      <w:r w:rsidRPr="000C2F25">
        <w:rPr>
          <w:rFonts w:ascii="Times New Roman" w:hAnsi="Times New Roman"/>
          <w:sz w:val="24"/>
          <w:szCs w:val="24"/>
        </w:rPr>
        <w:t xml:space="preserve"> в количестве 20 единиц пользовательских лицензий. Произведена оплата за сопровождение программных продуктов «Аверс» на 2016 год.</w:t>
      </w:r>
    </w:p>
    <w:p w:rsidR="00F944A2" w:rsidRPr="000C2F25" w:rsidRDefault="00F944A2" w:rsidP="00F944A2">
      <w:pPr>
        <w:tabs>
          <w:tab w:val="left" w:pos="1134"/>
        </w:tabs>
        <w:spacing w:after="0" w:line="240" w:lineRule="auto"/>
        <w:contextualSpacing/>
        <w:jc w:val="both"/>
        <w:rPr>
          <w:rFonts w:ascii="Times New Roman" w:hAnsi="Times New Roman"/>
          <w:sz w:val="24"/>
          <w:szCs w:val="24"/>
          <w:u w:val="single"/>
        </w:rPr>
      </w:pPr>
      <w:r w:rsidRPr="000C2F25">
        <w:rPr>
          <w:rFonts w:ascii="Times New Roman" w:hAnsi="Times New Roman"/>
          <w:sz w:val="24"/>
          <w:szCs w:val="24"/>
        </w:rPr>
        <w:t xml:space="preserve">- </w:t>
      </w:r>
      <w:r w:rsidRPr="000C2F25">
        <w:rPr>
          <w:rFonts w:ascii="Times New Roman" w:hAnsi="Times New Roman"/>
          <w:sz w:val="24"/>
          <w:szCs w:val="24"/>
          <w:u w:val="single"/>
        </w:rPr>
        <w:t xml:space="preserve">Наличие программы информатизации, ее реализация и результаты. </w:t>
      </w:r>
    </w:p>
    <w:p w:rsidR="00F944A2" w:rsidRPr="000C2F25" w:rsidRDefault="00F944A2" w:rsidP="00F944A2">
      <w:pPr>
        <w:spacing w:after="0" w:line="240" w:lineRule="auto"/>
        <w:contextualSpacing/>
        <w:jc w:val="both"/>
        <w:rPr>
          <w:rFonts w:ascii="Times New Roman" w:hAnsi="Times New Roman" w:cs="Times New Roman"/>
          <w:sz w:val="24"/>
          <w:szCs w:val="24"/>
        </w:rPr>
      </w:pPr>
      <w:r w:rsidRPr="000C2F25">
        <w:rPr>
          <w:rFonts w:ascii="Times New Roman" w:hAnsi="Times New Roman" w:cs="Times New Roman"/>
          <w:sz w:val="24"/>
          <w:szCs w:val="24"/>
        </w:rPr>
        <w:t xml:space="preserve">Программа информатизации имеется и рассчитана на 2016-2020 </w:t>
      </w:r>
      <w:proofErr w:type="spellStart"/>
      <w:r w:rsidRPr="000C2F25">
        <w:rPr>
          <w:rFonts w:ascii="Times New Roman" w:hAnsi="Times New Roman" w:cs="Times New Roman"/>
          <w:sz w:val="24"/>
          <w:szCs w:val="24"/>
        </w:rPr>
        <w:t>гг</w:t>
      </w:r>
      <w:proofErr w:type="spellEnd"/>
      <w:r w:rsidRPr="000C2F25">
        <w:rPr>
          <w:rFonts w:ascii="Times New Roman" w:hAnsi="Times New Roman" w:cs="Times New Roman"/>
          <w:sz w:val="24"/>
          <w:szCs w:val="24"/>
        </w:rPr>
        <w:t>, утверждена директором Мухоед С.П. на заседании педсовета, протокол №3 от 29.08.2016г. Ведется заполнение базы данных информационной системы «Аверс: Электронный классный журнал» для ведения успеваемости учащихся в электронном виде и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В начале 2017 года планируется выставление отметок в электронный журнал и выдача доступа к личным кабинетам родителям.</w:t>
      </w:r>
    </w:p>
    <w:p w:rsidR="00F944A2" w:rsidRPr="000C2F25" w:rsidRDefault="00F944A2" w:rsidP="00F944A2">
      <w:pPr>
        <w:tabs>
          <w:tab w:val="left" w:pos="284"/>
        </w:tabs>
        <w:spacing w:after="0" w:line="240" w:lineRule="auto"/>
        <w:contextualSpacing/>
        <w:jc w:val="both"/>
        <w:rPr>
          <w:rFonts w:ascii="Times New Roman" w:hAnsi="Times New Roman"/>
          <w:sz w:val="24"/>
          <w:szCs w:val="24"/>
          <w:u w:val="single"/>
        </w:rPr>
      </w:pPr>
      <w:r w:rsidRPr="000C2F25">
        <w:rPr>
          <w:rFonts w:ascii="Times New Roman" w:hAnsi="Times New Roman"/>
          <w:sz w:val="24"/>
          <w:szCs w:val="24"/>
        </w:rPr>
        <w:t xml:space="preserve">- </w:t>
      </w:r>
      <w:r w:rsidRPr="000C2F25">
        <w:rPr>
          <w:rFonts w:ascii="Times New Roman" w:hAnsi="Times New Roman"/>
          <w:sz w:val="24"/>
          <w:szCs w:val="24"/>
          <w:u w:val="single"/>
        </w:rPr>
        <w:t>Внедрение информационно-коммуникационных технологий в преподавание школьных предметов.</w:t>
      </w:r>
    </w:p>
    <w:p w:rsidR="00F944A2" w:rsidRPr="000C2F25" w:rsidRDefault="00F944A2" w:rsidP="00F944A2">
      <w:pPr>
        <w:pStyle w:val="a5"/>
        <w:spacing w:after="0" w:line="240" w:lineRule="auto"/>
        <w:ind w:left="0"/>
        <w:jc w:val="both"/>
        <w:rPr>
          <w:rFonts w:ascii="Times New Roman" w:hAnsi="Times New Roman"/>
          <w:sz w:val="24"/>
          <w:szCs w:val="24"/>
        </w:rPr>
      </w:pPr>
      <w:r w:rsidRPr="000C2F25">
        <w:rPr>
          <w:rFonts w:ascii="Times New Roman" w:hAnsi="Times New Roman"/>
          <w:sz w:val="24"/>
          <w:szCs w:val="24"/>
        </w:rPr>
        <w:t>Общее количество персональных компьютеров в школе – 56 единиц из которых 45 единиц персональных компьютеров используются в учебном процессе.  Для проведения занятий с использованием ИКТ в школе имеется 24 проектора с интерактивными досками -21. Количество кабинетов с автоматизированными рабочими местами – 31.</w:t>
      </w:r>
    </w:p>
    <w:p w:rsidR="00F944A2" w:rsidRPr="000C2F25" w:rsidRDefault="00F944A2" w:rsidP="00F944A2">
      <w:pPr>
        <w:tabs>
          <w:tab w:val="left" w:pos="0"/>
        </w:tabs>
        <w:spacing w:after="0" w:line="240" w:lineRule="auto"/>
        <w:contextualSpacing/>
        <w:jc w:val="both"/>
        <w:rPr>
          <w:rFonts w:ascii="Times New Roman" w:hAnsi="Times New Roman"/>
          <w:sz w:val="24"/>
          <w:szCs w:val="24"/>
          <w:u w:val="single"/>
        </w:rPr>
      </w:pPr>
      <w:r w:rsidRPr="000C2F25">
        <w:rPr>
          <w:rFonts w:ascii="Times New Roman" w:hAnsi="Times New Roman"/>
          <w:sz w:val="24"/>
          <w:szCs w:val="24"/>
        </w:rPr>
        <w:t xml:space="preserve">- </w:t>
      </w:r>
      <w:r w:rsidRPr="000C2F25">
        <w:rPr>
          <w:rFonts w:ascii="Times New Roman" w:hAnsi="Times New Roman"/>
          <w:sz w:val="24"/>
          <w:szCs w:val="24"/>
          <w:u w:val="single"/>
        </w:rPr>
        <w:t>Ведение научно-исследовательской деятельности учителей и учеников в сопровождении информационно-коммуникационных технологий.</w:t>
      </w:r>
    </w:p>
    <w:p w:rsidR="00F944A2" w:rsidRPr="000C2F25" w:rsidRDefault="00F944A2" w:rsidP="00F944A2">
      <w:pPr>
        <w:pStyle w:val="a5"/>
        <w:spacing w:after="0" w:line="240" w:lineRule="auto"/>
        <w:ind w:left="0"/>
        <w:jc w:val="both"/>
        <w:rPr>
          <w:rFonts w:ascii="Times New Roman" w:hAnsi="Times New Roman"/>
          <w:sz w:val="24"/>
          <w:szCs w:val="24"/>
        </w:rPr>
      </w:pPr>
      <w:r w:rsidRPr="000C2F25">
        <w:rPr>
          <w:rFonts w:ascii="Times New Roman" w:hAnsi="Times New Roman"/>
          <w:sz w:val="24"/>
          <w:szCs w:val="24"/>
        </w:rPr>
        <w:t xml:space="preserve">Учителя и учащиеся принимают активное участие в конкурсах, </w:t>
      </w:r>
      <w:proofErr w:type="spellStart"/>
      <w:r w:rsidRPr="000C2F25">
        <w:rPr>
          <w:rFonts w:ascii="Times New Roman" w:hAnsi="Times New Roman"/>
          <w:sz w:val="24"/>
          <w:szCs w:val="24"/>
        </w:rPr>
        <w:t>интернет-олимпиадах</w:t>
      </w:r>
      <w:proofErr w:type="spellEnd"/>
      <w:r w:rsidRPr="000C2F25">
        <w:rPr>
          <w:rFonts w:ascii="Times New Roman" w:hAnsi="Times New Roman"/>
          <w:sz w:val="24"/>
          <w:szCs w:val="24"/>
        </w:rPr>
        <w:t xml:space="preserve">, вебинарах, последними из которых являются: Всероссийская олимпиада школьников, Всероссийский конкурс «КИТ – компьютер, информатика, технологии»,  компьютерное тестирование «Час кода», вебинары «Итоговое сочинение (изложение) для старшеклассников», «Навигатор поступления </w:t>
      </w:r>
      <w:proofErr w:type="spellStart"/>
      <w:r w:rsidRPr="000C2F25">
        <w:rPr>
          <w:rFonts w:ascii="Times New Roman" w:hAnsi="Times New Roman"/>
          <w:sz w:val="24"/>
          <w:szCs w:val="24"/>
        </w:rPr>
        <w:t>онлайн</w:t>
      </w:r>
      <w:proofErr w:type="spellEnd"/>
      <w:r w:rsidRPr="000C2F25">
        <w:rPr>
          <w:rFonts w:ascii="Times New Roman" w:hAnsi="Times New Roman"/>
          <w:sz w:val="24"/>
          <w:szCs w:val="24"/>
        </w:rPr>
        <w:t>», «Преподавание по учебникам ФГОС для 9-11 классов».</w:t>
      </w:r>
    </w:p>
    <w:p w:rsidR="00F944A2" w:rsidRPr="000C2F25" w:rsidRDefault="00F944A2" w:rsidP="00F944A2">
      <w:pPr>
        <w:tabs>
          <w:tab w:val="left" w:pos="1134"/>
        </w:tabs>
        <w:spacing w:after="0" w:line="240" w:lineRule="auto"/>
        <w:contextualSpacing/>
        <w:jc w:val="both"/>
        <w:rPr>
          <w:rFonts w:ascii="Times New Roman" w:hAnsi="Times New Roman" w:cs="Times New Roman"/>
          <w:sz w:val="24"/>
          <w:szCs w:val="24"/>
          <w:u w:val="single"/>
        </w:rPr>
      </w:pPr>
      <w:r w:rsidRPr="000C2F25">
        <w:rPr>
          <w:rFonts w:ascii="Times New Roman" w:hAnsi="Times New Roman"/>
          <w:sz w:val="24"/>
          <w:szCs w:val="24"/>
        </w:rPr>
        <w:lastRenderedPageBreak/>
        <w:t xml:space="preserve">- </w:t>
      </w:r>
      <w:r w:rsidRPr="000C2F25">
        <w:rPr>
          <w:rFonts w:ascii="Times New Roman" w:hAnsi="Times New Roman" w:cs="Times New Roman"/>
          <w:sz w:val="24"/>
          <w:szCs w:val="24"/>
          <w:u w:val="single"/>
        </w:rPr>
        <w:t>Наличие локальной сети, сети Интернет, действующего сайта, соответствие информационной системы требованиям ФЗ № 152 «</w:t>
      </w:r>
      <w:proofErr w:type="spellStart"/>
      <w:r w:rsidRPr="000C2F25">
        <w:rPr>
          <w:rFonts w:ascii="Times New Roman" w:hAnsi="Times New Roman" w:cs="Times New Roman"/>
          <w:sz w:val="24"/>
          <w:szCs w:val="24"/>
          <w:u w:val="single"/>
        </w:rPr>
        <w:t>Оперсональных</w:t>
      </w:r>
      <w:proofErr w:type="spellEnd"/>
      <w:r w:rsidRPr="000C2F25">
        <w:rPr>
          <w:rFonts w:ascii="Times New Roman" w:hAnsi="Times New Roman" w:cs="Times New Roman"/>
          <w:sz w:val="24"/>
          <w:szCs w:val="24"/>
          <w:u w:val="single"/>
        </w:rPr>
        <w:t xml:space="preserve"> данных»</w:t>
      </w:r>
    </w:p>
    <w:p w:rsidR="00F944A2" w:rsidRPr="000C2F25" w:rsidRDefault="00F944A2" w:rsidP="00F944A2">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В школе имеется </w:t>
      </w:r>
      <w:proofErr w:type="spellStart"/>
      <w:r w:rsidRPr="000C2F25">
        <w:rPr>
          <w:rFonts w:ascii="Times New Roman" w:hAnsi="Times New Roman" w:cs="Times New Roman"/>
          <w:sz w:val="24"/>
          <w:szCs w:val="24"/>
        </w:rPr>
        <w:t>одноранговая</w:t>
      </w:r>
      <w:proofErr w:type="spellEnd"/>
      <w:r w:rsidRPr="000C2F25">
        <w:rPr>
          <w:rFonts w:ascii="Times New Roman" w:hAnsi="Times New Roman" w:cs="Times New Roman"/>
          <w:sz w:val="24"/>
          <w:szCs w:val="24"/>
        </w:rPr>
        <w:t xml:space="preserve"> локальная сеть, в которой все компьютеры равноправны: каждый из компьютеров может быть и сервером, и клиентом. Пользователь каждого из компьютеров сам решает, какие ресурсы будут предоставлены в общее пользование.</w:t>
      </w:r>
    </w:p>
    <w:p w:rsidR="00F944A2" w:rsidRPr="000C2F25" w:rsidRDefault="00F944A2" w:rsidP="00F944A2">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Подключение к сети Интернет осуществляется провайдером ООО «</w:t>
      </w:r>
      <w:proofErr w:type="spellStart"/>
      <w:r w:rsidRPr="000C2F25">
        <w:rPr>
          <w:rFonts w:ascii="Times New Roman" w:hAnsi="Times New Roman" w:cs="Times New Roman"/>
          <w:sz w:val="24"/>
          <w:szCs w:val="24"/>
        </w:rPr>
        <w:t>МобайлТренд</w:t>
      </w:r>
      <w:proofErr w:type="spellEnd"/>
      <w:r w:rsidRPr="000C2F25">
        <w:rPr>
          <w:rFonts w:ascii="Times New Roman" w:hAnsi="Times New Roman" w:cs="Times New Roman"/>
          <w:sz w:val="24"/>
          <w:szCs w:val="24"/>
        </w:rPr>
        <w:t>» (тарифный план «Школа» серия «</w:t>
      </w:r>
      <w:proofErr w:type="spellStart"/>
      <w:r w:rsidRPr="000C2F25">
        <w:rPr>
          <w:rFonts w:ascii="Times New Roman" w:hAnsi="Times New Roman" w:cs="Times New Roman"/>
          <w:sz w:val="24"/>
          <w:szCs w:val="24"/>
        </w:rPr>
        <w:t>Безлимит</w:t>
      </w:r>
      <w:proofErr w:type="spellEnd"/>
      <w:r w:rsidRPr="000C2F25">
        <w:rPr>
          <w:rFonts w:ascii="Times New Roman" w:hAnsi="Times New Roman" w:cs="Times New Roman"/>
          <w:sz w:val="24"/>
          <w:szCs w:val="24"/>
        </w:rPr>
        <w:t xml:space="preserve"> бюджет», скорость подключения 45 Мб/с), с установленным </w:t>
      </w:r>
      <w:proofErr w:type="spellStart"/>
      <w:r w:rsidRPr="000C2F25">
        <w:rPr>
          <w:rFonts w:ascii="Times New Roman" w:hAnsi="Times New Roman" w:cs="Times New Roman"/>
          <w:sz w:val="24"/>
          <w:szCs w:val="24"/>
        </w:rPr>
        <w:t>контент-фильтром</w:t>
      </w:r>
      <w:proofErr w:type="spellEnd"/>
      <w:r w:rsidRPr="000C2F25">
        <w:rPr>
          <w:rFonts w:ascii="Times New Roman" w:hAnsi="Times New Roman" w:cs="Times New Roman"/>
          <w:sz w:val="24"/>
          <w:szCs w:val="24"/>
        </w:rPr>
        <w:t xml:space="preserve"> Интернет-Цензор. Имеется беспроводная сеть </w:t>
      </w:r>
      <w:proofErr w:type="spellStart"/>
      <w:r w:rsidRPr="000C2F25">
        <w:rPr>
          <w:rFonts w:ascii="Times New Roman" w:hAnsi="Times New Roman" w:cs="Times New Roman"/>
          <w:sz w:val="24"/>
          <w:szCs w:val="24"/>
        </w:rPr>
        <w:t>WiFi</w:t>
      </w:r>
      <w:proofErr w:type="spellEnd"/>
      <w:r w:rsidRPr="000C2F25">
        <w:rPr>
          <w:rFonts w:ascii="Times New Roman" w:hAnsi="Times New Roman" w:cs="Times New Roman"/>
          <w:sz w:val="24"/>
          <w:szCs w:val="24"/>
        </w:rPr>
        <w:t>.</w:t>
      </w:r>
    </w:p>
    <w:p w:rsidR="00F944A2" w:rsidRPr="000C2F25" w:rsidRDefault="00F944A2" w:rsidP="00F944A2">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Сайт </w:t>
      </w:r>
      <w:hyperlink r:id="rId9" w:history="1">
        <w:r w:rsidRPr="000C2F25">
          <w:rPr>
            <w:rStyle w:val="ae"/>
            <w:rFonts w:ascii="Times New Roman" w:hAnsi="Times New Roman" w:cs="Times New Roman"/>
            <w:color w:val="auto"/>
            <w:sz w:val="24"/>
            <w:szCs w:val="24"/>
          </w:rPr>
          <w:t>http://sh15.nevinsk.ru/</w:t>
        </w:r>
      </w:hyperlink>
      <w:r w:rsidRPr="000C2F25">
        <w:rPr>
          <w:rFonts w:ascii="Times New Roman" w:hAnsi="Times New Roman" w:cs="Times New Roman"/>
          <w:sz w:val="24"/>
          <w:szCs w:val="24"/>
        </w:rPr>
        <w:t xml:space="preserve"> - действующий сайт МБОУ СОШ №15, поддерживается в актуальном состоянии. Произведено полное обновление структуры и дизайна сайта. Сопровождение и наполнение сайта ведется в соответствии с требованиями к структуре официального сайта образовательной организации (Приказ Рособрнадзора от 29.05.2014г №785). На сайте имеется специальный раздел «Сведения об образовательной организации», Интернет-приемная для обращения граждан, информация по антикоррупционной деятельности и предоставлению платных образовательных услуг (благотворительности), информация по государственной итоговой аттестации и школьных олимпиадах. </w:t>
      </w:r>
    </w:p>
    <w:p w:rsidR="00F944A2" w:rsidRPr="000C2F25" w:rsidRDefault="00F944A2" w:rsidP="00F944A2">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Работы по приведению информационной системы школы ведутся в соответствии с требованиями ФЗ №152 «О персональных данных». В наличии: приказ №484-о/</w:t>
      </w:r>
      <w:proofErr w:type="spellStart"/>
      <w:r w:rsidRPr="000C2F25">
        <w:rPr>
          <w:rFonts w:ascii="Times New Roman" w:hAnsi="Times New Roman" w:cs="Times New Roman"/>
          <w:sz w:val="24"/>
          <w:szCs w:val="24"/>
        </w:rPr>
        <w:t>д</w:t>
      </w:r>
      <w:proofErr w:type="spellEnd"/>
      <w:r w:rsidRPr="000C2F25">
        <w:rPr>
          <w:rFonts w:ascii="Times New Roman" w:hAnsi="Times New Roman" w:cs="Times New Roman"/>
          <w:sz w:val="24"/>
          <w:szCs w:val="24"/>
        </w:rPr>
        <w:t xml:space="preserve"> от 31.08.2016г. «О назначении ответственных за обработку и защиту персональных данных»; положение об обработке персональных данных, утверждено приказом №484-1-о/</w:t>
      </w:r>
      <w:proofErr w:type="spellStart"/>
      <w:r w:rsidRPr="000C2F25">
        <w:rPr>
          <w:rFonts w:ascii="Times New Roman" w:hAnsi="Times New Roman" w:cs="Times New Roman"/>
          <w:sz w:val="24"/>
          <w:szCs w:val="24"/>
        </w:rPr>
        <w:t>д</w:t>
      </w:r>
      <w:proofErr w:type="spellEnd"/>
      <w:r w:rsidRPr="000C2F25">
        <w:rPr>
          <w:rFonts w:ascii="Times New Roman" w:hAnsi="Times New Roman" w:cs="Times New Roman"/>
          <w:sz w:val="24"/>
          <w:szCs w:val="24"/>
        </w:rPr>
        <w:t xml:space="preserve"> от 01.09.2016г; приказ №65-1-о/</w:t>
      </w:r>
      <w:proofErr w:type="spellStart"/>
      <w:r w:rsidRPr="000C2F25">
        <w:rPr>
          <w:rFonts w:ascii="Times New Roman" w:hAnsi="Times New Roman" w:cs="Times New Roman"/>
          <w:sz w:val="24"/>
          <w:szCs w:val="24"/>
        </w:rPr>
        <w:t>д</w:t>
      </w:r>
      <w:proofErr w:type="spellEnd"/>
      <w:r w:rsidRPr="000C2F25">
        <w:rPr>
          <w:rFonts w:ascii="Times New Roman" w:hAnsi="Times New Roman" w:cs="Times New Roman"/>
          <w:sz w:val="24"/>
          <w:szCs w:val="24"/>
        </w:rPr>
        <w:t xml:space="preserve"> от 02.09.2015г «Об утверждении перечня персональных данных»; приказ №65-2-о/</w:t>
      </w:r>
      <w:proofErr w:type="spellStart"/>
      <w:r w:rsidRPr="000C2F25">
        <w:rPr>
          <w:rFonts w:ascii="Times New Roman" w:hAnsi="Times New Roman" w:cs="Times New Roman"/>
          <w:sz w:val="24"/>
          <w:szCs w:val="24"/>
        </w:rPr>
        <w:t>д</w:t>
      </w:r>
      <w:proofErr w:type="spellEnd"/>
      <w:r w:rsidRPr="000C2F25">
        <w:rPr>
          <w:rFonts w:ascii="Times New Roman" w:hAnsi="Times New Roman" w:cs="Times New Roman"/>
          <w:sz w:val="24"/>
          <w:szCs w:val="24"/>
        </w:rPr>
        <w:t xml:space="preserve"> от 02.09.2015г «Об утверждении списка должностных лиц, имеющих доступ к персональным данным»; инструкции администратора безопасности и пользователя </w:t>
      </w:r>
      <w:proofErr w:type="spellStart"/>
      <w:r w:rsidRPr="000C2F25">
        <w:rPr>
          <w:rFonts w:ascii="Times New Roman" w:hAnsi="Times New Roman" w:cs="Times New Roman"/>
          <w:sz w:val="24"/>
          <w:szCs w:val="24"/>
        </w:rPr>
        <w:t>ИСПДн</w:t>
      </w:r>
      <w:proofErr w:type="spellEnd"/>
      <w:r w:rsidRPr="000C2F25">
        <w:rPr>
          <w:rFonts w:ascii="Times New Roman" w:hAnsi="Times New Roman" w:cs="Times New Roman"/>
          <w:sz w:val="24"/>
          <w:szCs w:val="24"/>
        </w:rPr>
        <w:t>, парольной и антивирусной защиты – имеются, росписи ответственных и ознакомленных лиц присутствуют.</w:t>
      </w:r>
    </w:p>
    <w:p w:rsidR="00F944A2" w:rsidRPr="000C2F25" w:rsidRDefault="00F944A2" w:rsidP="00F944A2">
      <w:pPr>
        <w:shd w:val="clear" w:color="auto" w:fill="FFFFFF"/>
        <w:spacing w:after="0" w:line="240" w:lineRule="auto"/>
        <w:ind w:right="24"/>
        <w:jc w:val="both"/>
        <w:rPr>
          <w:rFonts w:ascii="Times New Roman" w:hAnsi="Times New Roman" w:cs="Times New Roman"/>
          <w:sz w:val="24"/>
          <w:szCs w:val="24"/>
        </w:rPr>
      </w:pPr>
      <w:r w:rsidRPr="000C2F25">
        <w:rPr>
          <w:rFonts w:ascii="Times New Roman" w:hAnsi="Times New Roman" w:cs="Times New Roman"/>
          <w:b/>
          <w:sz w:val="24"/>
          <w:szCs w:val="24"/>
        </w:rPr>
        <w:t>Выводы:</w:t>
      </w:r>
      <w:r w:rsidRPr="000C2F25">
        <w:rPr>
          <w:rFonts w:ascii="Times New Roman" w:hAnsi="Times New Roman" w:cs="Times New Roman"/>
          <w:sz w:val="24"/>
          <w:szCs w:val="24"/>
        </w:rPr>
        <w:t xml:space="preserve"> </w:t>
      </w:r>
      <w:r w:rsidRPr="000C2F25">
        <w:rPr>
          <w:rFonts w:ascii="Times New Roman" w:hAnsi="Times New Roman" w:cs="Times New Roman"/>
          <w:spacing w:val="-6"/>
          <w:sz w:val="24"/>
          <w:szCs w:val="24"/>
        </w:rPr>
        <w:t xml:space="preserve">Работы по внедрению информационных технологий в образовательную и административную системы школы, по внедрению информационной системы школы в соответствии с требованиями ФЗ №152 «О персональных данных» ведутся не в полном объеме, существуют следующие замечания: </w:t>
      </w:r>
      <w:r w:rsidRPr="000C2F25">
        <w:rPr>
          <w:rFonts w:ascii="Times New Roman" w:hAnsi="Times New Roman" w:cs="Times New Roman"/>
          <w:sz w:val="24"/>
          <w:szCs w:val="24"/>
        </w:rPr>
        <w:t>П</w:t>
      </w:r>
      <w:r w:rsidRPr="000C2F25">
        <w:rPr>
          <w:rFonts w:ascii="Times New Roman" w:hAnsi="Times New Roman"/>
          <w:spacing w:val="-6"/>
          <w:sz w:val="24"/>
          <w:szCs w:val="24"/>
        </w:rPr>
        <w:t>ривести документацию по защите персональных данных  в соответствие с требованиями ФЗ №152 «О персональных данных».</w:t>
      </w:r>
    </w:p>
    <w:p w:rsidR="0051364B" w:rsidRPr="000C2F25" w:rsidRDefault="0051364B" w:rsidP="00776068">
      <w:pPr>
        <w:shd w:val="clear" w:color="auto" w:fill="FFFFFF"/>
        <w:spacing w:after="0" w:line="240" w:lineRule="auto"/>
        <w:ind w:left="839" w:hanging="839"/>
        <w:rPr>
          <w:rFonts w:ascii="Times New Roman" w:hAnsi="Times New Roman" w:cs="Times New Roman"/>
          <w:iCs/>
          <w:sz w:val="24"/>
          <w:szCs w:val="24"/>
        </w:rPr>
      </w:pPr>
    </w:p>
    <w:p w:rsidR="00F8521A" w:rsidRPr="000C2F25" w:rsidRDefault="00F8521A" w:rsidP="00F8521A">
      <w:pPr>
        <w:spacing w:after="0"/>
        <w:ind w:left="-567" w:firstLine="709"/>
        <w:jc w:val="both"/>
        <w:rPr>
          <w:rFonts w:ascii="Times New Roman" w:hAnsi="Times New Roman" w:cs="Times New Roman"/>
          <w:b/>
          <w:sz w:val="24"/>
          <w:szCs w:val="24"/>
        </w:rPr>
      </w:pPr>
      <w:r w:rsidRPr="000C2F25">
        <w:rPr>
          <w:rFonts w:ascii="Times New Roman" w:hAnsi="Times New Roman" w:cs="Times New Roman"/>
          <w:b/>
          <w:sz w:val="24"/>
          <w:szCs w:val="24"/>
        </w:rPr>
        <w:t>Задачи школы на 2017 – 2018 учебный год:</w:t>
      </w:r>
    </w:p>
    <w:p w:rsidR="00F8521A" w:rsidRPr="000C2F25" w:rsidRDefault="00F8521A" w:rsidP="00F8521A">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1.  Продолжение создания необходимых условий для   реализации ФГОС ООО,  образовательной программы, программы развития школы. </w:t>
      </w:r>
    </w:p>
    <w:p w:rsidR="00F8521A" w:rsidRPr="000C2F25" w:rsidRDefault="00F8521A" w:rsidP="00F8521A">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2. Создание внутришкольной непрерывной системы повышения квалификации.</w:t>
      </w:r>
    </w:p>
    <w:p w:rsidR="00F8521A" w:rsidRPr="000C2F25" w:rsidRDefault="00F8521A" w:rsidP="00F8521A">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3. Внедрение новых форм непрерывного повышения  профессиональной компетентности педагогов (</w:t>
      </w:r>
      <w:proofErr w:type="spellStart"/>
      <w:r w:rsidRPr="000C2F25">
        <w:rPr>
          <w:rFonts w:ascii="Times New Roman" w:hAnsi="Times New Roman" w:cs="Times New Roman"/>
          <w:sz w:val="24"/>
          <w:szCs w:val="24"/>
        </w:rPr>
        <w:t>тьютерство</w:t>
      </w:r>
      <w:proofErr w:type="spellEnd"/>
      <w:r w:rsidRPr="000C2F25">
        <w:rPr>
          <w:rFonts w:ascii="Times New Roman" w:hAnsi="Times New Roman" w:cs="Times New Roman"/>
          <w:sz w:val="24"/>
          <w:szCs w:val="24"/>
        </w:rPr>
        <w:t>, дистанционные семинары и т.д.).</w:t>
      </w:r>
    </w:p>
    <w:p w:rsidR="00F8521A" w:rsidRPr="000C2F25" w:rsidRDefault="00F8521A" w:rsidP="00F8521A">
      <w:pPr>
        <w:spacing w:after="0" w:line="240" w:lineRule="auto"/>
        <w:jc w:val="both"/>
        <w:rPr>
          <w:rFonts w:ascii="Times New Roman" w:hAnsi="Times New Roman" w:cs="Times New Roman"/>
          <w:b/>
          <w:i/>
          <w:sz w:val="24"/>
          <w:szCs w:val="24"/>
        </w:rPr>
      </w:pPr>
      <w:r w:rsidRPr="000C2F25">
        <w:rPr>
          <w:rFonts w:ascii="Times New Roman" w:hAnsi="Times New Roman" w:cs="Times New Roman"/>
          <w:sz w:val="24"/>
          <w:szCs w:val="24"/>
        </w:rPr>
        <w:t>4. Продолжение работы над темой «Современные подходы к организации образовательного процесса в условиях перехода на ФГОС».</w:t>
      </w:r>
    </w:p>
    <w:p w:rsidR="00F8521A" w:rsidRPr="000C2F25" w:rsidRDefault="00F8521A" w:rsidP="00F8521A">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5. Развитие и совершенствование системы работы  и поддержки одаренных учащихся.</w:t>
      </w:r>
    </w:p>
    <w:p w:rsidR="00F8521A" w:rsidRPr="000C2F25" w:rsidRDefault="00F8521A" w:rsidP="00F8521A">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6.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F8521A" w:rsidRPr="000C2F25" w:rsidRDefault="00F8521A" w:rsidP="00F8521A">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 xml:space="preserve">7. Использование инновационных технологий для повышения качества образования. </w:t>
      </w:r>
    </w:p>
    <w:p w:rsidR="00F8521A" w:rsidRPr="000C2F25" w:rsidRDefault="00F8521A" w:rsidP="00F8521A">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8. Приведение в систему работы учителей-предметников по темам самообразования, активизирование работы по выявлению и обобщению, распространению передового педагогического опыта творчески работающих педагогов.</w:t>
      </w:r>
    </w:p>
    <w:p w:rsidR="00F8521A" w:rsidRPr="000C2F25" w:rsidRDefault="00F8521A" w:rsidP="00F8521A">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9. Обеспечение методического сопровождения работы с молодыми и малоопытными специалистами.</w:t>
      </w:r>
    </w:p>
    <w:p w:rsidR="000C2F25" w:rsidRDefault="00F8521A" w:rsidP="00B95E8C">
      <w:pPr>
        <w:spacing w:after="0" w:line="240" w:lineRule="auto"/>
        <w:jc w:val="both"/>
        <w:rPr>
          <w:rFonts w:ascii="Times New Roman" w:hAnsi="Times New Roman" w:cs="Times New Roman"/>
          <w:sz w:val="24"/>
          <w:szCs w:val="24"/>
        </w:rPr>
      </w:pPr>
      <w:r w:rsidRPr="000C2F25">
        <w:rPr>
          <w:rFonts w:ascii="Times New Roman" w:hAnsi="Times New Roman" w:cs="Times New Roman"/>
          <w:sz w:val="24"/>
          <w:szCs w:val="24"/>
        </w:rPr>
        <w:t>10. Продолжение работы по расширению образовательных услуг школы, введение дополнительных платных образовательных услуг по запросам учащихся, родителей (законных представителей).</w:t>
      </w:r>
    </w:p>
    <w:p w:rsidR="00B95E8C" w:rsidRPr="00B95E8C" w:rsidRDefault="00B95E8C" w:rsidP="00B95E8C">
      <w:pPr>
        <w:spacing w:after="0" w:line="240" w:lineRule="auto"/>
        <w:jc w:val="both"/>
        <w:rPr>
          <w:rFonts w:ascii="Times New Roman" w:hAnsi="Times New Roman" w:cs="Times New Roman"/>
          <w:sz w:val="24"/>
          <w:szCs w:val="24"/>
        </w:rPr>
      </w:pPr>
    </w:p>
    <w:p w:rsidR="002420E4" w:rsidRPr="00612B0E" w:rsidRDefault="002420E4" w:rsidP="00331EE7">
      <w:pPr>
        <w:pStyle w:val="ConsPlusNormal"/>
        <w:jc w:val="center"/>
        <w:rPr>
          <w:rFonts w:ascii="Times New Roman" w:hAnsi="Times New Roman" w:cs="Times New Roman"/>
          <w:b/>
          <w:bCs/>
          <w:sz w:val="24"/>
          <w:szCs w:val="24"/>
        </w:rPr>
      </w:pPr>
      <w:r w:rsidRPr="00612B0E">
        <w:rPr>
          <w:rFonts w:ascii="Times New Roman" w:hAnsi="Times New Roman" w:cs="Times New Roman"/>
          <w:b/>
          <w:bCs/>
          <w:sz w:val="24"/>
          <w:szCs w:val="24"/>
        </w:rPr>
        <w:t>ПОКАЗАТЕЛИ</w:t>
      </w:r>
    </w:p>
    <w:p w:rsidR="002420E4" w:rsidRPr="00612B0E" w:rsidRDefault="002420E4" w:rsidP="00331EE7">
      <w:pPr>
        <w:pStyle w:val="ConsPlusNormal"/>
        <w:jc w:val="center"/>
        <w:rPr>
          <w:rFonts w:ascii="Times New Roman" w:hAnsi="Times New Roman" w:cs="Times New Roman"/>
          <w:b/>
          <w:bCs/>
          <w:sz w:val="24"/>
          <w:szCs w:val="24"/>
        </w:rPr>
      </w:pPr>
      <w:r w:rsidRPr="00612B0E">
        <w:rPr>
          <w:rFonts w:ascii="Times New Roman" w:hAnsi="Times New Roman" w:cs="Times New Roman"/>
          <w:b/>
          <w:bCs/>
          <w:sz w:val="24"/>
          <w:szCs w:val="24"/>
        </w:rPr>
        <w:t xml:space="preserve">деятельности муниципального бюджетного общеобразовательного учреждения средней </w:t>
      </w:r>
      <w:r w:rsidRPr="00612B0E">
        <w:rPr>
          <w:rFonts w:ascii="Times New Roman" w:hAnsi="Times New Roman" w:cs="Times New Roman"/>
          <w:b/>
          <w:bCs/>
          <w:sz w:val="24"/>
          <w:szCs w:val="24"/>
        </w:rPr>
        <w:lastRenderedPageBreak/>
        <w:t>общеобразовательной школы № 1</w:t>
      </w:r>
      <w:r w:rsidR="00D34258" w:rsidRPr="00612B0E">
        <w:rPr>
          <w:rFonts w:ascii="Times New Roman" w:hAnsi="Times New Roman" w:cs="Times New Roman"/>
          <w:b/>
          <w:bCs/>
          <w:sz w:val="24"/>
          <w:szCs w:val="24"/>
        </w:rPr>
        <w:t>5</w:t>
      </w:r>
    </w:p>
    <w:p w:rsidR="002420E4" w:rsidRPr="00612B0E" w:rsidRDefault="002420E4" w:rsidP="00331EE7">
      <w:pPr>
        <w:pStyle w:val="ConsPlusNormal"/>
        <w:jc w:val="center"/>
        <w:rPr>
          <w:rFonts w:ascii="Times New Roman" w:hAnsi="Times New Roman" w:cs="Times New Roman"/>
          <w:b/>
          <w:bCs/>
          <w:sz w:val="24"/>
          <w:szCs w:val="24"/>
        </w:rPr>
      </w:pPr>
      <w:r w:rsidRPr="00612B0E">
        <w:rPr>
          <w:rFonts w:ascii="Times New Roman" w:hAnsi="Times New Roman" w:cs="Times New Roman"/>
          <w:b/>
          <w:bCs/>
          <w:sz w:val="24"/>
          <w:szCs w:val="24"/>
        </w:rPr>
        <w:t xml:space="preserve"> города Невинномысска</w:t>
      </w:r>
    </w:p>
    <w:p w:rsidR="002420E4" w:rsidRPr="00612B0E" w:rsidRDefault="002420E4" w:rsidP="00331EE7">
      <w:pPr>
        <w:pStyle w:val="ConsPlusNormal"/>
        <w:jc w:val="center"/>
        <w:rPr>
          <w:rFonts w:ascii="Times New Roman" w:hAnsi="Times New Roman" w:cs="Times New Roman"/>
          <w:b/>
          <w:bCs/>
          <w:sz w:val="24"/>
          <w:szCs w:val="24"/>
        </w:rPr>
      </w:pPr>
      <w:r w:rsidRPr="00612B0E">
        <w:rPr>
          <w:rFonts w:ascii="Times New Roman" w:hAnsi="Times New Roman" w:cs="Times New Roman"/>
          <w:b/>
          <w:bCs/>
          <w:sz w:val="24"/>
          <w:szCs w:val="24"/>
        </w:rPr>
        <w:t xml:space="preserve">   за 201</w:t>
      </w:r>
      <w:r w:rsidR="00C85A15">
        <w:rPr>
          <w:rFonts w:ascii="Times New Roman" w:hAnsi="Times New Roman" w:cs="Times New Roman"/>
          <w:b/>
          <w:bCs/>
          <w:sz w:val="24"/>
          <w:szCs w:val="24"/>
        </w:rPr>
        <w:t>6</w:t>
      </w:r>
      <w:r w:rsidRPr="00612B0E">
        <w:rPr>
          <w:rFonts w:ascii="Times New Roman" w:hAnsi="Times New Roman" w:cs="Times New Roman"/>
          <w:b/>
          <w:bCs/>
          <w:sz w:val="24"/>
          <w:szCs w:val="24"/>
        </w:rPr>
        <w:t>- 201</w:t>
      </w:r>
      <w:r w:rsidR="00C85A15">
        <w:rPr>
          <w:rFonts w:ascii="Times New Roman" w:hAnsi="Times New Roman" w:cs="Times New Roman"/>
          <w:b/>
          <w:bCs/>
          <w:sz w:val="24"/>
          <w:szCs w:val="24"/>
        </w:rPr>
        <w:t>7</w:t>
      </w:r>
      <w:r w:rsidRPr="00612B0E">
        <w:rPr>
          <w:rFonts w:ascii="Times New Roman" w:hAnsi="Times New Roman" w:cs="Times New Roman"/>
          <w:b/>
          <w:bCs/>
          <w:sz w:val="24"/>
          <w:szCs w:val="24"/>
        </w:rPr>
        <w:t xml:space="preserve"> учебный год</w:t>
      </w:r>
    </w:p>
    <w:p w:rsidR="002420E4" w:rsidRPr="00612B0E" w:rsidRDefault="002420E4" w:rsidP="00331EE7">
      <w:pPr>
        <w:pStyle w:val="ConsPlusNormal"/>
        <w:jc w:val="center"/>
        <w:rPr>
          <w:rFonts w:ascii="Times New Roman" w:hAnsi="Times New Roman" w:cs="Times New Roman"/>
          <w:b/>
          <w:bCs/>
          <w:sz w:val="24"/>
          <w:szCs w:val="24"/>
        </w:rPr>
      </w:pPr>
    </w:p>
    <w:tbl>
      <w:tblPr>
        <w:tblW w:w="9639" w:type="dxa"/>
        <w:tblInd w:w="102" w:type="dxa"/>
        <w:tblLayout w:type="fixed"/>
        <w:tblCellMar>
          <w:top w:w="102" w:type="dxa"/>
          <w:left w:w="62" w:type="dxa"/>
          <w:bottom w:w="102" w:type="dxa"/>
          <w:right w:w="62" w:type="dxa"/>
        </w:tblCellMar>
        <w:tblLook w:val="0000"/>
      </w:tblPr>
      <w:tblGrid>
        <w:gridCol w:w="1019"/>
        <w:gridCol w:w="7061"/>
        <w:gridCol w:w="1559"/>
      </w:tblGrid>
      <w:tr w:rsidR="002420E4" w:rsidRPr="00612B0E"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612B0E" w:rsidRDefault="002420E4" w:rsidP="00331EE7">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N п/п</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612B0E" w:rsidRDefault="002420E4" w:rsidP="00331EE7">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612B0E" w:rsidRDefault="002420E4" w:rsidP="00331EE7">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Единица измерения</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outlineLvl w:val="1"/>
              <w:rPr>
                <w:rFonts w:ascii="Times New Roman" w:hAnsi="Times New Roman" w:cs="Times New Roman"/>
                <w:sz w:val="24"/>
                <w:szCs w:val="24"/>
              </w:rPr>
            </w:pPr>
            <w:bookmarkStart w:id="1" w:name="Par200"/>
            <w:bookmarkEnd w:id="1"/>
            <w:r w:rsidRPr="00E87D36">
              <w:rPr>
                <w:rFonts w:ascii="Times New Roman" w:hAnsi="Times New Roman" w:cs="Times New Roman"/>
                <w:sz w:val="24"/>
                <w:szCs w:val="24"/>
              </w:rPr>
              <w:t>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Общая численность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9F20A0" w:rsidP="00C85A15">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734</w:t>
            </w:r>
            <w:r w:rsidR="002420E4" w:rsidRPr="00E87D36">
              <w:rPr>
                <w:rFonts w:ascii="Times New Roman" w:hAnsi="Times New Roman" w:cs="Times New Roman"/>
                <w:sz w:val="24"/>
                <w:szCs w:val="24"/>
              </w:rPr>
              <w:t xml:space="preserve"> </w:t>
            </w:r>
            <w:r w:rsidR="00D34258" w:rsidRPr="00E87D36">
              <w:rPr>
                <w:rFonts w:ascii="Times New Roman" w:hAnsi="Times New Roman" w:cs="Times New Roman"/>
                <w:sz w:val="24"/>
                <w:szCs w:val="24"/>
              </w:rPr>
              <w:t>чел.</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9F20A0" w:rsidP="00C85A15">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330</w:t>
            </w:r>
            <w:r w:rsidR="00D34258" w:rsidRPr="00E87D36">
              <w:rPr>
                <w:rFonts w:ascii="Times New Roman" w:hAnsi="Times New Roman" w:cs="Times New Roman"/>
                <w:sz w:val="24"/>
                <w:szCs w:val="24"/>
              </w:rPr>
              <w:t xml:space="preserve"> ч</w:t>
            </w:r>
            <w:r w:rsidR="002420E4" w:rsidRPr="00E87D36">
              <w:rPr>
                <w:rFonts w:ascii="Times New Roman" w:hAnsi="Times New Roman" w:cs="Times New Roman"/>
                <w:sz w:val="24"/>
                <w:szCs w:val="24"/>
              </w:rPr>
              <w:t>ел</w:t>
            </w:r>
            <w:r w:rsidR="00D34258" w:rsidRPr="00E87D36">
              <w:rPr>
                <w:rFonts w:ascii="Times New Roman" w:hAnsi="Times New Roman" w:cs="Times New Roman"/>
                <w:sz w:val="24"/>
                <w:szCs w:val="24"/>
              </w:rPr>
              <w:t>.</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D34258"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3</w:t>
            </w:r>
            <w:r w:rsidR="009F20A0" w:rsidRPr="00E87D36">
              <w:rPr>
                <w:rFonts w:ascii="Times New Roman" w:hAnsi="Times New Roman" w:cs="Times New Roman"/>
                <w:sz w:val="24"/>
                <w:szCs w:val="24"/>
              </w:rPr>
              <w:t>5</w:t>
            </w:r>
            <w:r w:rsidRPr="00E87D36">
              <w:rPr>
                <w:rFonts w:ascii="Times New Roman" w:hAnsi="Times New Roman" w:cs="Times New Roman"/>
                <w:sz w:val="24"/>
                <w:szCs w:val="24"/>
              </w:rPr>
              <w:t>5</w:t>
            </w:r>
            <w:r w:rsidR="002420E4" w:rsidRPr="00E87D36">
              <w:rPr>
                <w:rFonts w:ascii="Times New Roman" w:hAnsi="Times New Roman" w:cs="Times New Roman"/>
                <w:sz w:val="24"/>
                <w:szCs w:val="24"/>
              </w:rPr>
              <w:t xml:space="preserve"> </w:t>
            </w:r>
            <w:r w:rsidRPr="00E87D36">
              <w:rPr>
                <w:rFonts w:ascii="Times New Roman" w:hAnsi="Times New Roman" w:cs="Times New Roman"/>
                <w:sz w:val="24"/>
                <w:szCs w:val="24"/>
              </w:rPr>
              <w:t>чел.</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D34258"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4</w:t>
            </w:r>
            <w:r w:rsidR="009F20A0" w:rsidRPr="00E87D36">
              <w:rPr>
                <w:rFonts w:ascii="Times New Roman" w:hAnsi="Times New Roman" w:cs="Times New Roman"/>
                <w:sz w:val="24"/>
                <w:szCs w:val="24"/>
              </w:rPr>
              <w:t>9</w:t>
            </w:r>
            <w:r w:rsidRPr="00E87D36">
              <w:rPr>
                <w:rFonts w:ascii="Times New Roman" w:hAnsi="Times New Roman" w:cs="Times New Roman"/>
                <w:sz w:val="24"/>
                <w:szCs w:val="24"/>
              </w:rPr>
              <w:t xml:space="preserve"> чел.</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2</w:t>
            </w:r>
            <w:r w:rsidR="00E14184" w:rsidRPr="00E87D36">
              <w:rPr>
                <w:rFonts w:ascii="Times New Roman" w:hAnsi="Times New Roman" w:cs="Times New Roman"/>
                <w:sz w:val="24"/>
                <w:szCs w:val="24"/>
              </w:rPr>
              <w:t>5</w:t>
            </w:r>
            <w:r w:rsidR="0076667D" w:rsidRPr="00E87D36">
              <w:rPr>
                <w:rFonts w:ascii="Times New Roman" w:hAnsi="Times New Roman" w:cs="Times New Roman"/>
                <w:sz w:val="24"/>
                <w:szCs w:val="24"/>
              </w:rPr>
              <w:t>4</w:t>
            </w:r>
            <w:r w:rsidR="00E14184" w:rsidRPr="00E87D36">
              <w:rPr>
                <w:rFonts w:ascii="Times New Roman" w:hAnsi="Times New Roman" w:cs="Times New Roman"/>
                <w:sz w:val="24"/>
                <w:szCs w:val="24"/>
              </w:rPr>
              <w:t xml:space="preserve"> чел./</w:t>
            </w:r>
          </w:p>
          <w:p w:rsidR="002420E4" w:rsidRPr="00E87D36" w:rsidRDefault="002420E4" w:rsidP="0076667D">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 xml:space="preserve"> </w:t>
            </w:r>
            <w:r w:rsidR="0076667D" w:rsidRPr="00E87D36">
              <w:rPr>
                <w:rFonts w:ascii="Times New Roman" w:hAnsi="Times New Roman" w:cs="Times New Roman"/>
                <w:sz w:val="24"/>
                <w:szCs w:val="24"/>
              </w:rPr>
              <w:t>41</w:t>
            </w:r>
            <w:r w:rsidRPr="00E87D36">
              <w:rPr>
                <w:rFonts w:ascii="Times New Roman" w:hAnsi="Times New Roman" w:cs="Times New Roman"/>
                <w:sz w:val="24"/>
                <w:szCs w:val="24"/>
              </w:rPr>
              <w:t xml:space="preserve">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1.6</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B95E8C"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3,8</w:t>
            </w:r>
            <w:r w:rsidR="002420E4" w:rsidRPr="00E87D36">
              <w:rPr>
                <w:rFonts w:ascii="Times New Roman" w:hAnsi="Times New Roman" w:cs="Times New Roman"/>
                <w:sz w:val="24"/>
                <w:szCs w:val="24"/>
              </w:rPr>
              <w:t xml:space="preserve"> балл</w:t>
            </w:r>
            <w:r w:rsidR="00E14184" w:rsidRPr="00E87D36">
              <w:rPr>
                <w:rFonts w:ascii="Times New Roman" w:hAnsi="Times New Roman" w:cs="Times New Roman"/>
                <w:sz w:val="24"/>
                <w:szCs w:val="24"/>
              </w:rPr>
              <w:t>а</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1.7</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E14184">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3,</w:t>
            </w:r>
            <w:r w:rsidR="00E14184" w:rsidRPr="00E87D36">
              <w:rPr>
                <w:rFonts w:ascii="Times New Roman" w:hAnsi="Times New Roman" w:cs="Times New Roman"/>
                <w:sz w:val="24"/>
                <w:szCs w:val="24"/>
              </w:rPr>
              <w:t>6</w:t>
            </w:r>
            <w:r w:rsidRPr="00E87D36">
              <w:rPr>
                <w:rFonts w:ascii="Times New Roman" w:hAnsi="Times New Roman" w:cs="Times New Roman"/>
                <w:sz w:val="24"/>
                <w:szCs w:val="24"/>
              </w:rPr>
              <w:t xml:space="preserve"> балла</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1.8</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B95E8C"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70</w:t>
            </w:r>
            <w:r w:rsidR="002420E4" w:rsidRPr="00E87D36">
              <w:rPr>
                <w:rFonts w:ascii="Times New Roman" w:hAnsi="Times New Roman" w:cs="Times New Roman"/>
                <w:sz w:val="24"/>
                <w:szCs w:val="24"/>
              </w:rPr>
              <w:t xml:space="preserve"> балл</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1.9</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B95E8C">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4</w:t>
            </w:r>
            <w:r w:rsidR="00B95E8C" w:rsidRPr="00E87D36">
              <w:rPr>
                <w:rFonts w:ascii="Times New Roman" w:hAnsi="Times New Roman" w:cs="Times New Roman"/>
                <w:sz w:val="24"/>
                <w:szCs w:val="24"/>
              </w:rPr>
              <w:t>,1/80</w:t>
            </w:r>
            <w:r w:rsidRPr="00E87D36">
              <w:rPr>
                <w:rFonts w:ascii="Times New Roman" w:hAnsi="Times New Roman" w:cs="Times New Roman"/>
                <w:sz w:val="24"/>
                <w:szCs w:val="24"/>
              </w:rPr>
              <w:t xml:space="preserve"> балл</w:t>
            </w:r>
            <w:r w:rsidR="00E14184" w:rsidRPr="00E87D36">
              <w:rPr>
                <w:rFonts w:ascii="Times New Roman" w:hAnsi="Times New Roman" w:cs="Times New Roman"/>
                <w:sz w:val="24"/>
                <w:szCs w:val="24"/>
              </w:rPr>
              <w:t>а</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1.10</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76667D">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w:t>
            </w:r>
            <w:r w:rsidR="00D34258" w:rsidRPr="00E87D36">
              <w:rPr>
                <w:rFonts w:ascii="Times New Roman" w:hAnsi="Times New Roman" w:cs="Times New Roman"/>
                <w:sz w:val="24"/>
                <w:szCs w:val="24"/>
              </w:rPr>
              <w:t>/</w:t>
            </w:r>
            <w:r w:rsidRPr="00E87D36">
              <w:rPr>
                <w:rFonts w:ascii="Times New Roman" w:hAnsi="Times New Roman" w:cs="Times New Roman"/>
                <w:sz w:val="24"/>
                <w:szCs w:val="24"/>
              </w:rPr>
              <w:t>0%</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76667D">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w:t>
            </w:r>
            <w:r w:rsidR="00D34258" w:rsidRPr="00E87D36">
              <w:rPr>
                <w:rFonts w:ascii="Times New Roman" w:hAnsi="Times New Roman" w:cs="Times New Roman"/>
                <w:sz w:val="24"/>
                <w:szCs w:val="24"/>
              </w:rPr>
              <w:t>/</w:t>
            </w:r>
            <w:r w:rsidRPr="00E87D36">
              <w:rPr>
                <w:rFonts w:ascii="Times New Roman" w:hAnsi="Times New Roman" w:cs="Times New Roman"/>
                <w:sz w:val="24"/>
                <w:szCs w:val="24"/>
              </w:rPr>
              <w:t>0%</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w:t>
            </w:r>
            <w:r w:rsidR="00D34258" w:rsidRPr="00E87D36">
              <w:rPr>
                <w:rFonts w:ascii="Times New Roman" w:hAnsi="Times New Roman" w:cs="Times New Roman"/>
                <w:sz w:val="24"/>
                <w:szCs w:val="24"/>
              </w:rPr>
              <w:t>/</w:t>
            </w:r>
            <w:r w:rsidRPr="00E87D36">
              <w:rPr>
                <w:rFonts w:ascii="Times New Roman" w:hAnsi="Times New Roman" w:cs="Times New Roman"/>
                <w:sz w:val="24"/>
                <w:szCs w:val="24"/>
              </w:rPr>
              <w:t>0%</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w:t>
            </w:r>
            <w:r w:rsidR="00D34258" w:rsidRPr="00E87D36">
              <w:rPr>
                <w:rFonts w:ascii="Times New Roman" w:hAnsi="Times New Roman" w:cs="Times New Roman"/>
                <w:sz w:val="24"/>
                <w:szCs w:val="24"/>
              </w:rPr>
              <w:t>/</w:t>
            </w:r>
            <w:r w:rsidRPr="00E87D36">
              <w:rPr>
                <w:rFonts w:ascii="Times New Roman" w:hAnsi="Times New Roman" w:cs="Times New Roman"/>
                <w:sz w:val="24"/>
                <w:szCs w:val="24"/>
              </w:rPr>
              <w:t>0 %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w:t>
            </w:r>
            <w:r w:rsidRPr="00E87D36">
              <w:rPr>
                <w:rFonts w:ascii="Times New Roman" w:hAnsi="Times New Roman" w:cs="Times New Roman"/>
                <w:sz w:val="24"/>
                <w:szCs w:val="24"/>
              </w:rPr>
              <w:lastRenderedPageBreak/>
              <w:t>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9F20A0"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lastRenderedPageBreak/>
              <w:t>2</w:t>
            </w:r>
            <w:r w:rsidR="00D34258" w:rsidRPr="00E87D36">
              <w:rPr>
                <w:rFonts w:ascii="Times New Roman" w:hAnsi="Times New Roman" w:cs="Times New Roman"/>
                <w:sz w:val="24"/>
                <w:szCs w:val="24"/>
              </w:rPr>
              <w:t>/</w:t>
            </w:r>
            <w:r w:rsidRPr="00E87D36">
              <w:rPr>
                <w:rFonts w:ascii="Times New Roman" w:hAnsi="Times New Roman" w:cs="Times New Roman"/>
                <w:sz w:val="24"/>
                <w:szCs w:val="24"/>
              </w:rPr>
              <w:t>3,3</w:t>
            </w:r>
            <w:r w:rsidR="002420E4" w:rsidRPr="00E87D36">
              <w:rPr>
                <w:rFonts w:ascii="Times New Roman" w:hAnsi="Times New Roman" w:cs="Times New Roman"/>
                <w:sz w:val="24"/>
                <w:szCs w:val="24"/>
              </w:rPr>
              <w:t>%</w:t>
            </w:r>
          </w:p>
          <w:p w:rsidR="009F20A0" w:rsidRPr="00E87D36" w:rsidRDefault="009F20A0"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 xml:space="preserve">(пересдача </w:t>
            </w:r>
            <w:r w:rsidRPr="00E87D36">
              <w:rPr>
                <w:rFonts w:ascii="Times New Roman" w:hAnsi="Times New Roman" w:cs="Times New Roman"/>
                <w:sz w:val="24"/>
                <w:szCs w:val="24"/>
              </w:rPr>
              <w:lastRenderedPageBreak/>
              <w:t>13.09.2017г.)</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lastRenderedPageBreak/>
              <w:t>1.15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w:t>
            </w:r>
            <w:r w:rsidR="00D34258" w:rsidRPr="00E87D36">
              <w:rPr>
                <w:rFonts w:ascii="Times New Roman" w:hAnsi="Times New Roman" w:cs="Times New Roman"/>
                <w:sz w:val="24"/>
                <w:szCs w:val="24"/>
              </w:rPr>
              <w:t>/</w:t>
            </w:r>
            <w:r w:rsidRPr="00E87D36">
              <w:rPr>
                <w:rFonts w:ascii="Times New Roman" w:hAnsi="Times New Roman" w:cs="Times New Roman"/>
                <w:sz w:val="24"/>
                <w:szCs w:val="24"/>
              </w:rPr>
              <w:t>0 %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1.16</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76667D"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w:t>
            </w:r>
          </w:p>
          <w:p w:rsidR="002420E4" w:rsidRPr="00E87D36" w:rsidRDefault="0076667D"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w:t>
            </w:r>
            <w:r w:rsidR="00E14184" w:rsidRPr="00E87D36">
              <w:rPr>
                <w:rFonts w:ascii="Times New Roman" w:hAnsi="Times New Roman" w:cs="Times New Roman"/>
                <w:sz w:val="24"/>
                <w:szCs w:val="24"/>
              </w:rPr>
              <w:t>,6</w:t>
            </w:r>
            <w:r w:rsidR="002420E4" w:rsidRPr="00E87D36">
              <w:rPr>
                <w:rFonts w:ascii="Times New Roman" w:hAnsi="Times New Roman" w:cs="Times New Roman"/>
                <w:sz w:val="24"/>
                <w:szCs w:val="24"/>
              </w:rPr>
              <w:t>%</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1.17</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76667D" w:rsidP="0076667D">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2</w:t>
            </w:r>
            <w:r w:rsidR="00E14184" w:rsidRPr="00E87D36">
              <w:rPr>
                <w:rFonts w:ascii="Times New Roman" w:hAnsi="Times New Roman" w:cs="Times New Roman"/>
                <w:sz w:val="24"/>
                <w:szCs w:val="24"/>
              </w:rPr>
              <w:t>/</w:t>
            </w:r>
            <w:r w:rsidRPr="00E87D36">
              <w:rPr>
                <w:rFonts w:ascii="Times New Roman" w:hAnsi="Times New Roman" w:cs="Times New Roman"/>
                <w:sz w:val="24"/>
                <w:szCs w:val="24"/>
              </w:rPr>
              <w:t>8,7</w:t>
            </w:r>
            <w:r w:rsidR="00E14184" w:rsidRPr="00E87D36">
              <w:rPr>
                <w:rFonts w:ascii="Times New Roman" w:hAnsi="Times New Roman" w:cs="Times New Roman"/>
                <w:sz w:val="24"/>
                <w:szCs w:val="24"/>
              </w:rPr>
              <w:t>%</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1.18</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3A47DC"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360</w:t>
            </w:r>
          </w:p>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человек/</w:t>
            </w:r>
          </w:p>
          <w:p w:rsidR="002420E4" w:rsidRPr="00E87D36" w:rsidRDefault="003A47DC"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50</w:t>
            </w:r>
            <w:r w:rsidR="002420E4" w:rsidRPr="00E87D36">
              <w:rPr>
                <w:rFonts w:ascii="Times New Roman" w:hAnsi="Times New Roman" w:cs="Times New Roman"/>
                <w:sz w:val="24"/>
                <w:szCs w:val="24"/>
              </w:rPr>
              <w:t>%</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1.19</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E1418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110 чел./</w:t>
            </w:r>
          </w:p>
          <w:p w:rsidR="002420E4" w:rsidRPr="00E87D36" w:rsidRDefault="00E14184" w:rsidP="00E14184">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16,2</w:t>
            </w:r>
            <w:r w:rsidR="002420E4" w:rsidRPr="00E87D36">
              <w:rPr>
                <w:rFonts w:ascii="Times New Roman" w:hAnsi="Times New Roman" w:cs="Times New Roman"/>
                <w:sz w:val="24"/>
                <w:szCs w:val="24"/>
              </w:rPr>
              <w:t>%</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1.19.1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3A47DC"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15</w:t>
            </w:r>
            <w:r w:rsidR="002420E4" w:rsidRPr="00E87D36">
              <w:rPr>
                <w:rFonts w:ascii="Times New Roman" w:hAnsi="Times New Roman" w:cs="Times New Roman"/>
                <w:sz w:val="24"/>
                <w:szCs w:val="24"/>
              </w:rPr>
              <w:t>человек</w:t>
            </w:r>
          </w:p>
          <w:p w:rsidR="002420E4" w:rsidRPr="00E87D36" w:rsidRDefault="003A47DC"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2,08</w:t>
            </w:r>
            <w:r w:rsidR="002420E4" w:rsidRPr="00E87D36">
              <w:rPr>
                <w:rFonts w:ascii="Times New Roman" w:hAnsi="Times New Roman" w:cs="Times New Roman"/>
                <w:sz w:val="24"/>
                <w:szCs w:val="24"/>
              </w:rPr>
              <w:t>%</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1.19.2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Федерального уровня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E1418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0/0%</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1.19.3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Международного уровня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D34258"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0/0%</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1.20</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C85A15">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w:t>
            </w:r>
            <w:r w:rsidR="00D34258" w:rsidRPr="00E87D36">
              <w:rPr>
                <w:rFonts w:ascii="Times New Roman" w:hAnsi="Times New Roman" w:cs="Times New Roman"/>
                <w:sz w:val="24"/>
                <w:szCs w:val="24"/>
              </w:rPr>
              <w:t>/</w:t>
            </w:r>
            <w:r w:rsidRPr="00E87D36">
              <w:rPr>
                <w:rFonts w:ascii="Times New Roman" w:hAnsi="Times New Roman" w:cs="Times New Roman"/>
                <w:sz w:val="24"/>
                <w:szCs w:val="24"/>
              </w:rPr>
              <w:t>0%</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C85A15">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w:t>
            </w:r>
            <w:r w:rsidR="00D34258" w:rsidRPr="00E87D36">
              <w:rPr>
                <w:rFonts w:ascii="Times New Roman" w:hAnsi="Times New Roman" w:cs="Times New Roman"/>
                <w:sz w:val="24"/>
                <w:szCs w:val="24"/>
              </w:rPr>
              <w:t>/</w:t>
            </w:r>
            <w:r w:rsidRPr="00E87D36">
              <w:rPr>
                <w:rFonts w:ascii="Times New Roman" w:hAnsi="Times New Roman" w:cs="Times New Roman"/>
                <w:sz w:val="24"/>
                <w:szCs w:val="24"/>
              </w:rPr>
              <w:t>0%</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9F20A0" w:rsidP="009F20A0">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0</w:t>
            </w:r>
            <w:r w:rsidR="00D34258" w:rsidRPr="00E87D36">
              <w:rPr>
                <w:rFonts w:ascii="Times New Roman" w:hAnsi="Times New Roman" w:cs="Times New Roman"/>
                <w:sz w:val="24"/>
                <w:szCs w:val="24"/>
              </w:rPr>
              <w:t xml:space="preserve"> чел./ </w:t>
            </w:r>
            <w:r w:rsidRPr="00E87D36">
              <w:rPr>
                <w:rFonts w:ascii="Times New Roman" w:hAnsi="Times New Roman" w:cs="Times New Roman"/>
                <w:sz w:val="24"/>
                <w:szCs w:val="24"/>
              </w:rPr>
              <w:t>0</w:t>
            </w:r>
            <w:r w:rsidR="002420E4" w:rsidRPr="00E87D36">
              <w:rPr>
                <w:rFonts w:ascii="Times New Roman" w:hAnsi="Times New Roman" w:cs="Times New Roman"/>
                <w:sz w:val="24"/>
                <w:szCs w:val="24"/>
              </w:rPr>
              <w:t>%</w:t>
            </w:r>
          </w:p>
          <w:p w:rsidR="002420E4" w:rsidRPr="00E87D36" w:rsidRDefault="002420E4" w:rsidP="00331EE7">
            <w:pPr>
              <w:pStyle w:val="ConsPlusNormal"/>
              <w:jc w:val="center"/>
              <w:rPr>
                <w:rFonts w:ascii="Times New Roman" w:hAnsi="Times New Roman" w:cs="Times New Roman"/>
                <w:sz w:val="24"/>
                <w:szCs w:val="24"/>
              </w:rPr>
            </w:pP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F8521A" w:rsidP="003A47DC">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60</w:t>
            </w:r>
            <w:r w:rsidR="00D34258" w:rsidRPr="00E87D36">
              <w:rPr>
                <w:rFonts w:ascii="Times New Roman" w:hAnsi="Times New Roman" w:cs="Times New Roman"/>
                <w:sz w:val="24"/>
                <w:szCs w:val="24"/>
              </w:rPr>
              <w:t>/</w:t>
            </w:r>
            <w:r w:rsidR="003A47DC" w:rsidRPr="00E87D36">
              <w:rPr>
                <w:rFonts w:ascii="Times New Roman" w:hAnsi="Times New Roman" w:cs="Times New Roman"/>
                <w:sz w:val="24"/>
                <w:szCs w:val="24"/>
              </w:rPr>
              <w:t>8,3</w:t>
            </w:r>
            <w:r w:rsidR="002420E4" w:rsidRPr="00E87D36">
              <w:rPr>
                <w:rFonts w:ascii="Times New Roman" w:hAnsi="Times New Roman" w:cs="Times New Roman"/>
                <w:sz w:val="24"/>
                <w:szCs w:val="24"/>
              </w:rPr>
              <w:t>%</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Общее количество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C85A15">
            <w:pPr>
              <w:pStyle w:val="ConsPlusNormal"/>
              <w:tabs>
                <w:tab w:val="center" w:pos="712"/>
              </w:tabs>
              <w:jc w:val="center"/>
              <w:rPr>
                <w:rFonts w:ascii="Times New Roman" w:hAnsi="Times New Roman" w:cs="Times New Roman"/>
                <w:sz w:val="24"/>
                <w:szCs w:val="24"/>
              </w:rPr>
            </w:pPr>
            <w:r w:rsidRPr="00E87D36">
              <w:rPr>
                <w:rFonts w:ascii="Times New Roman" w:hAnsi="Times New Roman" w:cs="Times New Roman"/>
                <w:sz w:val="24"/>
                <w:szCs w:val="24"/>
              </w:rPr>
              <w:t>4</w:t>
            </w:r>
            <w:r w:rsidR="00F8521A" w:rsidRPr="00E87D36">
              <w:rPr>
                <w:rFonts w:ascii="Times New Roman" w:hAnsi="Times New Roman" w:cs="Times New Roman"/>
                <w:sz w:val="24"/>
                <w:szCs w:val="24"/>
              </w:rPr>
              <w:t>6</w:t>
            </w:r>
          </w:p>
          <w:p w:rsidR="002420E4" w:rsidRPr="00E87D36" w:rsidRDefault="002420E4" w:rsidP="00C85A15">
            <w:pPr>
              <w:pStyle w:val="ConsPlusNormal"/>
              <w:tabs>
                <w:tab w:val="center" w:pos="712"/>
              </w:tabs>
              <w:jc w:val="center"/>
              <w:rPr>
                <w:rFonts w:ascii="Times New Roman" w:hAnsi="Times New Roman" w:cs="Times New Roman"/>
                <w:sz w:val="24"/>
                <w:szCs w:val="24"/>
              </w:rPr>
            </w:pPr>
            <w:r w:rsidRPr="00E87D36">
              <w:rPr>
                <w:rFonts w:ascii="Times New Roman" w:hAnsi="Times New Roman" w:cs="Times New Roman"/>
                <w:sz w:val="24"/>
                <w:szCs w:val="24"/>
              </w:rPr>
              <w:t>человек</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322F61"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41</w:t>
            </w:r>
            <w:r w:rsidR="002420E4" w:rsidRPr="00E87D36">
              <w:rPr>
                <w:rFonts w:ascii="Times New Roman" w:hAnsi="Times New Roman" w:cs="Times New Roman"/>
                <w:sz w:val="24"/>
                <w:szCs w:val="24"/>
              </w:rPr>
              <w:t xml:space="preserve"> человек</w:t>
            </w:r>
          </w:p>
          <w:p w:rsidR="002420E4" w:rsidRPr="00E87D36" w:rsidRDefault="003A47DC"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89</w:t>
            </w:r>
            <w:r w:rsidR="002420E4" w:rsidRPr="00E87D36">
              <w:rPr>
                <w:rFonts w:ascii="Times New Roman" w:hAnsi="Times New Roman" w:cs="Times New Roman"/>
                <w:sz w:val="24"/>
                <w:szCs w:val="24"/>
              </w:rPr>
              <w:t xml:space="preserve">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1.26</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322F61"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38</w:t>
            </w:r>
            <w:r w:rsidR="002420E4" w:rsidRPr="00E87D36">
              <w:rPr>
                <w:rFonts w:ascii="Times New Roman" w:hAnsi="Times New Roman" w:cs="Times New Roman"/>
                <w:sz w:val="24"/>
                <w:szCs w:val="24"/>
              </w:rPr>
              <w:t xml:space="preserve"> человека</w:t>
            </w:r>
          </w:p>
          <w:p w:rsidR="002420E4" w:rsidRPr="00E87D36" w:rsidRDefault="003A47DC"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82,6</w:t>
            </w:r>
            <w:r w:rsidR="002420E4" w:rsidRPr="00E87D36">
              <w:rPr>
                <w:rFonts w:ascii="Times New Roman" w:hAnsi="Times New Roman" w:cs="Times New Roman"/>
                <w:sz w:val="24"/>
                <w:szCs w:val="24"/>
              </w:rPr>
              <w:t xml:space="preserve">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1.27</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w:t>
            </w:r>
            <w:r w:rsidRPr="00E87D36">
              <w:rPr>
                <w:rFonts w:ascii="Times New Roman" w:hAnsi="Times New Roman" w:cs="Times New Roman"/>
                <w:sz w:val="24"/>
                <w:szCs w:val="24"/>
              </w:rPr>
              <w:lastRenderedPageBreak/>
              <w:t>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lastRenderedPageBreak/>
              <w:t>3 человека</w:t>
            </w:r>
          </w:p>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7 %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lastRenderedPageBreak/>
              <w:t>1.28</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322F61"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2</w:t>
            </w:r>
            <w:r w:rsidR="002420E4" w:rsidRPr="00E87D36">
              <w:rPr>
                <w:rFonts w:ascii="Times New Roman" w:hAnsi="Times New Roman" w:cs="Times New Roman"/>
                <w:sz w:val="24"/>
                <w:szCs w:val="24"/>
              </w:rPr>
              <w:t xml:space="preserve"> человека</w:t>
            </w:r>
          </w:p>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7 %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1.29</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3</w:t>
            </w:r>
            <w:r w:rsidR="00822326" w:rsidRPr="00E87D36">
              <w:rPr>
                <w:rFonts w:ascii="Times New Roman" w:hAnsi="Times New Roman" w:cs="Times New Roman"/>
                <w:sz w:val="24"/>
                <w:szCs w:val="24"/>
              </w:rPr>
              <w:t xml:space="preserve">8 </w:t>
            </w:r>
            <w:r w:rsidRPr="00E87D36">
              <w:rPr>
                <w:rFonts w:ascii="Times New Roman" w:hAnsi="Times New Roman" w:cs="Times New Roman"/>
                <w:sz w:val="24"/>
                <w:szCs w:val="24"/>
              </w:rPr>
              <w:t>человек</w:t>
            </w:r>
          </w:p>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78 %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1.29.1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F8521A"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26</w:t>
            </w:r>
            <w:r w:rsidR="002420E4" w:rsidRPr="00E87D36">
              <w:rPr>
                <w:rFonts w:ascii="Times New Roman" w:hAnsi="Times New Roman" w:cs="Times New Roman"/>
                <w:sz w:val="24"/>
                <w:szCs w:val="24"/>
              </w:rPr>
              <w:t xml:space="preserve"> человек</w:t>
            </w:r>
          </w:p>
          <w:p w:rsidR="002420E4" w:rsidRPr="00E87D36" w:rsidRDefault="00F8521A"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57</w:t>
            </w:r>
            <w:r w:rsidR="002420E4" w:rsidRPr="00E87D36">
              <w:rPr>
                <w:rFonts w:ascii="Times New Roman" w:hAnsi="Times New Roman" w:cs="Times New Roman"/>
                <w:sz w:val="24"/>
                <w:szCs w:val="24"/>
              </w:rPr>
              <w:t xml:space="preserve"> %</w:t>
            </w:r>
          </w:p>
        </w:tc>
      </w:tr>
      <w:tr w:rsidR="002420E4" w:rsidRPr="00E87D36"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1.29.2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2420E4" w:rsidP="00331EE7">
            <w:pPr>
              <w:pStyle w:val="ConsPlusNormal"/>
              <w:rPr>
                <w:rFonts w:ascii="Times New Roman" w:hAnsi="Times New Roman" w:cs="Times New Roman"/>
                <w:sz w:val="24"/>
                <w:szCs w:val="24"/>
              </w:rPr>
            </w:pPr>
            <w:r w:rsidRPr="00E87D36">
              <w:rPr>
                <w:rFonts w:ascii="Times New Roman" w:hAnsi="Times New Roman" w:cs="Times New Roman"/>
                <w:sz w:val="24"/>
                <w:szCs w:val="24"/>
              </w:rPr>
              <w:t>Первая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E87D36" w:rsidRDefault="00F8521A"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2</w:t>
            </w:r>
            <w:r w:rsidR="002420E4" w:rsidRPr="00E87D36">
              <w:rPr>
                <w:rFonts w:ascii="Times New Roman" w:hAnsi="Times New Roman" w:cs="Times New Roman"/>
                <w:sz w:val="24"/>
                <w:szCs w:val="24"/>
              </w:rPr>
              <w:t xml:space="preserve"> человек</w:t>
            </w:r>
          </w:p>
          <w:p w:rsidR="002420E4" w:rsidRPr="00E87D36" w:rsidRDefault="002420E4" w:rsidP="00331EE7">
            <w:pPr>
              <w:pStyle w:val="ConsPlusNormal"/>
              <w:jc w:val="center"/>
              <w:rPr>
                <w:rFonts w:ascii="Times New Roman" w:hAnsi="Times New Roman" w:cs="Times New Roman"/>
                <w:sz w:val="24"/>
                <w:szCs w:val="24"/>
              </w:rPr>
            </w:pPr>
            <w:r w:rsidRPr="00E87D36">
              <w:rPr>
                <w:rFonts w:ascii="Times New Roman" w:hAnsi="Times New Roman" w:cs="Times New Roman"/>
                <w:sz w:val="24"/>
                <w:szCs w:val="24"/>
              </w:rPr>
              <w:t>4  %</w:t>
            </w:r>
          </w:p>
        </w:tc>
      </w:tr>
      <w:tr w:rsidR="002420E4" w:rsidRPr="00612B0E"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612B0E" w:rsidRDefault="002420E4" w:rsidP="00331EE7">
            <w:pPr>
              <w:pStyle w:val="ConsPlusNormal"/>
              <w:jc w:val="center"/>
              <w:rPr>
                <w:rFonts w:ascii="Times New Roman" w:hAnsi="Times New Roman" w:cs="Times New Roman"/>
                <w:sz w:val="24"/>
                <w:szCs w:val="24"/>
              </w:rPr>
            </w:pPr>
            <w:r w:rsidRPr="00612B0E">
              <w:rPr>
                <w:rFonts w:ascii="Times New Roman" w:hAnsi="Times New Roman" w:cs="Times New Roman"/>
                <w:sz w:val="24"/>
                <w:szCs w:val="24"/>
              </w:rPr>
              <w:t>1.30</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612B0E" w:rsidRDefault="002420E4" w:rsidP="00331EE7">
            <w:pPr>
              <w:pStyle w:val="ConsPlusNormal"/>
              <w:rPr>
                <w:rFonts w:ascii="Times New Roman" w:hAnsi="Times New Roman" w:cs="Times New Roman"/>
                <w:sz w:val="24"/>
                <w:szCs w:val="24"/>
              </w:rPr>
            </w:pPr>
            <w:r w:rsidRPr="00612B0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612B0E" w:rsidRDefault="00C85A15" w:rsidP="00331E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420E4" w:rsidRPr="00612B0E"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1.30.1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rPr>
                <w:rFonts w:ascii="Times New Roman" w:hAnsi="Times New Roman" w:cs="Times New Roman"/>
                <w:sz w:val="24"/>
                <w:szCs w:val="24"/>
              </w:rPr>
            </w:pPr>
            <w:r w:rsidRPr="00175F03">
              <w:rPr>
                <w:rFonts w:ascii="Times New Roman" w:hAnsi="Times New Roman" w:cs="Times New Roman"/>
                <w:sz w:val="24"/>
                <w:szCs w:val="24"/>
              </w:rPr>
              <w:t>До 5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5 человек</w:t>
            </w:r>
          </w:p>
          <w:p w:rsidR="002420E4" w:rsidRPr="00175F03" w:rsidRDefault="00175F03"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10,8</w:t>
            </w:r>
            <w:r w:rsidR="002420E4" w:rsidRPr="00175F03">
              <w:rPr>
                <w:rFonts w:ascii="Times New Roman" w:hAnsi="Times New Roman" w:cs="Times New Roman"/>
                <w:sz w:val="24"/>
                <w:szCs w:val="24"/>
              </w:rPr>
              <w:t>%</w:t>
            </w:r>
          </w:p>
        </w:tc>
      </w:tr>
      <w:tr w:rsidR="002420E4" w:rsidRPr="00612B0E"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1.30.2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rPr>
                <w:rFonts w:ascii="Times New Roman" w:hAnsi="Times New Roman" w:cs="Times New Roman"/>
                <w:sz w:val="24"/>
                <w:szCs w:val="24"/>
              </w:rPr>
            </w:pPr>
            <w:r w:rsidRPr="00175F03">
              <w:rPr>
                <w:rFonts w:ascii="Times New Roman" w:hAnsi="Times New Roman" w:cs="Times New Roman"/>
                <w:sz w:val="24"/>
                <w:szCs w:val="24"/>
              </w:rPr>
              <w:t>Свыше 30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822326"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4</w:t>
            </w:r>
            <w:r w:rsidR="00175F03" w:rsidRPr="00175F03">
              <w:rPr>
                <w:rFonts w:ascii="Times New Roman" w:hAnsi="Times New Roman" w:cs="Times New Roman"/>
                <w:sz w:val="24"/>
                <w:szCs w:val="24"/>
              </w:rPr>
              <w:t>1</w:t>
            </w:r>
            <w:r w:rsidR="002420E4" w:rsidRPr="00175F03">
              <w:rPr>
                <w:rFonts w:ascii="Times New Roman" w:hAnsi="Times New Roman" w:cs="Times New Roman"/>
                <w:sz w:val="24"/>
                <w:szCs w:val="24"/>
              </w:rPr>
              <w:t xml:space="preserve"> человек</w:t>
            </w:r>
          </w:p>
          <w:p w:rsidR="002420E4" w:rsidRPr="00175F03" w:rsidRDefault="00175F03"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89,2</w:t>
            </w:r>
            <w:r w:rsidR="002420E4" w:rsidRPr="00175F03">
              <w:rPr>
                <w:rFonts w:ascii="Times New Roman" w:hAnsi="Times New Roman" w:cs="Times New Roman"/>
                <w:sz w:val="24"/>
                <w:szCs w:val="24"/>
              </w:rPr>
              <w:t xml:space="preserve"> %</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1.31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rPr>
                <w:rFonts w:ascii="Times New Roman" w:hAnsi="Times New Roman" w:cs="Times New Roman"/>
                <w:sz w:val="24"/>
                <w:szCs w:val="24"/>
              </w:rPr>
            </w:pPr>
            <w:r w:rsidRPr="00175F0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5 человек</w:t>
            </w:r>
          </w:p>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11 %</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1.32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rPr>
                <w:rFonts w:ascii="Times New Roman" w:hAnsi="Times New Roman" w:cs="Times New Roman"/>
                <w:sz w:val="24"/>
                <w:szCs w:val="24"/>
              </w:rPr>
            </w:pPr>
            <w:r w:rsidRPr="00175F0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15 человек</w:t>
            </w:r>
          </w:p>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34 %</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1.33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rPr>
                <w:rFonts w:ascii="Times New Roman" w:hAnsi="Times New Roman" w:cs="Times New Roman"/>
                <w:sz w:val="24"/>
                <w:szCs w:val="24"/>
              </w:rPr>
            </w:pPr>
            <w:r w:rsidRPr="00175F03">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 xml:space="preserve">40 </w:t>
            </w:r>
            <w:r w:rsidR="00331EE7" w:rsidRPr="00175F03">
              <w:rPr>
                <w:rFonts w:ascii="Times New Roman" w:hAnsi="Times New Roman" w:cs="Times New Roman"/>
                <w:sz w:val="24"/>
                <w:szCs w:val="24"/>
              </w:rPr>
              <w:t>чел./</w:t>
            </w:r>
          </w:p>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87 %</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1.34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331EE7"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34 чел./</w:t>
            </w:r>
          </w:p>
          <w:p w:rsidR="002420E4" w:rsidRPr="00175F03" w:rsidRDefault="00331EE7"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72</w:t>
            </w:r>
            <w:r w:rsidR="002420E4" w:rsidRPr="00175F03">
              <w:rPr>
                <w:rFonts w:ascii="Times New Roman" w:hAnsi="Times New Roman" w:cs="Times New Roman"/>
                <w:sz w:val="24"/>
                <w:szCs w:val="24"/>
              </w:rPr>
              <w:t xml:space="preserve"> %</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outlineLvl w:val="1"/>
              <w:rPr>
                <w:rFonts w:ascii="Times New Roman" w:hAnsi="Times New Roman" w:cs="Times New Roman"/>
                <w:sz w:val="24"/>
                <w:szCs w:val="24"/>
              </w:rPr>
            </w:pPr>
            <w:bookmarkStart w:id="2" w:name="Par326"/>
            <w:bookmarkEnd w:id="2"/>
            <w:r w:rsidRPr="00175F03">
              <w:rPr>
                <w:rFonts w:ascii="Times New Roman" w:hAnsi="Times New Roman" w:cs="Times New Roman"/>
                <w:sz w:val="24"/>
                <w:szCs w:val="24"/>
              </w:rPr>
              <w:t>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Инфраструктура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Количество компьютеров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0,1 единиц</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w:t>
            </w:r>
            <w:r w:rsidRPr="00175F03">
              <w:rPr>
                <w:rFonts w:ascii="Times New Roman" w:hAnsi="Times New Roman" w:cs="Times New Roman"/>
                <w:sz w:val="24"/>
                <w:szCs w:val="24"/>
              </w:rPr>
              <w:lastRenderedPageBreak/>
              <w:t>учащегося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331EE7"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lastRenderedPageBreak/>
              <w:t>9</w:t>
            </w:r>
            <w:r w:rsidR="009F20A0" w:rsidRPr="00175F03">
              <w:rPr>
                <w:rFonts w:ascii="Times New Roman" w:hAnsi="Times New Roman" w:cs="Times New Roman"/>
                <w:sz w:val="24"/>
                <w:szCs w:val="24"/>
              </w:rPr>
              <w:t>,3</w:t>
            </w:r>
          </w:p>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единиц</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lastRenderedPageBreak/>
              <w:t>2.3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нет</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Наличие читального зала библиотеки,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331EE7"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да</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2.4.1</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rPr>
                <w:rFonts w:ascii="Times New Roman" w:hAnsi="Times New Roman" w:cs="Times New Roman"/>
                <w:sz w:val="24"/>
                <w:szCs w:val="24"/>
              </w:rPr>
            </w:pPr>
            <w:r w:rsidRPr="00175F03">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да</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2.4.2</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С медиатекой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да</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2.4.3</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Оснащенного средствами сканирования и распознавания текстов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да</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2.4.4</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С выходом в Интернет с компьютеров, расположенных в помещении библиотеки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да</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2.4.5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С контролируемой распечаткой бумажных материалов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да</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2.5</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9F20A0"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734</w:t>
            </w:r>
          </w:p>
          <w:p w:rsidR="002420E4" w:rsidRPr="00175F03" w:rsidRDefault="00572632"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чел./</w:t>
            </w:r>
          </w:p>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100%</w:t>
            </w:r>
          </w:p>
        </w:tc>
      </w:tr>
      <w:tr w:rsidR="002420E4" w:rsidRPr="00175F03" w:rsidTr="00D34258">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2.6</w:t>
            </w:r>
          </w:p>
        </w:tc>
        <w:tc>
          <w:tcPr>
            <w:tcW w:w="7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both"/>
              <w:rPr>
                <w:rFonts w:ascii="Times New Roman" w:hAnsi="Times New Roman" w:cs="Times New Roman"/>
                <w:sz w:val="24"/>
                <w:szCs w:val="24"/>
              </w:rPr>
            </w:pPr>
            <w:r w:rsidRPr="00175F03">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 xml:space="preserve">Общая </w:t>
            </w:r>
            <w:r w:rsidR="00331EE7" w:rsidRPr="00175F03">
              <w:rPr>
                <w:rFonts w:ascii="Times New Roman" w:hAnsi="Times New Roman" w:cs="Times New Roman"/>
                <w:sz w:val="24"/>
                <w:szCs w:val="24"/>
              </w:rPr>
              <w:t>7920</w:t>
            </w:r>
          </w:p>
          <w:p w:rsidR="002420E4" w:rsidRPr="00175F03" w:rsidRDefault="002420E4" w:rsidP="00331EE7">
            <w:pPr>
              <w:pStyle w:val="ConsPlusNormal"/>
              <w:jc w:val="center"/>
              <w:rPr>
                <w:rFonts w:ascii="Times New Roman" w:hAnsi="Times New Roman" w:cs="Times New Roman"/>
                <w:sz w:val="24"/>
                <w:szCs w:val="24"/>
              </w:rPr>
            </w:pPr>
            <w:r w:rsidRPr="00175F03">
              <w:rPr>
                <w:rFonts w:ascii="Times New Roman" w:hAnsi="Times New Roman" w:cs="Times New Roman"/>
                <w:sz w:val="24"/>
                <w:szCs w:val="24"/>
              </w:rPr>
              <w:t>кв. м.</w:t>
            </w:r>
          </w:p>
          <w:p w:rsidR="002420E4" w:rsidRPr="00175F03" w:rsidRDefault="002420E4" w:rsidP="00331EE7">
            <w:pPr>
              <w:pStyle w:val="ConsPlusNormal"/>
              <w:jc w:val="center"/>
              <w:rPr>
                <w:rFonts w:ascii="Times New Roman" w:hAnsi="Times New Roman" w:cs="Times New Roman"/>
                <w:sz w:val="24"/>
                <w:szCs w:val="24"/>
                <w:highlight w:val="yellow"/>
              </w:rPr>
            </w:pPr>
            <w:r w:rsidRPr="00175F03">
              <w:rPr>
                <w:rFonts w:ascii="Times New Roman" w:hAnsi="Times New Roman" w:cs="Times New Roman"/>
                <w:sz w:val="24"/>
                <w:szCs w:val="24"/>
              </w:rPr>
              <w:t xml:space="preserve">на 1 уч-ся </w:t>
            </w:r>
            <w:r w:rsidR="00331EE7" w:rsidRPr="00175F03">
              <w:rPr>
                <w:rFonts w:ascii="Times New Roman" w:hAnsi="Times New Roman" w:cs="Times New Roman"/>
                <w:sz w:val="24"/>
                <w:szCs w:val="24"/>
              </w:rPr>
              <w:t>10,3</w:t>
            </w:r>
            <w:r w:rsidRPr="00175F03">
              <w:rPr>
                <w:rFonts w:ascii="Times New Roman" w:hAnsi="Times New Roman" w:cs="Times New Roman"/>
                <w:sz w:val="24"/>
                <w:szCs w:val="24"/>
              </w:rPr>
              <w:t xml:space="preserve"> кв. м.</w:t>
            </w:r>
          </w:p>
        </w:tc>
      </w:tr>
    </w:tbl>
    <w:p w:rsidR="002420E4" w:rsidRPr="00175F03" w:rsidRDefault="002420E4" w:rsidP="00572632">
      <w:pPr>
        <w:pStyle w:val="ConsPlusNormal"/>
        <w:ind w:firstLine="540"/>
        <w:jc w:val="both"/>
        <w:rPr>
          <w:rFonts w:ascii="Times New Roman" w:hAnsi="Times New Roman" w:cs="Times New Roman"/>
          <w:sz w:val="24"/>
          <w:szCs w:val="24"/>
        </w:rPr>
      </w:pPr>
    </w:p>
    <w:p w:rsidR="00EB1215" w:rsidRPr="00175F03" w:rsidRDefault="00EB1215" w:rsidP="00572632">
      <w:pPr>
        <w:pStyle w:val="ConsPlusNormal"/>
        <w:ind w:firstLine="540"/>
        <w:jc w:val="both"/>
        <w:rPr>
          <w:rFonts w:ascii="Times New Roman" w:hAnsi="Times New Roman" w:cs="Times New Roman"/>
          <w:sz w:val="24"/>
          <w:szCs w:val="24"/>
        </w:rPr>
      </w:pPr>
    </w:p>
    <w:p w:rsidR="00EB1215" w:rsidRPr="00175F03" w:rsidRDefault="00EB1215" w:rsidP="00572632">
      <w:pPr>
        <w:pStyle w:val="ConsPlusNormal"/>
        <w:ind w:firstLine="540"/>
        <w:jc w:val="both"/>
        <w:rPr>
          <w:rFonts w:ascii="Times New Roman" w:hAnsi="Times New Roman" w:cs="Times New Roman"/>
          <w:sz w:val="24"/>
          <w:szCs w:val="24"/>
        </w:rPr>
      </w:pPr>
    </w:p>
    <w:p w:rsidR="00EB1215" w:rsidRPr="00175F03" w:rsidRDefault="00EB1215" w:rsidP="00572632">
      <w:pPr>
        <w:pStyle w:val="ConsPlusNormal"/>
        <w:ind w:firstLine="540"/>
        <w:jc w:val="both"/>
        <w:rPr>
          <w:rFonts w:ascii="Times New Roman" w:hAnsi="Times New Roman" w:cs="Times New Roman"/>
          <w:sz w:val="24"/>
          <w:szCs w:val="24"/>
        </w:rPr>
      </w:pPr>
    </w:p>
    <w:p w:rsidR="00EB1215" w:rsidRPr="00175F03" w:rsidRDefault="00EB1215" w:rsidP="00572632">
      <w:pPr>
        <w:pStyle w:val="ConsPlusNormal"/>
        <w:ind w:firstLine="540"/>
        <w:jc w:val="both"/>
        <w:rPr>
          <w:rFonts w:ascii="Times New Roman" w:hAnsi="Times New Roman" w:cs="Times New Roman"/>
          <w:sz w:val="24"/>
          <w:szCs w:val="24"/>
        </w:rPr>
      </w:pPr>
    </w:p>
    <w:p w:rsidR="00EB1215" w:rsidRPr="00175F03" w:rsidRDefault="00EB1215" w:rsidP="00572632">
      <w:pPr>
        <w:pStyle w:val="ConsPlusNormal"/>
        <w:ind w:firstLine="540"/>
        <w:jc w:val="both"/>
        <w:rPr>
          <w:rFonts w:ascii="Times New Roman" w:hAnsi="Times New Roman" w:cs="Times New Roman"/>
          <w:sz w:val="24"/>
          <w:szCs w:val="24"/>
        </w:rPr>
      </w:pPr>
    </w:p>
    <w:p w:rsidR="00EB1215" w:rsidRDefault="00EB1215" w:rsidP="00572632">
      <w:pPr>
        <w:pStyle w:val="ConsPlusNormal"/>
        <w:ind w:firstLine="540"/>
        <w:jc w:val="both"/>
        <w:rPr>
          <w:rFonts w:ascii="Times New Roman" w:hAnsi="Times New Roman" w:cs="Times New Roman"/>
          <w:sz w:val="24"/>
          <w:szCs w:val="24"/>
        </w:rPr>
      </w:pPr>
    </w:p>
    <w:p w:rsidR="00EB1215" w:rsidRDefault="00EB1215" w:rsidP="00572632">
      <w:pPr>
        <w:pStyle w:val="ConsPlusNormal"/>
        <w:ind w:firstLine="540"/>
        <w:jc w:val="both"/>
        <w:rPr>
          <w:rFonts w:ascii="Times New Roman" w:hAnsi="Times New Roman" w:cs="Times New Roman"/>
          <w:sz w:val="24"/>
          <w:szCs w:val="24"/>
        </w:rPr>
      </w:pPr>
    </w:p>
    <w:p w:rsidR="00EB1215" w:rsidRDefault="00EB1215" w:rsidP="00572632">
      <w:pPr>
        <w:pStyle w:val="ConsPlusNormal"/>
        <w:ind w:firstLine="540"/>
        <w:jc w:val="both"/>
        <w:rPr>
          <w:rFonts w:ascii="Times New Roman" w:hAnsi="Times New Roman" w:cs="Times New Roman"/>
          <w:sz w:val="24"/>
          <w:szCs w:val="24"/>
        </w:rPr>
      </w:pPr>
    </w:p>
    <w:p w:rsidR="00EB1215" w:rsidRDefault="00EB1215" w:rsidP="00572632">
      <w:pPr>
        <w:pStyle w:val="ConsPlusNormal"/>
        <w:ind w:firstLine="540"/>
        <w:jc w:val="both"/>
        <w:rPr>
          <w:rFonts w:ascii="Times New Roman" w:hAnsi="Times New Roman" w:cs="Times New Roman"/>
          <w:sz w:val="24"/>
          <w:szCs w:val="24"/>
        </w:rPr>
      </w:pPr>
    </w:p>
    <w:p w:rsidR="00EB1215" w:rsidRDefault="00EB1215" w:rsidP="00572632">
      <w:pPr>
        <w:pStyle w:val="ConsPlusNormal"/>
        <w:ind w:firstLine="540"/>
        <w:jc w:val="both"/>
        <w:rPr>
          <w:rFonts w:ascii="Times New Roman" w:hAnsi="Times New Roman" w:cs="Times New Roman"/>
          <w:sz w:val="24"/>
          <w:szCs w:val="24"/>
        </w:rPr>
      </w:pPr>
    </w:p>
    <w:p w:rsidR="00EB1215" w:rsidRDefault="00EB1215" w:rsidP="00572632">
      <w:pPr>
        <w:pStyle w:val="ConsPlusNormal"/>
        <w:ind w:firstLine="540"/>
        <w:jc w:val="both"/>
        <w:rPr>
          <w:rFonts w:ascii="Times New Roman" w:hAnsi="Times New Roman" w:cs="Times New Roman"/>
          <w:sz w:val="24"/>
          <w:szCs w:val="24"/>
        </w:rPr>
      </w:pPr>
    </w:p>
    <w:p w:rsidR="00EB1215" w:rsidRDefault="00EB1215" w:rsidP="00572632">
      <w:pPr>
        <w:pStyle w:val="ConsPlusNormal"/>
        <w:ind w:firstLine="540"/>
        <w:jc w:val="both"/>
        <w:rPr>
          <w:rFonts w:ascii="Times New Roman" w:hAnsi="Times New Roman" w:cs="Times New Roman"/>
          <w:sz w:val="24"/>
          <w:szCs w:val="24"/>
        </w:rPr>
      </w:pPr>
    </w:p>
    <w:p w:rsidR="00EB1215" w:rsidRDefault="00EB1215" w:rsidP="00572632">
      <w:pPr>
        <w:pStyle w:val="ConsPlusNormal"/>
        <w:ind w:firstLine="540"/>
        <w:jc w:val="both"/>
        <w:rPr>
          <w:rFonts w:ascii="Times New Roman" w:hAnsi="Times New Roman" w:cs="Times New Roman"/>
          <w:sz w:val="24"/>
          <w:szCs w:val="24"/>
        </w:rPr>
      </w:pPr>
    </w:p>
    <w:p w:rsidR="009F20A0" w:rsidRPr="00612B0E" w:rsidRDefault="009F20A0" w:rsidP="00572632">
      <w:pPr>
        <w:pStyle w:val="a3"/>
        <w:jc w:val="both"/>
        <w:rPr>
          <w:rFonts w:ascii="Times New Roman" w:eastAsia="Times New Roman" w:hAnsi="Times New Roman" w:cs="Times New Roman"/>
          <w:sz w:val="24"/>
          <w:szCs w:val="24"/>
        </w:rPr>
      </w:pPr>
    </w:p>
    <w:sectPr w:rsidR="009F20A0" w:rsidRPr="00612B0E" w:rsidSect="00E73CB0">
      <w:headerReference w:type="default" r:id="rId10"/>
      <w:footerReference w:type="even" r:id="rId11"/>
      <w:footerReference w:type="default" r:id="rId12"/>
      <w:pgSz w:w="11906" w:h="16838"/>
      <w:pgMar w:top="568" w:right="707"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25" w:rsidRDefault="000C2F25" w:rsidP="00DD4D17">
      <w:pPr>
        <w:spacing w:after="0" w:line="240" w:lineRule="auto"/>
      </w:pPr>
      <w:r>
        <w:separator/>
      </w:r>
    </w:p>
  </w:endnote>
  <w:endnote w:type="continuationSeparator" w:id="0">
    <w:p w:rsidR="000C2F25" w:rsidRDefault="000C2F25" w:rsidP="00DD4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Nimbus Sans L">
    <w:altName w:val="Arial"/>
    <w:charset w:val="CC"/>
    <w:family w:val="auto"/>
    <w:pitch w:val="variable"/>
    <w:sig w:usb0="00000000" w:usb1="00000000" w:usb2="00000000" w:usb3="00000000" w:csb0="00000000" w:csb1="00000000"/>
  </w:font>
  <w:font w:name="Lohit Hind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5" w:rsidRDefault="00D40C18" w:rsidP="00B558D4">
    <w:pPr>
      <w:pStyle w:val="a6"/>
      <w:framePr w:wrap="around" w:vAnchor="text" w:hAnchor="margin" w:xAlign="right" w:y="1"/>
      <w:rPr>
        <w:rStyle w:val="a8"/>
        <w:rFonts w:eastAsiaTheme="minorEastAsia"/>
      </w:rPr>
    </w:pPr>
    <w:r>
      <w:rPr>
        <w:rStyle w:val="a8"/>
        <w:rFonts w:eastAsiaTheme="minorEastAsia"/>
      </w:rPr>
      <w:fldChar w:fldCharType="begin"/>
    </w:r>
    <w:r w:rsidR="000C2F25">
      <w:rPr>
        <w:rStyle w:val="a8"/>
        <w:rFonts w:eastAsiaTheme="minorEastAsia"/>
      </w:rPr>
      <w:instrText xml:space="preserve">PAGE  </w:instrText>
    </w:r>
    <w:r>
      <w:rPr>
        <w:rStyle w:val="a8"/>
        <w:rFonts w:eastAsiaTheme="minorEastAsia"/>
      </w:rPr>
      <w:fldChar w:fldCharType="end"/>
    </w:r>
  </w:p>
  <w:p w:rsidR="000C2F25" w:rsidRDefault="000C2F25" w:rsidP="00B558D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5" w:rsidRDefault="000C2F25" w:rsidP="00B558D4">
    <w:pPr>
      <w:pStyle w:val="a6"/>
      <w:framePr w:wrap="around" w:vAnchor="text" w:hAnchor="margin" w:xAlign="right" w:y="1"/>
      <w:rPr>
        <w:rStyle w:val="a8"/>
        <w:rFonts w:eastAsiaTheme="minorEastAsia"/>
      </w:rPr>
    </w:pPr>
  </w:p>
  <w:p w:rsidR="000C2F25" w:rsidRDefault="000C2F25" w:rsidP="00B558D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25" w:rsidRDefault="000C2F25" w:rsidP="00DD4D17">
      <w:pPr>
        <w:spacing w:after="0" w:line="240" w:lineRule="auto"/>
      </w:pPr>
      <w:r>
        <w:separator/>
      </w:r>
    </w:p>
  </w:footnote>
  <w:footnote w:type="continuationSeparator" w:id="0">
    <w:p w:rsidR="000C2F25" w:rsidRDefault="000C2F25" w:rsidP="00DD4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5" w:rsidRDefault="000C2F25">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E67"/>
    <w:multiLevelType w:val="hybridMultilevel"/>
    <w:tmpl w:val="3A645F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2215F"/>
    <w:multiLevelType w:val="hybridMultilevel"/>
    <w:tmpl w:val="6B32BECC"/>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D45CE"/>
    <w:multiLevelType w:val="hybridMultilevel"/>
    <w:tmpl w:val="7E68E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D24DF"/>
    <w:multiLevelType w:val="hybridMultilevel"/>
    <w:tmpl w:val="94ECA38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516E9"/>
    <w:multiLevelType w:val="hybridMultilevel"/>
    <w:tmpl w:val="7AFEE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5307E6"/>
    <w:multiLevelType w:val="hybridMultilevel"/>
    <w:tmpl w:val="3B686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EF5549"/>
    <w:multiLevelType w:val="hybridMultilevel"/>
    <w:tmpl w:val="123CE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676F9"/>
    <w:multiLevelType w:val="hybridMultilevel"/>
    <w:tmpl w:val="1C1479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3683305"/>
    <w:multiLevelType w:val="hybridMultilevel"/>
    <w:tmpl w:val="6B1EC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0"/>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5361"/>
  </w:hdrShapeDefaults>
  <w:footnotePr>
    <w:footnote w:id="-1"/>
    <w:footnote w:id="0"/>
  </w:footnotePr>
  <w:endnotePr>
    <w:endnote w:id="-1"/>
    <w:endnote w:id="0"/>
  </w:endnotePr>
  <w:compat/>
  <w:rsids>
    <w:rsidRoot w:val="002420E4"/>
    <w:rsid w:val="00023184"/>
    <w:rsid w:val="000566A4"/>
    <w:rsid w:val="000C2F25"/>
    <w:rsid w:val="0012706B"/>
    <w:rsid w:val="0016375E"/>
    <w:rsid w:val="00175F03"/>
    <w:rsid w:val="00187076"/>
    <w:rsid w:val="0019415F"/>
    <w:rsid w:val="001D76BD"/>
    <w:rsid w:val="00240574"/>
    <w:rsid w:val="002406C6"/>
    <w:rsid w:val="002420E4"/>
    <w:rsid w:val="002524DB"/>
    <w:rsid w:val="002538AE"/>
    <w:rsid w:val="002561C8"/>
    <w:rsid w:val="0026354A"/>
    <w:rsid w:val="00277727"/>
    <w:rsid w:val="00283524"/>
    <w:rsid w:val="00283DA0"/>
    <w:rsid w:val="002D31F2"/>
    <w:rsid w:val="002D769D"/>
    <w:rsid w:val="00314A86"/>
    <w:rsid w:val="00322F61"/>
    <w:rsid w:val="00331EE7"/>
    <w:rsid w:val="00340122"/>
    <w:rsid w:val="00342BC2"/>
    <w:rsid w:val="00346167"/>
    <w:rsid w:val="0039280D"/>
    <w:rsid w:val="00394D23"/>
    <w:rsid w:val="003A33DD"/>
    <w:rsid w:val="003A47DC"/>
    <w:rsid w:val="003C6506"/>
    <w:rsid w:val="003D42E3"/>
    <w:rsid w:val="00404805"/>
    <w:rsid w:val="0045631A"/>
    <w:rsid w:val="00487140"/>
    <w:rsid w:val="00496BF1"/>
    <w:rsid w:val="0051364B"/>
    <w:rsid w:val="005175F6"/>
    <w:rsid w:val="00545B21"/>
    <w:rsid w:val="00547F54"/>
    <w:rsid w:val="0055202B"/>
    <w:rsid w:val="00572632"/>
    <w:rsid w:val="0058707D"/>
    <w:rsid w:val="00595105"/>
    <w:rsid w:val="005A18A1"/>
    <w:rsid w:val="005B5C6D"/>
    <w:rsid w:val="00612B0E"/>
    <w:rsid w:val="006A353A"/>
    <w:rsid w:val="006E31F6"/>
    <w:rsid w:val="006F3727"/>
    <w:rsid w:val="00710335"/>
    <w:rsid w:val="00726706"/>
    <w:rsid w:val="0076667D"/>
    <w:rsid w:val="00776068"/>
    <w:rsid w:val="007B43C3"/>
    <w:rsid w:val="007C1B6C"/>
    <w:rsid w:val="007C7BF1"/>
    <w:rsid w:val="00801E95"/>
    <w:rsid w:val="00820C7C"/>
    <w:rsid w:val="00822326"/>
    <w:rsid w:val="00874A5C"/>
    <w:rsid w:val="00876FFC"/>
    <w:rsid w:val="00881728"/>
    <w:rsid w:val="008B2F6F"/>
    <w:rsid w:val="008E009C"/>
    <w:rsid w:val="008E68FA"/>
    <w:rsid w:val="00922C57"/>
    <w:rsid w:val="00934D4F"/>
    <w:rsid w:val="00936F22"/>
    <w:rsid w:val="00983A5B"/>
    <w:rsid w:val="009B577D"/>
    <w:rsid w:val="009D5430"/>
    <w:rsid w:val="009E3AD2"/>
    <w:rsid w:val="009F20A0"/>
    <w:rsid w:val="00A11E83"/>
    <w:rsid w:val="00A37D35"/>
    <w:rsid w:val="00AA44FD"/>
    <w:rsid w:val="00AD5F14"/>
    <w:rsid w:val="00AD7264"/>
    <w:rsid w:val="00AE2DD1"/>
    <w:rsid w:val="00AE5571"/>
    <w:rsid w:val="00B06490"/>
    <w:rsid w:val="00B10F1C"/>
    <w:rsid w:val="00B558D4"/>
    <w:rsid w:val="00B56830"/>
    <w:rsid w:val="00B866CF"/>
    <w:rsid w:val="00B95E8C"/>
    <w:rsid w:val="00BA5490"/>
    <w:rsid w:val="00BB65D9"/>
    <w:rsid w:val="00BF33A9"/>
    <w:rsid w:val="00BF6BC4"/>
    <w:rsid w:val="00C04DBD"/>
    <w:rsid w:val="00C54DAB"/>
    <w:rsid w:val="00C70A24"/>
    <w:rsid w:val="00C73927"/>
    <w:rsid w:val="00C85A15"/>
    <w:rsid w:val="00CD11D0"/>
    <w:rsid w:val="00CD33B2"/>
    <w:rsid w:val="00CE23D5"/>
    <w:rsid w:val="00D10BD5"/>
    <w:rsid w:val="00D21971"/>
    <w:rsid w:val="00D34258"/>
    <w:rsid w:val="00D40C18"/>
    <w:rsid w:val="00D63145"/>
    <w:rsid w:val="00D73AC1"/>
    <w:rsid w:val="00D8643F"/>
    <w:rsid w:val="00DD4D17"/>
    <w:rsid w:val="00E12991"/>
    <w:rsid w:val="00E14184"/>
    <w:rsid w:val="00E23009"/>
    <w:rsid w:val="00E27133"/>
    <w:rsid w:val="00E47519"/>
    <w:rsid w:val="00E56DF0"/>
    <w:rsid w:val="00E73B2A"/>
    <w:rsid w:val="00E73CB0"/>
    <w:rsid w:val="00E87D36"/>
    <w:rsid w:val="00EA29AA"/>
    <w:rsid w:val="00EA6A24"/>
    <w:rsid w:val="00EB1215"/>
    <w:rsid w:val="00F8521A"/>
    <w:rsid w:val="00F86568"/>
    <w:rsid w:val="00F922F0"/>
    <w:rsid w:val="00F944A2"/>
    <w:rsid w:val="00FC2D80"/>
    <w:rsid w:val="00FC4AE0"/>
    <w:rsid w:val="00FD5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2420E4"/>
    <w:pPr>
      <w:spacing w:after="200" w:line="276" w:lineRule="auto"/>
    </w:pPr>
    <w:rPr>
      <w:rFonts w:eastAsiaTheme="minorEastAsia"/>
      <w:lang w:eastAsia="ru-RU"/>
    </w:rPr>
  </w:style>
  <w:style w:type="paragraph" w:styleId="1">
    <w:name w:val="heading 1"/>
    <w:basedOn w:val="a"/>
    <w:next w:val="a"/>
    <w:link w:val="10"/>
    <w:uiPriority w:val="99"/>
    <w:qFormat/>
    <w:rsid w:val="002420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2420E4"/>
    <w:pPr>
      <w:keepNext/>
      <w:spacing w:after="0" w:line="240" w:lineRule="auto"/>
      <w:outlineLvl w:val="1"/>
    </w:pPr>
    <w:rPr>
      <w:rFonts w:ascii="Times New Roman" w:eastAsia="Times New Roman" w:hAnsi="Times New Roman" w:cs="Times New Roman"/>
      <w:b/>
      <w:sz w:val="44"/>
      <w:szCs w:val="20"/>
    </w:rPr>
  </w:style>
  <w:style w:type="paragraph" w:styleId="3">
    <w:name w:val="heading 3"/>
    <w:basedOn w:val="a"/>
    <w:next w:val="a"/>
    <w:link w:val="30"/>
    <w:uiPriority w:val="9"/>
    <w:unhideWhenUsed/>
    <w:qFormat/>
    <w:rsid w:val="002420E4"/>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2420E4"/>
    <w:pPr>
      <w:keepNext/>
      <w:keepLines/>
      <w:widowControl w:val="0"/>
      <w:autoSpaceDE w:val="0"/>
      <w:autoSpaceDN w:val="0"/>
      <w:adjustRightInd w:val="0"/>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
    <w:semiHidden/>
    <w:unhideWhenUsed/>
    <w:qFormat/>
    <w:rsid w:val="00D631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D7264"/>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20E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2420E4"/>
    <w:rPr>
      <w:rFonts w:ascii="Times New Roman" w:eastAsia="Times New Roman" w:hAnsi="Times New Roman" w:cs="Times New Roman"/>
      <w:b/>
      <w:sz w:val="44"/>
      <w:szCs w:val="20"/>
      <w:lang w:eastAsia="ru-RU"/>
    </w:rPr>
  </w:style>
  <w:style w:type="character" w:customStyle="1" w:styleId="30">
    <w:name w:val="Заголовок 3 Знак"/>
    <w:basedOn w:val="a0"/>
    <w:link w:val="3"/>
    <w:uiPriority w:val="9"/>
    <w:semiHidden/>
    <w:rsid w:val="002420E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2420E4"/>
    <w:rPr>
      <w:rFonts w:ascii="Cambria" w:eastAsia="Times New Roman" w:hAnsi="Cambria" w:cs="Cambria"/>
      <w:b/>
      <w:bCs/>
      <w:i/>
      <w:iCs/>
      <w:color w:val="4F81BD"/>
      <w:sz w:val="20"/>
      <w:szCs w:val="20"/>
      <w:lang w:eastAsia="ru-RU"/>
    </w:rPr>
  </w:style>
  <w:style w:type="paragraph" w:styleId="a3">
    <w:name w:val="No Spacing"/>
    <w:link w:val="a4"/>
    <w:uiPriority w:val="1"/>
    <w:qFormat/>
    <w:rsid w:val="002420E4"/>
    <w:rPr>
      <w:rFonts w:eastAsiaTheme="minorEastAsia"/>
      <w:lang w:eastAsia="ru-RU"/>
    </w:rPr>
  </w:style>
  <w:style w:type="paragraph" w:styleId="a5">
    <w:name w:val="List Paragraph"/>
    <w:basedOn w:val="a"/>
    <w:uiPriority w:val="34"/>
    <w:qFormat/>
    <w:rsid w:val="002420E4"/>
    <w:pPr>
      <w:ind w:left="708"/>
    </w:pPr>
    <w:rPr>
      <w:rFonts w:ascii="Calibri" w:eastAsia="Calibri" w:hAnsi="Calibri" w:cs="Times New Roman"/>
      <w:lang w:eastAsia="en-US"/>
    </w:rPr>
  </w:style>
  <w:style w:type="character" w:customStyle="1" w:styleId="a4">
    <w:name w:val="Без интервала Знак"/>
    <w:basedOn w:val="a0"/>
    <w:link w:val="a3"/>
    <w:uiPriority w:val="1"/>
    <w:rsid w:val="002420E4"/>
    <w:rPr>
      <w:rFonts w:eastAsiaTheme="minorEastAsia"/>
      <w:lang w:eastAsia="ru-RU"/>
    </w:rPr>
  </w:style>
  <w:style w:type="paragraph" w:styleId="a6">
    <w:name w:val="footer"/>
    <w:basedOn w:val="a"/>
    <w:link w:val="a7"/>
    <w:uiPriority w:val="99"/>
    <w:rsid w:val="002420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2420E4"/>
    <w:rPr>
      <w:rFonts w:ascii="Times New Roman" w:eastAsia="Times New Roman" w:hAnsi="Times New Roman" w:cs="Times New Roman"/>
      <w:sz w:val="24"/>
      <w:szCs w:val="24"/>
      <w:lang w:eastAsia="ru-RU"/>
    </w:rPr>
  </w:style>
  <w:style w:type="character" w:styleId="a8">
    <w:name w:val="page number"/>
    <w:basedOn w:val="a0"/>
    <w:rsid w:val="002420E4"/>
  </w:style>
  <w:style w:type="paragraph" w:styleId="a9">
    <w:name w:val="header"/>
    <w:basedOn w:val="a"/>
    <w:link w:val="aa"/>
    <w:uiPriority w:val="99"/>
    <w:unhideWhenUsed/>
    <w:rsid w:val="002420E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2420E4"/>
    <w:rPr>
      <w:rFonts w:ascii="Times New Roman" w:eastAsia="Times New Roman" w:hAnsi="Times New Roman" w:cs="Times New Roman"/>
      <w:sz w:val="20"/>
      <w:szCs w:val="20"/>
      <w:lang w:eastAsia="ru-RU"/>
    </w:rPr>
  </w:style>
  <w:style w:type="table" w:styleId="ab">
    <w:name w:val="Table Grid"/>
    <w:basedOn w:val="a1"/>
    <w:uiPriority w:val="59"/>
    <w:rsid w:val="00242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Web)"/>
    <w:basedOn w:val="a"/>
    <w:link w:val="ad"/>
    <w:uiPriority w:val="99"/>
    <w:rsid w:val="002420E4"/>
    <w:pPr>
      <w:widowControl w:val="0"/>
      <w:suppressAutoHyphens/>
      <w:spacing w:before="280" w:after="280" w:line="240" w:lineRule="auto"/>
    </w:pPr>
    <w:rPr>
      <w:rFonts w:ascii="Times New Roman" w:eastAsia="Lucida Sans Unicode" w:hAnsi="Times New Roman" w:cs="Times New Roman"/>
      <w:kern w:val="1"/>
      <w:sz w:val="24"/>
      <w:szCs w:val="24"/>
    </w:rPr>
  </w:style>
  <w:style w:type="character" w:styleId="ae">
    <w:name w:val="Hyperlink"/>
    <w:rsid w:val="002420E4"/>
    <w:rPr>
      <w:color w:val="0000FF"/>
      <w:u w:val="single"/>
    </w:rPr>
  </w:style>
  <w:style w:type="paragraph" w:styleId="21">
    <w:name w:val="Body Text 2"/>
    <w:basedOn w:val="a"/>
    <w:link w:val="22"/>
    <w:uiPriority w:val="99"/>
    <w:rsid w:val="002420E4"/>
    <w:pPr>
      <w:shd w:val="clear" w:color="auto" w:fill="FFFFFF"/>
      <w:spacing w:after="0" w:line="288"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2420E4"/>
    <w:rPr>
      <w:rFonts w:ascii="Times New Roman" w:eastAsia="Times New Roman" w:hAnsi="Times New Roman" w:cs="Times New Roman"/>
      <w:sz w:val="24"/>
      <w:szCs w:val="24"/>
      <w:shd w:val="clear" w:color="auto" w:fill="FFFFFF"/>
      <w:lang w:eastAsia="ru-RU"/>
    </w:rPr>
  </w:style>
  <w:style w:type="paragraph" w:styleId="af">
    <w:name w:val="Balloon Text"/>
    <w:basedOn w:val="a"/>
    <w:link w:val="af0"/>
    <w:uiPriority w:val="99"/>
    <w:semiHidden/>
    <w:unhideWhenUsed/>
    <w:rsid w:val="002420E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2420E4"/>
    <w:rPr>
      <w:rFonts w:ascii="Segoe UI" w:eastAsiaTheme="minorEastAsia" w:hAnsi="Segoe UI" w:cs="Segoe UI"/>
      <w:sz w:val="18"/>
      <w:szCs w:val="18"/>
      <w:lang w:eastAsia="ru-RU"/>
    </w:rPr>
  </w:style>
  <w:style w:type="paragraph" w:customStyle="1" w:styleId="11">
    <w:name w:val="Абзац списка1"/>
    <w:basedOn w:val="a"/>
    <w:uiPriority w:val="99"/>
    <w:rsid w:val="002420E4"/>
    <w:pPr>
      <w:widowControl w:val="0"/>
      <w:suppressAutoHyphens/>
      <w:spacing w:after="0" w:line="240" w:lineRule="auto"/>
      <w:ind w:left="720"/>
    </w:pPr>
    <w:rPr>
      <w:rFonts w:ascii="Times New Roman" w:eastAsia="Andale Sans UI" w:hAnsi="Times New Roman" w:cs="Times New Roman"/>
      <w:kern w:val="1"/>
      <w:sz w:val="24"/>
      <w:szCs w:val="24"/>
      <w:lang w:val="en-US" w:eastAsia="en-US" w:bidi="en-US"/>
    </w:rPr>
  </w:style>
  <w:style w:type="paragraph" w:customStyle="1" w:styleId="ConsPlusNormal">
    <w:name w:val="ConsPlusNormal"/>
    <w:rsid w:val="002420E4"/>
    <w:pPr>
      <w:widowControl w:val="0"/>
      <w:autoSpaceDE w:val="0"/>
      <w:autoSpaceDN w:val="0"/>
      <w:adjustRightInd w:val="0"/>
    </w:pPr>
    <w:rPr>
      <w:rFonts w:ascii="Arial" w:eastAsiaTheme="minorEastAsia" w:hAnsi="Arial" w:cs="Arial"/>
      <w:sz w:val="20"/>
      <w:szCs w:val="20"/>
      <w:lang w:eastAsia="ru-RU"/>
    </w:rPr>
  </w:style>
  <w:style w:type="paragraph" w:customStyle="1" w:styleId="Default">
    <w:name w:val="Default"/>
    <w:uiPriority w:val="99"/>
    <w:rsid w:val="002420E4"/>
    <w:pPr>
      <w:autoSpaceDE w:val="0"/>
      <w:autoSpaceDN w:val="0"/>
      <w:adjustRightInd w:val="0"/>
    </w:pPr>
    <w:rPr>
      <w:rFonts w:ascii="Times New Roman" w:hAnsi="Times New Roman" w:cs="Times New Roman"/>
      <w:color w:val="000000"/>
      <w:sz w:val="24"/>
      <w:szCs w:val="24"/>
    </w:rPr>
  </w:style>
  <w:style w:type="paragraph" w:styleId="af1">
    <w:name w:val="Body Text"/>
    <w:basedOn w:val="a"/>
    <w:link w:val="af2"/>
    <w:uiPriority w:val="99"/>
    <w:unhideWhenUsed/>
    <w:rsid w:val="002420E4"/>
    <w:pPr>
      <w:spacing w:after="120"/>
    </w:pPr>
  </w:style>
  <w:style w:type="character" w:customStyle="1" w:styleId="af2">
    <w:name w:val="Основной текст Знак"/>
    <w:basedOn w:val="a0"/>
    <w:link w:val="af1"/>
    <w:uiPriority w:val="99"/>
    <w:rsid w:val="002420E4"/>
    <w:rPr>
      <w:rFonts w:eastAsiaTheme="minorEastAsia"/>
      <w:lang w:eastAsia="ru-RU"/>
    </w:rPr>
  </w:style>
  <w:style w:type="character" w:customStyle="1" w:styleId="BodyText2Char1">
    <w:name w:val="Body Text 2 Char1"/>
    <w:basedOn w:val="a0"/>
    <w:uiPriority w:val="99"/>
    <w:semiHidden/>
    <w:locked/>
    <w:rsid w:val="002420E4"/>
    <w:rPr>
      <w:rFonts w:ascii="Times New Roman" w:hAnsi="Times New Roman" w:cs="Times New Roman"/>
      <w:sz w:val="20"/>
      <w:szCs w:val="20"/>
    </w:rPr>
  </w:style>
  <w:style w:type="character" w:customStyle="1" w:styleId="210">
    <w:name w:val="Основной текст 2 Знак1"/>
    <w:basedOn w:val="a0"/>
    <w:uiPriority w:val="99"/>
    <w:semiHidden/>
    <w:locked/>
    <w:rsid w:val="002420E4"/>
    <w:rPr>
      <w:rFonts w:ascii="Times New Roman" w:hAnsi="Times New Roman" w:cs="Times New Roman"/>
      <w:sz w:val="20"/>
      <w:szCs w:val="20"/>
      <w:lang w:eastAsia="ru-RU"/>
    </w:rPr>
  </w:style>
  <w:style w:type="paragraph" w:customStyle="1" w:styleId="Standard">
    <w:name w:val="Standard"/>
    <w:uiPriority w:val="99"/>
    <w:rsid w:val="002420E4"/>
    <w:pPr>
      <w:widowControl w:val="0"/>
      <w:suppressAutoHyphens/>
      <w:autoSpaceDN w:val="0"/>
      <w:textAlignment w:val="baseline"/>
    </w:pPr>
    <w:rPr>
      <w:rFonts w:ascii="Liberation Serif" w:eastAsia="Times New Roman" w:hAnsi="Liberation Serif" w:cs="Liberation Serif"/>
      <w:kern w:val="3"/>
      <w:sz w:val="24"/>
      <w:szCs w:val="24"/>
      <w:lang w:eastAsia="zh-CN"/>
    </w:rPr>
  </w:style>
  <w:style w:type="character" w:customStyle="1" w:styleId="FontStyle13">
    <w:name w:val="Font Style13"/>
    <w:basedOn w:val="a0"/>
    <w:uiPriority w:val="99"/>
    <w:rsid w:val="002420E4"/>
    <w:rPr>
      <w:rFonts w:ascii="Times New Roman" w:hAnsi="Times New Roman" w:cs="Times New Roman"/>
      <w:sz w:val="26"/>
      <w:szCs w:val="26"/>
    </w:rPr>
  </w:style>
  <w:style w:type="paragraph" w:customStyle="1" w:styleId="af3">
    <w:name w:val="Знак Знак Знак Знак"/>
    <w:basedOn w:val="a"/>
    <w:rsid w:val="002420E4"/>
    <w:pPr>
      <w:spacing w:after="160" w:line="240" w:lineRule="exact"/>
    </w:pPr>
    <w:rPr>
      <w:rFonts w:ascii="Verdana" w:eastAsia="Times New Roman" w:hAnsi="Verdana" w:cs="Verdana"/>
      <w:sz w:val="20"/>
      <w:szCs w:val="20"/>
      <w:lang w:val="en-US" w:eastAsia="en-US"/>
    </w:rPr>
  </w:style>
  <w:style w:type="paragraph" w:customStyle="1" w:styleId="12">
    <w:name w:val="Знак Знак Знак Знак1"/>
    <w:basedOn w:val="a"/>
    <w:uiPriority w:val="99"/>
    <w:rsid w:val="002420E4"/>
    <w:pPr>
      <w:spacing w:after="160" w:line="240" w:lineRule="exact"/>
    </w:pPr>
    <w:rPr>
      <w:rFonts w:ascii="Verdana" w:eastAsia="Times New Roman" w:hAnsi="Verdana" w:cs="Verdana"/>
      <w:sz w:val="20"/>
      <w:szCs w:val="20"/>
      <w:lang w:val="en-US" w:eastAsia="en-US"/>
    </w:rPr>
  </w:style>
  <w:style w:type="paragraph" w:styleId="23">
    <w:name w:val="Body Text Indent 2"/>
    <w:basedOn w:val="a"/>
    <w:link w:val="24"/>
    <w:uiPriority w:val="99"/>
    <w:semiHidden/>
    <w:rsid w:val="002420E4"/>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semiHidden/>
    <w:rsid w:val="002420E4"/>
    <w:rPr>
      <w:rFonts w:ascii="Times New Roman" w:eastAsia="Times New Roman" w:hAnsi="Times New Roman" w:cs="Times New Roman"/>
      <w:sz w:val="20"/>
      <w:szCs w:val="20"/>
      <w:lang w:eastAsia="ru-RU"/>
    </w:rPr>
  </w:style>
  <w:style w:type="paragraph" w:customStyle="1" w:styleId="af4">
    <w:name w:val="Стиль"/>
    <w:rsid w:val="002420E4"/>
    <w:pPr>
      <w:widowControl w:val="0"/>
      <w:autoSpaceDE w:val="0"/>
      <w:autoSpaceDN w:val="0"/>
      <w:adjustRightInd w:val="0"/>
    </w:pPr>
    <w:rPr>
      <w:rFonts w:ascii="Times New Roman" w:eastAsia="Times New Roman" w:hAnsi="Times New Roman" w:cs="Times New Roman"/>
      <w:sz w:val="24"/>
      <w:szCs w:val="24"/>
      <w:lang w:eastAsia="ru-RU"/>
    </w:rPr>
  </w:style>
  <w:style w:type="character" w:styleId="af5">
    <w:name w:val="FollowedHyperlink"/>
    <w:basedOn w:val="a0"/>
    <w:uiPriority w:val="99"/>
    <w:unhideWhenUsed/>
    <w:rsid w:val="002420E4"/>
    <w:rPr>
      <w:color w:val="800080" w:themeColor="followedHyperlink"/>
      <w:u w:val="single"/>
    </w:rPr>
  </w:style>
  <w:style w:type="paragraph" w:styleId="HTML">
    <w:name w:val="HTML Address"/>
    <w:basedOn w:val="a"/>
    <w:link w:val="HTML0"/>
    <w:unhideWhenUsed/>
    <w:rsid w:val="002420E4"/>
    <w:rPr>
      <w:rFonts w:ascii="Times New Roman" w:eastAsia="Calibri" w:hAnsi="Times New Roman" w:cs="Times New Roman"/>
      <w:i/>
      <w:iCs/>
      <w:sz w:val="28"/>
      <w:lang w:eastAsia="en-US"/>
    </w:rPr>
  </w:style>
  <w:style w:type="character" w:customStyle="1" w:styleId="HTML0">
    <w:name w:val="Адрес HTML Знак"/>
    <w:basedOn w:val="a0"/>
    <w:link w:val="HTML"/>
    <w:rsid w:val="002420E4"/>
    <w:rPr>
      <w:rFonts w:ascii="Times New Roman" w:eastAsia="Calibri" w:hAnsi="Times New Roman" w:cs="Times New Roman"/>
      <w:i/>
      <w:iCs/>
      <w:sz w:val="28"/>
    </w:rPr>
  </w:style>
  <w:style w:type="character" w:customStyle="1" w:styleId="apple-style-span">
    <w:name w:val="apple-style-span"/>
    <w:basedOn w:val="a0"/>
    <w:rsid w:val="002420E4"/>
  </w:style>
  <w:style w:type="character" w:customStyle="1" w:styleId="apple-converted-space">
    <w:name w:val="apple-converted-space"/>
    <w:basedOn w:val="a0"/>
    <w:rsid w:val="002420E4"/>
  </w:style>
  <w:style w:type="character" w:customStyle="1" w:styleId="c2">
    <w:name w:val="c2"/>
    <w:basedOn w:val="a0"/>
    <w:rsid w:val="002420E4"/>
  </w:style>
  <w:style w:type="paragraph" w:customStyle="1" w:styleId="c0">
    <w:name w:val="c0"/>
    <w:basedOn w:val="a"/>
    <w:uiPriority w:val="99"/>
    <w:rsid w:val="00242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242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2420E4"/>
    <w:pPr>
      <w:spacing w:after="0" w:line="240" w:lineRule="auto"/>
      <w:ind w:left="720"/>
    </w:pPr>
    <w:rPr>
      <w:rFonts w:ascii="Times New Roman" w:eastAsia="Calibri" w:hAnsi="Times New Roman" w:cs="Times New Roman"/>
      <w:sz w:val="20"/>
      <w:szCs w:val="20"/>
    </w:rPr>
  </w:style>
  <w:style w:type="character" w:customStyle="1" w:styleId="style171">
    <w:name w:val="style171"/>
    <w:rsid w:val="002420E4"/>
    <w:rPr>
      <w:sz w:val="24"/>
      <w:szCs w:val="24"/>
    </w:rPr>
  </w:style>
  <w:style w:type="paragraph" w:styleId="af6">
    <w:name w:val="Subtitle"/>
    <w:basedOn w:val="a"/>
    <w:next w:val="a"/>
    <w:link w:val="af7"/>
    <w:uiPriority w:val="11"/>
    <w:qFormat/>
    <w:rsid w:val="002420E4"/>
    <w:pPr>
      <w:numPr>
        <w:ilvl w:val="1"/>
      </w:numPr>
      <w:spacing w:after="160" w:line="240" w:lineRule="auto"/>
    </w:pPr>
    <w:rPr>
      <w:rFonts w:ascii="Calibri" w:eastAsia="Times New Roman" w:hAnsi="Calibri" w:cs="Times New Roman"/>
      <w:color w:val="5A5A5A"/>
      <w:spacing w:val="15"/>
    </w:rPr>
  </w:style>
  <w:style w:type="character" w:customStyle="1" w:styleId="af7">
    <w:name w:val="Подзаголовок Знак"/>
    <w:basedOn w:val="a0"/>
    <w:link w:val="af6"/>
    <w:uiPriority w:val="11"/>
    <w:rsid w:val="002420E4"/>
    <w:rPr>
      <w:rFonts w:ascii="Calibri" w:eastAsia="Times New Roman" w:hAnsi="Calibri" w:cs="Times New Roman"/>
      <w:color w:val="5A5A5A"/>
      <w:spacing w:val="15"/>
      <w:lang w:eastAsia="ru-RU"/>
    </w:rPr>
  </w:style>
  <w:style w:type="character" w:customStyle="1" w:styleId="26">
    <w:name w:val="Основной шрифт абзаца2"/>
    <w:rsid w:val="002420E4"/>
  </w:style>
  <w:style w:type="paragraph" w:styleId="af8">
    <w:name w:val="Body Text Indent"/>
    <w:basedOn w:val="a"/>
    <w:link w:val="af9"/>
    <w:uiPriority w:val="99"/>
    <w:semiHidden/>
    <w:unhideWhenUsed/>
    <w:rsid w:val="002420E4"/>
    <w:pPr>
      <w:spacing w:after="120"/>
      <w:ind w:left="283"/>
    </w:pPr>
    <w:rPr>
      <w:rFonts w:ascii="Calibri" w:eastAsia="Times New Roman" w:hAnsi="Calibri" w:cs="Times New Roman"/>
    </w:rPr>
  </w:style>
  <w:style w:type="character" w:customStyle="1" w:styleId="af9">
    <w:name w:val="Основной текст с отступом Знак"/>
    <w:basedOn w:val="a0"/>
    <w:link w:val="af8"/>
    <w:uiPriority w:val="99"/>
    <w:semiHidden/>
    <w:rsid w:val="002420E4"/>
    <w:rPr>
      <w:rFonts w:ascii="Calibri" w:eastAsia="Times New Roman" w:hAnsi="Calibri" w:cs="Times New Roman"/>
      <w:lang w:eastAsia="ru-RU"/>
    </w:rPr>
  </w:style>
  <w:style w:type="character" w:styleId="afa">
    <w:name w:val="Strong"/>
    <w:qFormat/>
    <w:rsid w:val="002420E4"/>
    <w:rPr>
      <w:b/>
    </w:rPr>
  </w:style>
  <w:style w:type="numbering" w:customStyle="1" w:styleId="13">
    <w:name w:val="Нет списка1"/>
    <w:next w:val="a2"/>
    <w:semiHidden/>
    <w:unhideWhenUsed/>
    <w:rsid w:val="002420E4"/>
  </w:style>
  <w:style w:type="table" w:customStyle="1" w:styleId="14">
    <w:name w:val="Сетка таблицы1"/>
    <w:basedOn w:val="a1"/>
    <w:next w:val="ab"/>
    <w:rsid w:val="002420E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42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2420E4"/>
    <w:rPr>
      <w:rFonts w:ascii="Bookman Old Style" w:hAnsi="Bookman Old Style" w:cs="Bookman Old Style"/>
      <w:sz w:val="20"/>
      <w:szCs w:val="20"/>
    </w:rPr>
  </w:style>
  <w:style w:type="paragraph" w:styleId="afb">
    <w:name w:val="Title"/>
    <w:basedOn w:val="a"/>
    <w:link w:val="afc"/>
    <w:uiPriority w:val="10"/>
    <w:qFormat/>
    <w:rsid w:val="002420E4"/>
    <w:pPr>
      <w:spacing w:after="0" w:line="240" w:lineRule="auto"/>
      <w:jc w:val="center"/>
    </w:pPr>
    <w:rPr>
      <w:rFonts w:ascii="Times New Roman" w:eastAsia="Times New Roman" w:hAnsi="Times New Roman" w:cs="Times New Roman"/>
      <w:b/>
      <w:bCs/>
      <w:sz w:val="28"/>
      <w:szCs w:val="24"/>
    </w:rPr>
  </w:style>
  <w:style w:type="character" w:customStyle="1" w:styleId="afc">
    <w:name w:val="Название Знак"/>
    <w:basedOn w:val="a0"/>
    <w:link w:val="afb"/>
    <w:uiPriority w:val="10"/>
    <w:rsid w:val="002420E4"/>
    <w:rPr>
      <w:rFonts w:ascii="Times New Roman" w:eastAsia="Times New Roman" w:hAnsi="Times New Roman" w:cs="Times New Roman"/>
      <w:b/>
      <w:bCs/>
      <w:sz w:val="28"/>
      <w:szCs w:val="24"/>
      <w:lang w:eastAsia="ru-RU"/>
    </w:rPr>
  </w:style>
  <w:style w:type="character" w:styleId="afd">
    <w:name w:val="annotation reference"/>
    <w:uiPriority w:val="99"/>
    <w:semiHidden/>
    <w:unhideWhenUsed/>
    <w:rsid w:val="002420E4"/>
    <w:rPr>
      <w:sz w:val="16"/>
      <w:szCs w:val="16"/>
    </w:rPr>
  </w:style>
  <w:style w:type="paragraph" w:styleId="afe">
    <w:name w:val="annotation text"/>
    <w:basedOn w:val="a"/>
    <w:link w:val="aff"/>
    <w:uiPriority w:val="99"/>
    <w:semiHidden/>
    <w:unhideWhenUsed/>
    <w:rsid w:val="002420E4"/>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semiHidden/>
    <w:rsid w:val="002420E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420E4"/>
    <w:rPr>
      <w:b/>
      <w:bCs/>
    </w:rPr>
  </w:style>
  <w:style w:type="character" w:customStyle="1" w:styleId="aff1">
    <w:name w:val="Тема примечания Знак"/>
    <w:basedOn w:val="aff"/>
    <w:link w:val="aff0"/>
    <w:uiPriority w:val="99"/>
    <w:semiHidden/>
    <w:rsid w:val="002420E4"/>
    <w:rPr>
      <w:b/>
      <w:bCs/>
    </w:rPr>
  </w:style>
  <w:style w:type="character" w:styleId="aff2">
    <w:name w:val="Book Title"/>
    <w:uiPriority w:val="99"/>
    <w:qFormat/>
    <w:rsid w:val="002420E4"/>
    <w:rPr>
      <w:b/>
      <w:bCs/>
      <w:smallCaps/>
      <w:spacing w:val="5"/>
    </w:rPr>
  </w:style>
  <w:style w:type="paragraph" w:customStyle="1" w:styleId="31">
    <w:name w:val="Абзац списка3"/>
    <w:basedOn w:val="a"/>
    <w:rsid w:val="002420E4"/>
    <w:pPr>
      <w:spacing w:after="0" w:line="240" w:lineRule="auto"/>
      <w:ind w:left="720"/>
    </w:pPr>
    <w:rPr>
      <w:rFonts w:ascii="Times New Roman" w:eastAsia="Calibri" w:hAnsi="Times New Roman" w:cs="Times New Roman"/>
      <w:sz w:val="20"/>
      <w:szCs w:val="20"/>
    </w:rPr>
  </w:style>
  <w:style w:type="table" w:customStyle="1" w:styleId="110">
    <w:name w:val="Сетка таблицы11"/>
    <w:basedOn w:val="a1"/>
    <w:next w:val="ab"/>
    <w:rsid w:val="002420E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Обычный (Web) Знак"/>
    <w:basedOn w:val="a0"/>
    <w:link w:val="ac"/>
    <w:uiPriority w:val="99"/>
    <w:rsid w:val="006A353A"/>
    <w:rPr>
      <w:rFonts w:ascii="Times New Roman" w:eastAsia="Lucida Sans Unicode" w:hAnsi="Times New Roman" w:cs="Times New Roman"/>
      <w:kern w:val="1"/>
      <w:sz w:val="24"/>
      <w:szCs w:val="24"/>
      <w:lang w:eastAsia="ru-RU"/>
    </w:rPr>
  </w:style>
  <w:style w:type="paragraph" w:customStyle="1" w:styleId="41">
    <w:name w:val="Абзац списка4"/>
    <w:basedOn w:val="a"/>
    <w:rsid w:val="00346167"/>
    <w:pPr>
      <w:spacing w:after="0" w:line="240" w:lineRule="auto"/>
      <w:ind w:left="720"/>
    </w:pPr>
    <w:rPr>
      <w:rFonts w:ascii="Times New Roman" w:eastAsia="Calibri" w:hAnsi="Times New Roman" w:cs="Times New Roman"/>
      <w:sz w:val="20"/>
      <w:szCs w:val="20"/>
    </w:rPr>
  </w:style>
  <w:style w:type="paragraph" w:customStyle="1" w:styleId="15">
    <w:name w:val="Без интервала1"/>
    <w:link w:val="NoSpacingChar"/>
    <w:rsid w:val="00346167"/>
    <w:rPr>
      <w:rFonts w:ascii="Calibri" w:eastAsia="Times New Roman" w:hAnsi="Calibri" w:cs="Times New Roman"/>
    </w:rPr>
  </w:style>
  <w:style w:type="character" w:customStyle="1" w:styleId="NoSpacingChar">
    <w:name w:val="No Spacing Char"/>
    <w:basedOn w:val="a0"/>
    <w:link w:val="15"/>
    <w:locked/>
    <w:rsid w:val="00346167"/>
    <w:rPr>
      <w:rFonts w:ascii="Calibri" w:eastAsia="Times New Roman" w:hAnsi="Calibri" w:cs="Times New Roman"/>
    </w:rPr>
  </w:style>
  <w:style w:type="character" w:customStyle="1" w:styleId="16">
    <w:name w:val="Знак Знак1"/>
    <w:basedOn w:val="a0"/>
    <w:rsid w:val="00801E95"/>
    <w:rPr>
      <w:rFonts w:ascii="Times New Roman" w:eastAsia="Times New Roman" w:hAnsi="Times New Roman" w:cs="Times New Roman"/>
      <w:sz w:val="20"/>
      <w:szCs w:val="20"/>
      <w:lang w:eastAsia="ru-RU"/>
    </w:rPr>
  </w:style>
  <w:style w:type="character" w:customStyle="1" w:styleId="61">
    <w:name w:val="Основной текст (6)_"/>
    <w:basedOn w:val="a0"/>
    <w:link w:val="62"/>
    <w:locked/>
    <w:rsid w:val="00801E95"/>
    <w:rPr>
      <w:shd w:val="clear" w:color="auto" w:fill="FFFFFF"/>
    </w:rPr>
  </w:style>
  <w:style w:type="paragraph" w:customStyle="1" w:styleId="62">
    <w:name w:val="Основной текст (6)"/>
    <w:basedOn w:val="a"/>
    <w:link w:val="61"/>
    <w:rsid w:val="00801E95"/>
    <w:pPr>
      <w:shd w:val="clear" w:color="auto" w:fill="FFFFFF"/>
      <w:spacing w:before="1320" w:after="0" w:line="240" w:lineRule="atLeast"/>
    </w:pPr>
    <w:rPr>
      <w:rFonts w:eastAsiaTheme="minorHAnsi"/>
      <w:shd w:val="clear" w:color="auto" w:fill="FFFFFF"/>
      <w:lang w:eastAsia="en-US"/>
    </w:rPr>
  </w:style>
  <w:style w:type="paragraph" w:customStyle="1" w:styleId="aff3">
    <w:name w:val="Содержимое таблицы"/>
    <w:basedOn w:val="a"/>
    <w:rsid w:val="00801E95"/>
    <w:pPr>
      <w:widowControl w:val="0"/>
      <w:suppressLineNumbers/>
      <w:suppressAutoHyphens/>
      <w:spacing w:after="0" w:line="240" w:lineRule="auto"/>
    </w:pPr>
    <w:rPr>
      <w:rFonts w:ascii="Liberation Serif" w:eastAsia="Nimbus Sans L" w:hAnsi="Liberation Serif" w:cs="Lohit Hindi"/>
      <w:kern w:val="1"/>
      <w:sz w:val="24"/>
      <w:szCs w:val="24"/>
      <w:lang w:eastAsia="zh-CN" w:bidi="hi-IN"/>
    </w:rPr>
  </w:style>
  <w:style w:type="paragraph" w:customStyle="1" w:styleId="msonormalbullet2gif">
    <w:name w:val="msonormalbullet2.gif"/>
    <w:basedOn w:val="a"/>
    <w:uiPriority w:val="99"/>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bullet2gif">
    <w:name w:val="p3bullet2.gif"/>
    <w:basedOn w:val="a"/>
    <w:rsid w:val="00FD5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Базовый"/>
    <w:rsid w:val="00710335"/>
    <w:pPr>
      <w:suppressAutoHyphens/>
      <w:spacing w:after="200" w:line="276" w:lineRule="auto"/>
    </w:pPr>
    <w:rPr>
      <w:rFonts w:ascii="Calibri" w:eastAsia="SimSun" w:hAnsi="Calibri" w:cs="Times New Roman"/>
      <w:color w:val="00000A"/>
      <w:lang w:eastAsia="ru-RU"/>
    </w:rPr>
  </w:style>
  <w:style w:type="paragraph" w:customStyle="1" w:styleId="msonospacingbullet1gif">
    <w:name w:val="msonospacingbullet1.gif"/>
    <w:basedOn w:val="a"/>
    <w:uiPriority w:val="99"/>
    <w:rsid w:val="00D73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
    <w:name w:val="msonospacingbullet2.gif"/>
    <w:basedOn w:val="a"/>
    <w:uiPriority w:val="99"/>
    <w:rsid w:val="00D73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1gif">
    <w:name w:val="msolistparagraphbullet2gifbullet1.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2gif">
    <w:name w:val="msolistparagraphbullet2gifbullet2.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3gif">
    <w:name w:val="msolistparagraphbullet2gifbullet3.gif"/>
    <w:basedOn w:val="a"/>
    <w:uiPriority w:val="99"/>
    <w:rsid w:val="00B10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D63145"/>
    <w:rPr>
      <w:rFonts w:asciiTheme="majorHAnsi" w:eastAsiaTheme="majorEastAsia" w:hAnsiTheme="majorHAnsi" w:cstheme="majorBidi"/>
      <w:color w:val="243F60" w:themeColor="accent1" w:themeShade="7F"/>
      <w:lang w:eastAsia="ru-RU"/>
    </w:rPr>
  </w:style>
  <w:style w:type="character" w:customStyle="1" w:styleId="s2">
    <w:name w:val="s2"/>
    <w:basedOn w:val="a0"/>
    <w:rsid w:val="00BF33A9"/>
  </w:style>
  <w:style w:type="paragraph" w:customStyle="1" w:styleId="p8">
    <w:name w:val="p8"/>
    <w:basedOn w:val="a"/>
    <w:rsid w:val="00936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9"/>
    <w:rsid w:val="00AD7264"/>
    <w:rPr>
      <w:rFonts w:ascii="Calibri" w:eastAsia="Times New Roman" w:hAnsi="Calibri" w:cs="Times New Roman"/>
      <w:b/>
      <w:bCs/>
      <w:lang w:eastAsia="ru-RU"/>
    </w:rPr>
  </w:style>
  <w:style w:type="character" w:customStyle="1" w:styleId="17">
    <w:name w:val="Текст выноски Знак1"/>
    <w:uiPriority w:val="99"/>
    <w:semiHidden/>
    <w:rsid w:val="00874A5C"/>
    <w:rPr>
      <w:rFonts w:ascii="Tahoma" w:hAnsi="Tahoma"/>
      <w:sz w:val="16"/>
      <w:szCs w:val="16"/>
      <w:lang w:eastAsia="ru-RU" w:bidi="ar-SA"/>
    </w:rPr>
  </w:style>
  <w:style w:type="paragraph" w:customStyle="1" w:styleId="51">
    <w:name w:val="Абзац списка5"/>
    <w:basedOn w:val="a"/>
    <w:rsid w:val="00874A5C"/>
    <w:pPr>
      <w:spacing w:after="0" w:line="240" w:lineRule="auto"/>
      <w:ind w:left="720"/>
    </w:pPr>
    <w:rPr>
      <w:rFonts w:ascii="Times New Roman" w:eastAsia="Calibri" w:hAnsi="Times New Roman" w:cs="Times New Roman"/>
      <w:sz w:val="20"/>
      <w:szCs w:val="20"/>
    </w:rPr>
  </w:style>
  <w:style w:type="paragraph" w:customStyle="1" w:styleId="27">
    <w:name w:val="Без интервала2"/>
    <w:rsid w:val="00874A5C"/>
    <w:pPr>
      <w:suppressAutoHyphens/>
      <w:spacing w:line="100" w:lineRule="atLeast"/>
    </w:pPr>
    <w:rPr>
      <w:rFonts w:ascii="Times New Roman" w:eastAsia="Arial Unicode MS" w:hAnsi="Times New Roman" w:cs="Arial Unicode MS"/>
      <w:kern w:val="1"/>
      <w:sz w:val="24"/>
      <w:szCs w:val="24"/>
      <w:lang w:eastAsia="hi-IN" w:bidi="hi-IN"/>
    </w:rPr>
  </w:style>
  <w:style w:type="paragraph" w:customStyle="1" w:styleId="paragraph">
    <w:name w:val="paragraph"/>
    <w:basedOn w:val="a"/>
    <w:rsid w:val="00874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874A5C"/>
  </w:style>
  <w:style w:type="character" w:customStyle="1" w:styleId="eop">
    <w:name w:val="eop"/>
    <w:rsid w:val="00874A5C"/>
  </w:style>
  <w:style w:type="character" w:customStyle="1" w:styleId="aff5">
    <w:name w:val="Знак Знак"/>
    <w:basedOn w:val="a0"/>
    <w:locked/>
    <w:rsid w:val="00874A5C"/>
    <w:rPr>
      <w:lang w:eastAsia="ru-RU" w:bidi="ar-SA"/>
    </w:rPr>
  </w:style>
  <w:style w:type="character" w:customStyle="1" w:styleId="8">
    <w:name w:val="Знак Знак8"/>
    <w:basedOn w:val="a0"/>
    <w:locked/>
    <w:rsid w:val="00874A5C"/>
    <w:rPr>
      <w:rFonts w:ascii="Cambria" w:hAnsi="Cambria"/>
      <w:b/>
      <w:bCs/>
      <w:color w:val="365F91"/>
      <w:sz w:val="28"/>
      <w:szCs w:val="28"/>
      <w:lang w:eastAsia="ru-RU" w:bidi="ar-SA"/>
    </w:rPr>
  </w:style>
  <w:style w:type="character" w:customStyle="1" w:styleId="7">
    <w:name w:val="Знак Знак7"/>
    <w:basedOn w:val="a0"/>
    <w:locked/>
    <w:rsid w:val="00874A5C"/>
    <w:rPr>
      <w:b/>
      <w:sz w:val="44"/>
      <w:lang w:eastAsia="ru-RU" w:bidi="ar-SA"/>
    </w:rPr>
  </w:style>
  <w:style w:type="character" w:customStyle="1" w:styleId="42">
    <w:name w:val="Знак Знак4"/>
    <w:basedOn w:val="a0"/>
    <w:locked/>
    <w:rsid w:val="00874A5C"/>
    <w:rPr>
      <w:lang w:eastAsia="ru-RU" w:bidi="ar-SA"/>
    </w:rPr>
  </w:style>
  <w:style w:type="character" w:customStyle="1" w:styleId="52">
    <w:name w:val="Знак Знак5"/>
    <w:basedOn w:val="a0"/>
    <w:locked/>
    <w:rsid w:val="00874A5C"/>
    <w:rPr>
      <w:sz w:val="24"/>
      <w:szCs w:val="24"/>
      <w:lang w:eastAsia="ru-RU" w:bidi="ar-SA"/>
    </w:rPr>
  </w:style>
  <w:style w:type="character" w:customStyle="1" w:styleId="28">
    <w:name w:val="Знак Знак2"/>
    <w:basedOn w:val="a0"/>
    <w:locked/>
    <w:rsid w:val="00874A5C"/>
    <w:rPr>
      <w:sz w:val="28"/>
      <w:szCs w:val="28"/>
      <w:lang w:eastAsia="ru-RU" w:bidi="ar-SA"/>
    </w:rPr>
  </w:style>
  <w:style w:type="paragraph" w:customStyle="1" w:styleId="msonormalcxspmiddle">
    <w:name w:val="msonormalcxspmiddle"/>
    <w:basedOn w:val="a"/>
    <w:rsid w:val="00874A5C"/>
    <w:pPr>
      <w:spacing w:before="100" w:beforeAutospacing="1" w:after="100" w:afterAutospacing="1" w:line="240" w:lineRule="auto"/>
    </w:pPr>
    <w:rPr>
      <w:rFonts w:ascii="Arial CYR" w:eastAsia="Times New Roman" w:hAnsi="Arial CYR" w:cs="Arial CYR"/>
      <w:color w:val="000000"/>
      <w:sz w:val="20"/>
      <w:szCs w:val="20"/>
    </w:rPr>
  </w:style>
  <w:style w:type="character" w:customStyle="1" w:styleId="FooterChar">
    <w:name w:val="Footer Char"/>
    <w:basedOn w:val="a0"/>
    <w:locked/>
    <w:rsid w:val="00874A5C"/>
    <w:rPr>
      <w:rFonts w:eastAsia="Calibri"/>
      <w:sz w:val="24"/>
      <w:szCs w:val="24"/>
      <w:lang w:val="ru-RU" w:eastAsia="ru-RU" w:bidi="ar-SA"/>
    </w:rPr>
  </w:style>
  <w:style w:type="character" w:customStyle="1" w:styleId="HeaderChar">
    <w:name w:val="Header Char"/>
    <w:basedOn w:val="a0"/>
    <w:locked/>
    <w:rsid w:val="00874A5C"/>
    <w:rPr>
      <w:rFonts w:eastAsia="Calibri"/>
      <w:lang w:val="ru-RU" w:eastAsia="ru-RU" w:bidi="ar-SA"/>
    </w:rPr>
  </w:style>
  <w:style w:type="character" w:customStyle="1" w:styleId="HTMLAddressChar">
    <w:name w:val="HTML Address Char"/>
    <w:basedOn w:val="a0"/>
    <w:locked/>
    <w:rsid w:val="00874A5C"/>
    <w:rPr>
      <w:i/>
      <w:iCs/>
      <w:sz w:val="28"/>
      <w:lang w:val="ru-RU" w:eastAsia="ru-RU" w:bidi="ar-SA"/>
    </w:rPr>
  </w:style>
  <w:style w:type="character" w:styleId="aff6">
    <w:name w:val="Emphasis"/>
    <w:basedOn w:val="a0"/>
    <w:qFormat/>
    <w:rsid w:val="00874A5C"/>
    <w:rPr>
      <w:i/>
      <w:iCs/>
    </w:rPr>
  </w:style>
  <w:style w:type="character" w:customStyle="1" w:styleId="WW8Num1z2">
    <w:name w:val="WW8Num1z2"/>
    <w:rsid w:val="00874A5C"/>
  </w:style>
  <w:style w:type="character" w:customStyle="1" w:styleId="WW8Num6z3">
    <w:name w:val="WW8Num6z3"/>
    <w:rsid w:val="00874A5C"/>
  </w:style>
  <w:style w:type="paragraph" w:customStyle="1" w:styleId="Textbody">
    <w:name w:val="Text body"/>
    <w:basedOn w:val="a"/>
    <w:rsid w:val="00874A5C"/>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NoSpacing1">
    <w:name w:val="No Spacing1"/>
    <w:rsid w:val="00874A5C"/>
    <w:rPr>
      <w:rFonts w:ascii="Calibri" w:eastAsia="Calibri" w:hAnsi="Calibri" w:cs="Calibri"/>
    </w:rPr>
  </w:style>
  <w:style w:type="character" w:customStyle="1" w:styleId="title">
    <w:name w:val="title"/>
    <w:rsid w:val="00874A5C"/>
    <w:rPr>
      <w:rFonts w:cs="Times New Roman"/>
    </w:rPr>
  </w:style>
  <w:style w:type="paragraph" w:customStyle="1" w:styleId="msonospacingbullet3gif">
    <w:name w:val="msonospacing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Standard"/>
    <w:uiPriority w:val="99"/>
    <w:rsid w:val="00874A5C"/>
    <w:pPr>
      <w:suppressLineNumbers/>
      <w:textAlignment w:val="auto"/>
    </w:pPr>
    <w:rPr>
      <w:rFonts w:ascii="Times New Roman" w:eastAsia="Andale Sans UI" w:hAnsi="Times New Roman" w:cs="Tahoma"/>
      <w:lang w:val="en-US" w:eastAsia="en-US" w:bidi="en-US"/>
    </w:rPr>
  </w:style>
  <w:style w:type="paragraph" w:customStyle="1" w:styleId="msolistparagraphbullet2gif">
    <w:name w:val="msolistparagraph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1gif">
    <w:name w:val="default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3gifbullet1gif">
    <w:name w:val="msonospacingbullet3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3gifbullet3gif">
    <w:name w:val="msonospacingbullet3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bullet1gif">
    <w:name w:val="msonospacing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bullet3gif">
    <w:name w:val="msonospacing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1gif">
    <w:name w:val="1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3gif">
    <w:name w:val="1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3gif">
    <w:name w:val="msobodytext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bullet1gif">
    <w:name w:val="msolistparagraphbullet3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bullet2gif">
    <w:name w:val="msolistparagraphbullet3gif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bullet3gif">
    <w:name w:val="msolistparagraphbullet3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1gif">
    <w:name w:val="1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3gif">
    <w:name w:val="1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bullet1gif">
    <w:name w:val="msobodytextbullet1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bullet3gif">
    <w:name w:val="msobodytextbullet1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2gifbullet1gif">
    <w:name w:val="msobodytextbullet2gifbullet1.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2gifbullet2gif">
    <w:name w:val="msobodytextbullet2gifbullet2.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2gifbullet3gif">
    <w:name w:val="msobodytextbullet2gifbullet3.gif"/>
    <w:basedOn w:val="a"/>
    <w:uiPriority w:val="99"/>
    <w:rsid w:val="00874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874A5C"/>
  </w:style>
  <w:style w:type="paragraph" w:customStyle="1" w:styleId="ConsPlusTitle">
    <w:name w:val="ConsPlusTitle"/>
    <w:uiPriority w:val="99"/>
    <w:rsid w:val="00F944A2"/>
    <w:pPr>
      <w:widowControl w:val="0"/>
      <w:autoSpaceDE w:val="0"/>
      <w:autoSpaceDN w:val="0"/>
      <w:adjustRightInd w:val="0"/>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8290991">
      <w:bodyDiv w:val="1"/>
      <w:marLeft w:val="0"/>
      <w:marRight w:val="0"/>
      <w:marTop w:val="0"/>
      <w:marBottom w:val="0"/>
      <w:divBdr>
        <w:top w:val="none" w:sz="0" w:space="0" w:color="auto"/>
        <w:left w:val="none" w:sz="0" w:space="0" w:color="auto"/>
        <w:bottom w:val="none" w:sz="0" w:space="0" w:color="auto"/>
        <w:right w:val="none" w:sz="0" w:space="0" w:color="auto"/>
      </w:divBdr>
    </w:div>
    <w:div w:id="19727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_sh_15@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15.nevi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304B6-DA5C-4B63-87DE-8647D135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40</Pages>
  <Words>14309</Words>
  <Characters>81563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26</cp:revision>
  <cp:lastPrinted>2016-09-05T06:54:00Z</cp:lastPrinted>
  <dcterms:created xsi:type="dcterms:W3CDTF">2016-09-01T10:54:00Z</dcterms:created>
  <dcterms:modified xsi:type="dcterms:W3CDTF">2017-08-31T10:17:00Z</dcterms:modified>
</cp:coreProperties>
</file>