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РАССМОТРЕНО</w:t>
      </w:r>
    </w:p>
    <w:p w:rsid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МБОУ СОШ №15</w:t>
      </w:r>
    </w:p>
    <w:p w:rsid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от </w:t>
      </w:r>
      <w:r w:rsidR="00BE12E2">
        <w:rPr>
          <w:rFonts w:ascii="Times New Roman" w:hAnsi="Times New Roman" w:cs="Times New Roman"/>
          <w:sz w:val="24"/>
          <w:szCs w:val="24"/>
        </w:rPr>
        <w:t>01 апреля</w:t>
      </w:r>
      <w:r>
        <w:rPr>
          <w:rFonts w:ascii="Times New Roman" w:hAnsi="Times New Roman" w:cs="Times New Roman"/>
          <w:sz w:val="24"/>
          <w:szCs w:val="24"/>
        </w:rPr>
        <w:t xml:space="preserve"> 2019 года № 7</w:t>
      </w:r>
    </w:p>
    <w:p w:rsidR="002C46C2" w:rsidRDefault="002C46C2" w:rsidP="002C46C2">
      <w:pPr>
        <w:spacing w:after="0" w:line="240" w:lineRule="auto"/>
        <w:jc w:val="right"/>
        <w:rPr>
          <w:rFonts w:ascii="Times New Roman" w:hAnsi="Times New Roman" w:cs="Times New Roman"/>
          <w:sz w:val="24"/>
          <w:szCs w:val="24"/>
        </w:rPr>
      </w:pPr>
    </w:p>
    <w:p w:rsidR="002C46C2" w:rsidRDefault="002C46C2" w:rsidP="002C46C2">
      <w:pPr>
        <w:spacing w:after="0" w:line="240" w:lineRule="auto"/>
        <w:jc w:val="right"/>
        <w:rPr>
          <w:rFonts w:ascii="Times New Roman" w:hAnsi="Times New Roman" w:cs="Times New Roman"/>
          <w:sz w:val="24"/>
          <w:szCs w:val="24"/>
        </w:rPr>
      </w:pPr>
    </w:p>
    <w:p w:rsid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МБОУ СОШ №15 г. Невинномысска</w:t>
      </w:r>
    </w:p>
    <w:p w:rsid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 С.П. Мухоед </w:t>
      </w:r>
    </w:p>
    <w:p w:rsidR="002C46C2" w:rsidRPr="002C46C2" w:rsidRDefault="002C46C2" w:rsidP="002C4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 от ______ апреля 2019 года №    о/</w:t>
      </w:r>
      <w:proofErr w:type="spellStart"/>
      <w:r>
        <w:rPr>
          <w:rFonts w:ascii="Times New Roman" w:hAnsi="Times New Roman" w:cs="Times New Roman"/>
          <w:sz w:val="24"/>
          <w:szCs w:val="24"/>
        </w:rPr>
        <w:t>д</w:t>
      </w:r>
      <w:proofErr w:type="spellEnd"/>
    </w:p>
    <w:p w:rsidR="002C46C2" w:rsidRDefault="002C46C2" w:rsidP="002C46C2">
      <w:pPr>
        <w:spacing w:after="0" w:line="240" w:lineRule="auto"/>
      </w:pPr>
    </w:p>
    <w:p w:rsidR="002C46C2" w:rsidRDefault="002C46C2" w:rsidP="002C46C2">
      <w:pPr>
        <w:spacing w:after="0" w:line="240" w:lineRule="auto"/>
      </w:pPr>
    </w:p>
    <w:p w:rsidR="002C46C2" w:rsidRDefault="002C46C2" w:rsidP="002C46C2">
      <w:pPr>
        <w:spacing w:after="0" w:line="240" w:lineRule="auto"/>
      </w:pPr>
    </w:p>
    <w:p w:rsidR="002C46C2" w:rsidRDefault="002C46C2"/>
    <w:p w:rsidR="002C46C2" w:rsidRDefault="002C46C2"/>
    <w:p w:rsidR="002C46C2" w:rsidRPr="00AE2DD1" w:rsidRDefault="002C46C2" w:rsidP="002C46C2">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 xml:space="preserve">Отчет </w:t>
      </w:r>
    </w:p>
    <w:p w:rsidR="002C46C2" w:rsidRPr="00AE2DD1" w:rsidRDefault="002C46C2" w:rsidP="002C46C2">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о результатах самообследования муниципального бюджетного общеобразовательного учреждения</w:t>
      </w:r>
    </w:p>
    <w:p w:rsidR="002C46C2" w:rsidRPr="00AE2DD1" w:rsidRDefault="002C46C2" w:rsidP="002C46C2">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 xml:space="preserve"> средней общеобразовательной школы № 15 города Невинномысска</w:t>
      </w:r>
    </w:p>
    <w:p w:rsidR="002C46C2" w:rsidRDefault="002C46C2" w:rsidP="002C46C2">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за 201</w:t>
      </w:r>
      <w:r>
        <w:rPr>
          <w:rFonts w:ascii="Times New Roman" w:eastAsia="Times New Roman" w:hAnsi="Times New Roman" w:cs="Times New Roman"/>
          <w:b/>
          <w:i/>
          <w:sz w:val="56"/>
          <w:szCs w:val="56"/>
        </w:rPr>
        <w:t>8</w:t>
      </w:r>
      <w:r w:rsidRPr="00AE2DD1">
        <w:rPr>
          <w:rFonts w:ascii="Times New Roman" w:eastAsia="Times New Roman" w:hAnsi="Times New Roman" w:cs="Times New Roman"/>
          <w:b/>
          <w:i/>
          <w:sz w:val="56"/>
          <w:szCs w:val="56"/>
        </w:rPr>
        <w:t xml:space="preserve"> год</w:t>
      </w: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Default="002C46C2" w:rsidP="002C46C2">
      <w:pPr>
        <w:pStyle w:val="a3"/>
        <w:jc w:val="center"/>
        <w:rPr>
          <w:rFonts w:ascii="Times New Roman" w:eastAsia="Times New Roman" w:hAnsi="Times New Roman" w:cs="Times New Roman"/>
          <w:b/>
          <w:i/>
          <w:sz w:val="56"/>
          <w:szCs w:val="56"/>
        </w:rPr>
      </w:pPr>
    </w:p>
    <w:p w:rsidR="002C46C2" w:rsidRPr="002C46C2" w:rsidRDefault="002C46C2" w:rsidP="002C46C2">
      <w:pPr>
        <w:pStyle w:val="a3"/>
        <w:jc w:val="center"/>
        <w:rPr>
          <w:rFonts w:ascii="Times New Roman" w:eastAsia="Times New Roman" w:hAnsi="Times New Roman" w:cs="Times New Roman"/>
          <w:b/>
          <w:i/>
          <w:sz w:val="28"/>
          <w:szCs w:val="28"/>
        </w:rPr>
      </w:pPr>
    </w:p>
    <w:p w:rsidR="005B6CA4" w:rsidRDefault="005B6CA4" w:rsidP="002C46C2">
      <w:pPr>
        <w:pStyle w:val="a3"/>
        <w:jc w:val="center"/>
        <w:rPr>
          <w:rFonts w:ascii="Times New Roman" w:eastAsia="Times New Roman" w:hAnsi="Times New Roman" w:cs="Times New Roman"/>
          <w:sz w:val="28"/>
          <w:szCs w:val="28"/>
        </w:rPr>
      </w:pPr>
    </w:p>
    <w:p w:rsidR="005B6CA4" w:rsidRDefault="005B6CA4" w:rsidP="002C46C2">
      <w:pPr>
        <w:pStyle w:val="a3"/>
        <w:jc w:val="center"/>
        <w:rPr>
          <w:rFonts w:ascii="Times New Roman" w:eastAsia="Times New Roman" w:hAnsi="Times New Roman" w:cs="Times New Roman"/>
          <w:sz w:val="28"/>
          <w:szCs w:val="28"/>
        </w:rPr>
      </w:pPr>
    </w:p>
    <w:p w:rsidR="005B6CA4" w:rsidRDefault="005B6CA4" w:rsidP="002C46C2">
      <w:pPr>
        <w:pStyle w:val="a3"/>
        <w:jc w:val="center"/>
        <w:rPr>
          <w:rFonts w:ascii="Times New Roman" w:eastAsia="Times New Roman" w:hAnsi="Times New Roman" w:cs="Times New Roman"/>
          <w:sz w:val="28"/>
          <w:szCs w:val="28"/>
        </w:rPr>
      </w:pPr>
    </w:p>
    <w:p w:rsidR="002C46C2" w:rsidRDefault="002C46C2" w:rsidP="002C46C2">
      <w:pPr>
        <w:pStyle w:val="a3"/>
        <w:jc w:val="center"/>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lastRenderedPageBreak/>
        <w:t xml:space="preserve">Структура отчета о </w:t>
      </w:r>
      <w:proofErr w:type="spellStart"/>
      <w:r w:rsidRPr="002C46C2">
        <w:rPr>
          <w:rFonts w:ascii="Times New Roman" w:eastAsia="Times New Roman" w:hAnsi="Times New Roman" w:cs="Times New Roman"/>
          <w:sz w:val="28"/>
          <w:szCs w:val="28"/>
        </w:rPr>
        <w:t>самообследовании</w:t>
      </w:r>
      <w:proofErr w:type="spellEnd"/>
      <w:r w:rsidRPr="002C46C2">
        <w:rPr>
          <w:rFonts w:ascii="Times New Roman" w:eastAsia="Times New Roman" w:hAnsi="Times New Roman" w:cs="Times New Roman"/>
          <w:sz w:val="28"/>
          <w:szCs w:val="28"/>
        </w:rPr>
        <w:t xml:space="preserve"> </w:t>
      </w:r>
    </w:p>
    <w:p w:rsidR="002C46C2" w:rsidRPr="002C46C2" w:rsidRDefault="002C46C2" w:rsidP="002C46C2">
      <w:pPr>
        <w:pStyle w:val="a3"/>
        <w:jc w:val="center"/>
        <w:rPr>
          <w:rFonts w:ascii="Times New Roman" w:eastAsia="Times New Roman" w:hAnsi="Times New Roman" w:cs="Times New Roman"/>
          <w:sz w:val="28"/>
          <w:szCs w:val="28"/>
        </w:rPr>
      </w:pPr>
    </w:p>
    <w:p w:rsidR="002C46C2" w:rsidRPr="002C46C2" w:rsidRDefault="002C46C2" w:rsidP="002C46C2">
      <w:pPr>
        <w:pStyle w:val="a3"/>
        <w:jc w:val="center"/>
        <w:rPr>
          <w:rFonts w:ascii="Times New Roman" w:eastAsia="Times New Roman" w:hAnsi="Times New Roman" w:cs="Times New Roman"/>
          <w:sz w:val="28"/>
          <w:szCs w:val="28"/>
        </w:rPr>
      </w:pPr>
    </w:p>
    <w:p w:rsidR="00A90353" w:rsidRDefault="00BE52F4" w:rsidP="00A90353">
      <w:pPr>
        <w:pStyle w:val="a3"/>
        <w:spacing w:line="360" w:lineRule="auto"/>
        <w:rPr>
          <w:rFonts w:ascii="Times New Roman" w:eastAsia="Times New Roman" w:hAnsi="Times New Roman" w:cs="Times New Roman"/>
          <w:sz w:val="28"/>
          <w:szCs w:val="28"/>
        </w:rPr>
      </w:pPr>
      <w:r w:rsidRPr="00BE52F4">
        <w:rPr>
          <w:rFonts w:ascii="Times New Roman" w:eastAsia="Times New Roman" w:hAnsi="Times New Roman" w:cs="Times New Roman"/>
          <w:sz w:val="28"/>
          <w:szCs w:val="28"/>
        </w:rPr>
        <w:t xml:space="preserve">1. Общие сведения об образовательной организации. </w:t>
      </w:r>
    </w:p>
    <w:p w:rsidR="00A90353" w:rsidRDefault="00BE52F4" w:rsidP="00A90353">
      <w:pPr>
        <w:pStyle w:val="a3"/>
        <w:spacing w:line="360" w:lineRule="auto"/>
        <w:rPr>
          <w:rFonts w:ascii="Times New Roman" w:eastAsia="Times New Roman" w:hAnsi="Times New Roman" w:cs="Times New Roman"/>
          <w:sz w:val="28"/>
          <w:szCs w:val="28"/>
        </w:rPr>
      </w:pPr>
      <w:r w:rsidRPr="00BE52F4">
        <w:rPr>
          <w:rFonts w:ascii="Times New Roman" w:eastAsia="Times New Roman" w:hAnsi="Times New Roman" w:cs="Times New Roman"/>
          <w:sz w:val="28"/>
          <w:szCs w:val="28"/>
        </w:rPr>
        <w:t xml:space="preserve">2. Система управления образовательной организации. </w:t>
      </w:r>
    </w:p>
    <w:p w:rsidR="00A90353" w:rsidRDefault="00BE52F4" w:rsidP="00A90353">
      <w:pPr>
        <w:pStyle w:val="a3"/>
        <w:spacing w:line="360" w:lineRule="auto"/>
        <w:rPr>
          <w:rFonts w:ascii="Times New Roman" w:eastAsia="Times New Roman" w:hAnsi="Times New Roman" w:cs="Times New Roman"/>
          <w:sz w:val="28"/>
          <w:szCs w:val="28"/>
        </w:rPr>
      </w:pPr>
      <w:r w:rsidRPr="00BE52F4">
        <w:rPr>
          <w:rFonts w:ascii="Times New Roman" w:eastAsia="Times New Roman" w:hAnsi="Times New Roman" w:cs="Times New Roman"/>
          <w:sz w:val="28"/>
          <w:szCs w:val="28"/>
        </w:rPr>
        <w:t xml:space="preserve">3. Образовательная деятельность. </w:t>
      </w:r>
    </w:p>
    <w:p w:rsidR="00A90353" w:rsidRDefault="00BE52F4" w:rsidP="00A90353">
      <w:pPr>
        <w:pStyle w:val="a3"/>
        <w:spacing w:line="360" w:lineRule="auto"/>
        <w:rPr>
          <w:rFonts w:ascii="Times New Roman" w:eastAsia="Times New Roman" w:hAnsi="Times New Roman" w:cs="Times New Roman"/>
          <w:sz w:val="28"/>
          <w:szCs w:val="28"/>
        </w:rPr>
      </w:pPr>
      <w:r w:rsidRPr="00BE52F4">
        <w:rPr>
          <w:rFonts w:ascii="Times New Roman" w:eastAsia="Times New Roman" w:hAnsi="Times New Roman" w:cs="Times New Roman"/>
          <w:sz w:val="28"/>
          <w:szCs w:val="28"/>
        </w:rPr>
        <w:t xml:space="preserve"> 4. Содержание и качество подготовки    обучающихся.</w:t>
      </w:r>
    </w:p>
    <w:p w:rsidR="00A90353" w:rsidRDefault="00BE52F4" w:rsidP="00A90353">
      <w:pPr>
        <w:pStyle w:val="a3"/>
        <w:spacing w:line="360" w:lineRule="auto"/>
        <w:rPr>
          <w:rFonts w:ascii="Times New Roman" w:eastAsia="Times New Roman" w:hAnsi="Times New Roman" w:cs="Times New Roman"/>
          <w:sz w:val="28"/>
          <w:szCs w:val="28"/>
        </w:rPr>
      </w:pPr>
      <w:r w:rsidRPr="00BE52F4">
        <w:rPr>
          <w:rFonts w:ascii="Times New Roman" w:eastAsia="Times New Roman" w:hAnsi="Times New Roman" w:cs="Times New Roman"/>
          <w:sz w:val="28"/>
          <w:szCs w:val="28"/>
        </w:rPr>
        <w:t xml:space="preserve"> 5. Индивидуальная образовательная траектория выпускников.</w:t>
      </w:r>
    </w:p>
    <w:p w:rsidR="000B4574"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6. Характеристика системы воспитания в общеобразовательной организации.</w:t>
      </w:r>
    </w:p>
    <w:p w:rsidR="000B4574" w:rsidRDefault="000B4574" w:rsidP="000B4574">
      <w:pPr>
        <w:pStyle w:val="a3"/>
        <w:jc w:val="both"/>
        <w:rPr>
          <w:rFonts w:ascii="Times New Roman" w:eastAsia="Times New Roman" w:hAnsi="Times New Roman" w:cs="Times New Roman"/>
          <w:sz w:val="28"/>
          <w:szCs w:val="28"/>
        </w:rPr>
      </w:pPr>
    </w:p>
    <w:p w:rsidR="00A90353" w:rsidRDefault="000B4574" w:rsidP="00A90353">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E52F4" w:rsidRPr="00BE52F4">
        <w:rPr>
          <w:rFonts w:ascii="Times New Roman" w:eastAsia="Times New Roman" w:hAnsi="Times New Roman" w:cs="Times New Roman"/>
          <w:sz w:val="28"/>
          <w:szCs w:val="28"/>
        </w:rPr>
        <w:t>. Оценка учебно-методического, библиотечно</w:t>
      </w:r>
      <w:r w:rsidR="00A90353">
        <w:rPr>
          <w:rFonts w:ascii="Times New Roman" w:eastAsia="Times New Roman" w:hAnsi="Times New Roman" w:cs="Times New Roman"/>
          <w:sz w:val="28"/>
          <w:szCs w:val="28"/>
        </w:rPr>
        <w:t>-</w:t>
      </w:r>
      <w:r w:rsidR="00BE52F4" w:rsidRPr="00BE52F4">
        <w:rPr>
          <w:rFonts w:ascii="Times New Roman" w:eastAsia="Times New Roman" w:hAnsi="Times New Roman" w:cs="Times New Roman"/>
          <w:sz w:val="28"/>
          <w:szCs w:val="28"/>
        </w:rPr>
        <w:t>информационного</w:t>
      </w:r>
      <w:r w:rsidR="00A90353">
        <w:rPr>
          <w:rFonts w:ascii="Times New Roman" w:eastAsia="Times New Roman" w:hAnsi="Times New Roman" w:cs="Times New Roman"/>
          <w:sz w:val="28"/>
          <w:szCs w:val="28"/>
        </w:rPr>
        <w:t>,</w:t>
      </w:r>
      <w:r w:rsidR="00BE52F4" w:rsidRPr="00BE52F4">
        <w:rPr>
          <w:rFonts w:ascii="Times New Roman" w:eastAsia="Times New Roman" w:hAnsi="Times New Roman" w:cs="Times New Roman"/>
          <w:sz w:val="28"/>
          <w:szCs w:val="28"/>
        </w:rPr>
        <w:t xml:space="preserve"> материально-технического обеспечения образовательной деятельности</w:t>
      </w:r>
    </w:p>
    <w:p w:rsidR="002C46C2" w:rsidRDefault="000B4574" w:rsidP="00A90353">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E52F4" w:rsidRPr="00BE52F4">
        <w:rPr>
          <w:rFonts w:ascii="Times New Roman" w:eastAsia="Times New Roman" w:hAnsi="Times New Roman" w:cs="Times New Roman"/>
          <w:sz w:val="28"/>
          <w:szCs w:val="28"/>
        </w:rPr>
        <w:t>. Изучение уровня удовлетворенности родителей учащихся организацией образовательной деятельности школы</w:t>
      </w:r>
      <w:r w:rsidR="00A90353">
        <w:rPr>
          <w:rFonts w:ascii="Times New Roman" w:eastAsia="Times New Roman" w:hAnsi="Times New Roman" w:cs="Times New Roman"/>
          <w:sz w:val="28"/>
          <w:szCs w:val="28"/>
        </w:rPr>
        <w:t>.</w:t>
      </w:r>
    </w:p>
    <w:p w:rsidR="002C46C2" w:rsidRDefault="002C46C2" w:rsidP="00A90353">
      <w:pPr>
        <w:pStyle w:val="a3"/>
        <w:spacing w:line="360" w:lineRule="auto"/>
        <w:jc w:val="center"/>
        <w:rPr>
          <w:rFonts w:ascii="Times New Roman" w:eastAsia="Times New Roman" w:hAnsi="Times New Roman" w:cs="Times New Roman"/>
          <w:sz w:val="28"/>
          <w:szCs w:val="28"/>
        </w:rPr>
      </w:pPr>
    </w:p>
    <w:p w:rsidR="002C46C2" w:rsidRDefault="002C46C2" w:rsidP="00A90353">
      <w:pPr>
        <w:pStyle w:val="a3"/>
        <w:spacing w:line="360" w:lineRule="auto"/>
        <w:jc w:val="center"/>
        <w:rPr>
          <w:rFonts w:ascii="Times New Roman" w:eastAsia="Times New Roman" w:hAnsi="Times New Roman" w:cs="Times New Roman"/>
          <w:sz w:val="28"/>
          <w:szCs w:val="28"/>
        </w:rPr>
      </w:pPr>
    </w:p>
    <w:p w:rsidR="002C46C2" w:rsidRDefault="002C46C2" w:rsidP="00A90353">
      <w:pPr>
        <w:pStyle w:val="a3"/>
        <w:spacing w:line="360" w:lineRule="auto"/>
        <w:jc w:val="center"/>
        <w:rPr>
          <w:rFonts w:ascii="Times New Roman" w:eastAsia="Times New Roman" w:hAnsi="Times New Roman" w:cs="Times New Roman"/>
          <w:sz w:val="28"/>
          <w:szCs w:val="28"/>
        </w:rPr>
      </w:pPr>
    </w:p>
    <w:p w:rsidR="002C46C2" w:rsidRDefault="002C46C2" w:rsidP="002C46C2">
      <w:pPr>
        <w:pStyle w:val="a3"/>
        <w:jc w:val="center"/>
        <w:rPr>
          <w:rFonts w:ascii="Times New Roman" w:eastAsia="Times New Roman" w:hAnsi="Times New Roman" w:cs="Times New Roman"/>
          <w:sz w:val="28"/>
          <w:szCs w:val="28"/>
        </w:rPr>
      </w:pPr>
    </w:p>
    <w:p w:rsidR="002C46C2" w:rsidRDefault="002C46C2" w:rsidP="002C46C2">
      <w:pPr>
        <w:pStyle w:val="a3"/>
        <w:jc w:val="center"/>
        <w:rPr>
          <w:rFonts w:ascii="Times New Roman" w:eastAsia="Times New Roman" w:hAnsi="Times New Roman" w:cs="Times New Roman"/>
          <w:sz w:val="28"/>
          <w:szCs w:val="28"/>
        </w:rPr>
      </w:pPr>
    </w:p>
    <w:p w:rsidR="002C46C2" w:rsidRDefault="002C46C2" w:rsidP="002C46C2">
      <w:pPr>
        <w:pStyle w:val="a3"/>
        <w:jc w:val="center"/>
        <w:rPr>
          <w:rFonts w:ascii="Times New Roman" w:eastAsia="Times New Roman" w:hAnsi="Times New Roman" w:cs="Times New Roman"/>
          <w:sz w:val="28"/>
          <w:szCs w:val="28"/>
        </w:rPr>
      </w:pPr>
    </w:p>
    <w:p w:rsidR="002C46C2" w:rsidRDefault="002C46C2"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A90353" w:rsidRDefault="00A90353" w:rsidP="002C46C2">
      <w:pPr>
        <w:pStyle w:val="a3"/>
        <w:jc w:val="center"/>
        <w:rPr>
          <w:rFonts w:ascii="Times New Roman" w:eastAsia="Times New Roman" w:hAnsi="Times New Roman" w:cs="Times New Roman"/>
          <w:sz w:val="28"/>
          <w:szCs w:val="28"/>
        </w:rPr>
      </w:pPr>
    </w:p>
    <w:p w:rsidR="002C46C2" w:rsidRPr="002C46C2" w:rsidRDefault="002C46C2" w:rsidP="002C46C2">
      <w:pPr>
        <w:pStyle w:val="a3"/>
        <w:jc w:val="center"/>
        <w:rPr>
          <w:rFonts w:ascii="Times New Roman" w:eastAsia="Times New Roman" w:hAnsi="Times New Roman" w:cs="Times New Roman"/>
          <w:sz w:val="28"/>
          <w:szCs w:val="28"/>
        </w:rPr>
      </w:pPr>
    </w:p>
    <w:p w:rsidR="002C46C2" w:rsidRPr="002C46C2" w:rsidRDefault="002C46C2" w:rsidP="002C46C2">
      <w:pPr>
        <w:pStyle w:val="a3"/>
        <w:jc w:val="center"/>
        <w:rPr>
          <w:rFonts w:ascii="Times New Roman" w:eastAsia="Times New Roman" w:hAnsi="Times New Roman" w:cs="Times New Roman"/>
          <w:sz w:val="28"/>
          <w:szCs w:val="28"/>
        </w:rPr>
      </w:pPr>
    </w:p>
    <w:p w:rsidR="005B6CA4"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 xml:space="preserve">     </w:t>
      </w:r>
    </w:p>
    <w:p w:rsidR="005B6CA4" w:rsidRDefault="005B6CA4" w:rsidP="002C46C2">
      <w:pPr>
        <w:pStyle w:val="a3"/>
        <w:jc w:val="both"/>
        <w:rPr>
          <w:rFonts w:ascii="Times New Roman" w:eastAsia="Times New Roman" w:hAnsi="Times New Roman" w:cs="Times New Roman"/>
          <w:sz w:val="28"/>
          <w:szCs w:val="28"/>
        </w:rPr>
      </w:pPr>
    </w:p>
    <w:p w:rsidR="005B6CA4" w:rsidRDefault="005B6CA4" w:rsidP="002C46C2">
      <w:pPr>
        <w:pStyle w:val="a3"/>
        <w:jc w:val="both"/>
        <w:rPr>
          <w:rFonts w:ascii="Times New Roman" w:eastAsia="Times New Roman" w:hAnsi="Times New Roman" w:cs="Times New Roman"/>
          <w:sz w:val="28"/>
          <w:szCs w:val="28"/>
        </w:rPr>
      </w:pPr>
    </w:p>
    <w:p w:rsidR="00153F98" w:rsidRDefault="005B6CA4" w:rsidP="002C46C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C46C2" w:rsidRPr="002C46C2">
        <w:rPr>
          <w:rFonts w:ascii="Times New Roman" w:eastAsia="Times New Roman" w:hAnsi="Times New Roman" w:cs="Times New Roman"/>
          <w:sz w:val="28"/>
          <w:szCs w:val="28"/>
        </w:rPr>
        <w:t xml:space="preserve"> Самообследование проводилось в соответствии </w:t>
      </w:r>
      <w:r w:rsidR="00BE52F4">
        <w:rPr>
          <w:rFonts w:ascii="Times New Roman" w:eastAsia="Times New Roman" w:hAnsi="Times New Roman" w:cs="Times New Roman"/>
          <w:sz w:val="28"/>
          <w:szCs w:val="28"/>
        </w:rPr>
        <w:t xml:space="preserve">с </w:t>
      </w:r>
      <w:r w:rsidR="00BE52F4" w:rsidRPr="00BE52F4">
        <w:rPr>
          <w:rFonts w:ascii="Times New Roman" w:hAnsi="Times New Roman" w:cs="Times New Roman"/>
          <w:sz w:val="28"/>
          <w:szCs w:val="28"/>
        </w:rPr>
        <w:t>приказами Министерства образования и науки Российской Федерации от 14 июня 2013 г</w:t>
      </w:r>
      <w:r w:rsidR="00BE52F4">
        <w:rPr>
          <w:rFonts w:ascii="Times New Roman" w:hAnsi="Times New Roman" w:cs="Times New Roman"/>
          <w:sz w:val="28"/>
          <w:szCs w:val="28"/>
        </w:rPr>
        <w:t>ода</w:t>
      </w:r>
      <w:r w:rsidR="00BE52F4" w:rsidRPr="00BE52F4">
        <w:rPr>
          <w:rFonts w:ascii="Times New Roman" w:hAnsi="Times New Roman" w:cs="Times New Roman"/>
          <w:sz w:val="28"/>
          <w:szCs w:val="28"/>
        </w:rPr>
        <w:t xml:space="preserve"> №</w:t>
      </w:r>
      <w:r w:rsidR="00BE52F4">
        <w:rPr>
          <w:rFonts w:ascii="Times New Roman" w:hAnsi="Times New Roman" w:cs="Times New Roman"/>
          <w:sz w:val="28"/>
          <w:szCs w:val="28"/>
        </w:rPr>
        <w:t xml:space="preserve"> </w:t>
      </w:r>
      <w:r w:rsidR="00BE52F4" w:rsidRPr="00BE52F4">
        <w:rPr>
          <w:rFonts w:ascii="Times New Roman" w:hAnsi="Times New Roman" w:cs="Times New Roman"/>
          <w:sz w:val="28"/>
          <w:szCs w:val="28"/>
        </w:rPr>
        <w:t xml:space="preserve">462 </w:t>
      </w:r>
      <w:r w:rsidR="00BE52F4">
        <w:rPr>
          <w:rFonts w:ascii="Times New Roman" w:hAnsi="Times New Roman" w:cs="Times New Roman"/>
          <w:sz w:val="28"/>
          <w:szCs w:val="28"/>
        </w:rPr>
        <w:t>"</w:t>
      </w:r>
      <w:r w:rsidR="00BE52F4" w:rsidRPr="00BE52F4">
        <w:rPr>
          <w:rFonts w:ascii="Times New Roman" w:hAnsi="Times New Roman" w:cs="Times New Roman"/>
          <w:sz w:val="28"/>
          <w:szCs w:val="28"/>
        </w:rPr>
        <w:t>Об утверждении порядка проведения самообследования образовательной организацией</w:t>
      </w:r>
      <w:r w:rsidR="00BE52F4">
        <w:rPr>
          <w:rFonts w:ascii="Times New Roman" w:hAnsi="Times New Roman" w:cs="Times New Roman"/>
          <w:sz w:val="28"/>
          <w:szCs w:val="28"/>
        </w:rPr>
        <w:t>"</w:t>
      </w:r>
      <w:r w:rsidR="00BE52F4" w:rsidRPr="00BE52F4">
        <w:rPr>
          <w:rFonts w:ascii="Times New Roman" w:hAnsi="Times New Roman" w:cs="Times New Roman"/>
          <w:sz w:val="28"/>
          <w:szCs w:val="28"/>
        </w:rPr>
        <w:t xml:space="preserve"> с учетом изменений, утвержденных  приказом  Минобрнауки  РФ № 1218 от 14 декабря 2017г</w:t>
      </w:r>
      <w:r w:rsidR="00BE52F4">
        <w:rPr>
          <w:rFonts w:ascii="Times New Roman" w:hAnsi="Times New Roman" w:cs="Times New Roman"/>
          <w:sz w:val="28"/>
          <w:szCs w:val="28"/>
        </w:rPr>
        <w:t>ода</w:t>
      </w:r>
      <w:r w:rsidR="00BE52F4" w:rsidRPr="00BE52F4">
        <w:rPr>
          <w:rFonts w:ascii="Times New Roman" w:hAnsi="Times New Roman" w:cs="Times New Roman"/>
          <w:sz w:val="28"/>
          <w:szCs w:val="28"/>
        </w:rPr>
        <w:t>,  и от  10 декабря 2013г</w:t>
      </w:r>
      <w:r w:rsidR="00BE52F4">
        <w:rPr>
          <w:rFonts w:ascii="Times New Roman" w:hAnsi="Times New Roman" w:cs="Times New Roman"/>
          <w:sz w:val="28"/>
          <w:szCs w:val="28"/>
        </w:rPr>
        <w:t>ода</w:t>
      </w:r>
      <w:r w:rsidR="00BE52F4" w:rsidRPr="00BE52F4">
        <w:rPr>
          <w:rFonts w:ascii="Times New Roman" w:hAnsi="Times New Roman" w:cs="Times New Roman"/>
          <w:sz w:val="28"/>
          <w:szCs w:val="28"/>
        </w:rPr>
        <w:t xml:space="preserve"> № 1324 </w:t>
      </w:r>
      <w:r w:rsidR="00BE52F4">
        <w:rPr>
          <w:rFonts w:ascii="Times New Roman" w:hAnsi="Times New Roman" w:cs="Times New Roman"/>
          <w:sz w:val="28"/>
          <w:szCs w:val="28"/>
        </w:rPr>
        <w:t>"</w:t>
      </w:r>
      <w:r w:rsidR="00BE52F4" w:rsidRPr="00BE52F4">
        <w:rPr>
          <w:rFonts w:ascii="Times New Roman" w:hAnsi="Times New Roman" w:cs="Times New Roman"/>
          <w:sz w:val="28"/>
          <w:szCs w:val="28"/>
        </w:rPr>
        <w:t>Об утверждении показателей деятельности образовательной организации, подлежащей самообследованию</w:t>
      </w:r>
      <w:r w:rsidR="00BE52F4">
        <w:rPr>
          <w:rFonts w:ascii="Times New Roman" w:hAnsi="Times New Roman" w:cs="Times New Roman"/>
          <w:sz w:val="28"/>
          <w:szCs w:val="28"/>
        </w:rPr>
        <w:t>"</w:t>
      </w:r>
      <w:r w:rsidR="00BE52F4" w:rsidRPr="00BE52F4">
        <w:rPr>
          <w:rFonts w:ascii="Times New Roman" w:hAnsi="Times New Roman" w:cs="Times New Roman"/>
          <w:sz w:val="28"/>
          <w:szCs w:val="28"/>
        </w:rPr>
        <w:t xml:space="preserve"> (зарегистрирован  в Минюсте России 28</w:t>
      </w:r>
      <w:r w:rsidR="00BE52F4">
        <w:rPr>
          <w:rFonts w:ascii="Times New Roman" w:hAnsi="Times New Roman" w:cs="Times New Roman"/>
          <w:sz w:val="28"/>
          <w:szCs w:val="28"/>
        </w:rPr>
        <w:t xml:space="preserve"> января </w:t>
      </w:r>
      <w:r w:rsidR="00BE52F4" w:rsidRPr="00BE52F4">
        <w:rPr>
          <w:rFonts w:ascii="Times New Roman" w:hAnsi="Times New Roman" w:cs="Times New Roman"/>
          <w:sz w:val="28"/>
          <w:szCs w:val="28"/>
        </w:rPr>
        <w:t xml:space="preserve">2014 </w:t>
      </w:r>
      <w:r w:rsidR="00BE52F4">
        <w:rPr>
          <w:rFonts w:ascii="Times New Roman" w:hAnsi="Times New Roman" w:cs="Times New Roman"/>
          <w:sz w:val="28"/>
          <w:szCs w:val="28"/>
        </w:rPr>
        <w:t xml:space="preserve">года </w:t>
      </w:r>
      <w:r w:rsidR="00BE52F4" w:rsidRPr="00BE52F4">
        <w:rPr>
          <w:rFonts w:ascii="Times New Roman" w:hAnsi="Times New Roman" w:cs="Times New Roman"/>
          <w:sz w:val="28"/>
          <w:szCs w:val="28"/>
        </w:rPr>
        <w:t>№ 31135),</w:t>
      </w:r>
      <w:r w:rsidR="00BE52F4">
        <w:t xml:space="preserve"> </w:t>
      </w:r>
      <w:r w:rsidR="00153F98" w:rsidRPr="00153F98">
        <w:rPr>
          <w:rFonts w:ascii="Times New Roman" w:eastAsia="Times New Roman" w:hAnsi="Times New Roman" w:cs="Times New Roman"/>
          <w:sz w:val="28"/>
          <w:szCs w:val="28"/>
        </w:rPr>
        <w:t xml:space="preserve">приказом управления образования администрации города Невинномысска от </w:t>
      </w:r>
      <w:r w:rsidR="00153F98">
        <w:rPr>
          <w:rFonts w:ascii="Times New Roman" w:eastAsia="Times New Roman" w:hAnsi="Times New Roman" w:cs="Times New Roman"/>
          <w:sz w:val="28"/>
          <w:szCs w:val="28"/>
        </w:rPr>
        <w:t>15 января</w:t>
      </w:r>
      <w:r w:rsidR="00153F98" w:rsidRPr="00153F98">
        <w:rPr>
          <w:rFonts w:ascii="Times New Roman" w:eastAsia="Times New Roman" w:hAnsi="Times New Roman" w:cs="Times New Roman"/>
          <w:sz w:val="28"/>
          <w:szCs w:val="28"/>
        </w:rPr>
        <w:t xml:space="preserve"> 201</w:t>
      </w:r>
      <w:r w:rsidR="00153F98">
        <w:rPr>
          <w:rFonts w:ascii="Times New Roman" w:eastAsia="Times New Roman" w:hAnsi="Times New Roman" w:cs="Times New Roman"/>
          <w:sz w:val="28"/>
          <w:szCs w:val="28"/>
        </w:rPr>
        <w:t>9</w:t>
      </w:r>
      <w:r w:rsidR="00153F98" w:rsidRPr="00153F98">
        <w:rPr>
          <w:rFonts w:ascii="Times New Roman" w:eastAsia="Times New Roman" w:hAnsi="Times New Roman" w:cs="Times New Roman"/>
          <w:sz w:val="28"/>
          <w:szCs w:val="28"/>
        </w:rPr>
        <w:t xml:space="preserve"> года №1</w:t>
      </w:r>
      <w:r w:rsidR="00153F98">
        <w:rPr>
          <w:rFonts w:ascii="Times New Roman" w:eastAsia="Times New Roman" w:hAnsi="Times New Roman" w:cs="Times New Roman"/>
          <w:sz w:val="28"/>
          <w:szCs w:val="28"/>
        </w:rPr>
        <w:t>2</w:t>
      </w:r>
      <w:r w:rsidR="00153F98" w:rsidRPr="00153F98">
        <w:rPr>
          <w:rFonts w:ascii="Times New Roman" w:eastAsia="Times New Roman" w:hAnsi="Times New Roman" w:cs="Times New Roman"/>
          <w:sz w:val="28"/>
          <w:szCs w:val="28"/>
        </w:rPr>
        <w:t>-о/</w:t>
      </w:r>
      <w:proofErr w:type="spellStart"/>
      <w:r w:rsidR="00153F98" w:rsidRPr="00153F98">
        <w:rPr>
          <w:rFonts w:ascii="Times New Roman" w:eastAsia="Times New Roman" w:hAnsi="Times New Roman" w:cs="Times New Roman"/>
          <w:sz w:val="28"/>
          <w:szCs w:val="28"/>
        </w:rPr>
        <w:t>д</w:t>
      </w:r>
      <w:proofErr w:type="spellEnd"/>
      <w:r w:rsidR="00153F98" w:rsidRPr="00153F98">
        <w:rPr>
          <w:rFonts w:ascii="Times New Roman" w:eastAsia="Times New Roman" w:hAnsi="Times New Roman" w:cs="Times New Roman"/>
          <w:sz w:val="28"/>
          <w:szCs w:val="28"/>
        </w:rPr>
        <w:t xml:space="preserve"> "О проведении самообследования образовательными организациями города Невинномысска".</w:t>
      </w:r>
      <w:r w:rsidR="00153F98" w:rsidRPr="00BB65D9">
        <w:rPr>
          <w:rFonts w:ascii="Times New Roman" w:eastAsia="Times New Roman" w:hAnsi="Times New Roman" w:cs="Times New Roman"/>
          <w:color w:val="00B0F0"/>
          <w:sz w:val="24"/>
          <w:szCs w:val="24"/>
        </w:rPr>
        <w:t xml:space="preserve">     </w:t>
      </w:r>
    </w:p>
    <w:p w:rsidR="002C46C2"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Целями проведения самообследования являются обеспечение доступности и открытости информаци</w:t>
      </w:r>
      <w:r w:rsidR="00153F98">
        <w:rPr>
          <w:rFonts w:ascii="Times New Roman" w:eastAsia="Times New Roman" w:hAnsi="Times New Roman" w:cs="Times New Roman"/>
          <w:sz w:val="28"/>
          <w:szCs w:val="28"/>
        </w:rPr>
        <w:t>и о деятельности организации.</w:t>
      </w:r>
    </w:p>
    <w:p w:rsidR="00153F98" w:rsidRDefault="00153F98" w:rsidP="002C46C2">
      <w:pPr>
        <w:pStyle w:val="a3"/>
        <w:jc w:val="both"/>
        <w:rPr>
          <w:rFonts w:ascii="Times New Roman" w:eastAsia="Times New Roman" w:hAnsi="Times New Roman" w:cs="Times New Roman"/>
          <w:sz w:val="28"/>
          <w:szCs w:val="28"/>
        </w:rPr>
      </w:pPr>
    </w:p>
    <w:p w:rsidR="00153F98" w:rsidRPr="00153F98" w:rsidRDefault="002C46C2" w:rsidP="002C46C2">
      <w:pPr>
        <w:pStyle w:val="a3"/>
        <w:jc w:val="both"/>
        <w:rPr>
          <w:rFonts w:ascii="Times New Roman" w:eastAsia="Times New Roman" w:hAnsi="Times New Roman" w:cs="Times New Roman"/>
          <w:b/>
          <w:sz w:val="28"/>
          <w:szCs w:val="28"/>
        </w:rPr>
      </w:pPr>
      <w:r w:rsidRPr="00153F98">
        <w:rPr>
          <w:rFonts w:ascii="Times New Roman" w:eastAsia="Times New Roman" w:hAnsi="Times New Roman" w:cs="Times New Roman"/>
          <w:b/>
          <w:sz w:val="28"/>
          <w:szCs w:val="28"/>
        </w:rPr>
        <w:t>1.</w:t>
      </w:r>
      <w:r w:rsidR="00A90353">
        <w:rPr>
          <w:rFonts w:ascii="Times New Roman" w:eastAsia="Times New Roman" w:hAnsi="Times New Roman" w:cs="Times New Roman"/>
          <w:b/>
          <w:sz w:val="28"/>
          <w:szCs w:val="28"/>
        </w:rPr>
        <w:t xml:space="preserve"> Общие сведения об образовательной организации</w:t>
      </w:r>
      <w:r w:rsidR="00153F98" w:rsidRPr="00153F98">
        <w:rPr>
          <w:rFonts w:ascii="Times New Roman" w:eastAsia="Times New Roman" w:hAnsi="Times New Roman" w:cs="Times New Roman"/>
          <w:b/>
          <w:sz w:val="28"/>
          <w:szCs w:val="28"/>
        </w:rPr>
        <w:t>.</w:t>
      </w:r>
      <w:r w:rsidRPr="00153F98">
        <w:rPr>
          <w:rFonts w:ascii="Times New Roman" w:eastAsia="Times New Roman" w:hAnsi="Times New Roman" w:cs="Times New Roman"/>
          <w:b/>
          <w:sz w:val="28"/>
          <w:szCs w:val="28"/>
        </w:rPr>
        <w:t xml:space="preserve"> </w:t>
      </w:r>
    </w:p>
    <w:p w:rsidR="00153F98"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МБОУ СОШ №</w:t>
      </w:r>
      <w:r w:rsidR="00153F98">
        <w:rPr>
          <w:rFonts w:ascii="Times New Roman" w:eastAsia="Times New Roman" w:hAnsi="Times New Roman" w:cs="Times New Roman"/>
          <w:sz w:val="28"/>
          <w:szCs w:val="28"/>
        </w:rPr>
        <w:t xml:space="preserve"> 15</w:t>
      </w:r>
      <w:r w:rsidRPr="002C46C2">
        <w:rPr>
          <w:rFonts w:ascii="Times New Roman" w:eastAsia="Times New Roman" w:hAnsi="Times New Roman" w:cs="Times New Roman"/>
          <w:sz w:val="28"/>
          <w:szCs w:val="28"/>
        </w:rPr>
        <w:t xml:space="preserve"> г. </w:t>
      </w:r>
      <w:r w:rsidR="00153F98">
        <w:rPr>
          <w:rFonts w:ascii="Times New Roman" w:eastAsia="Times New Roman" w:hAnsi="Times New Roman" w:cs="Times New Roman"/>
          <w:sz w:val="28"/>
          <w:szCs w:val="28"/>
        </w:rPr>
        <w:t>Невинномысска</w:t>
      </w:r>
      <w:r w:rsidRPr="002C46C2">
        <w:rPr>
          <w:rFonts w:ascii="Times New Roman" w:eastAsia="Times New Roman" w:hAnsi="Times New Roman" w:cs="Times New Roman"/>
          <w:sz w:val="28"/>
          <w:szCs w:val="28"/>
        </w:rPr>
        <w:t xml:space="preserve"> является образовательным учреждением, ориентированным на обучение, воспитание и развитие всех и каждого </w:t>
      </w:r>
      <w:r w:rsidR="00153F98">
        <w:rPr>
          <w:rFonts w:ascii="Times New Roman" w:eastAsia="Times New Roman" w:hAnsi="Times New Roman" w:cs="Times New Roman"/>
          <w:sz w:val="28"/>
          <w:szCs w:val="28"/>
        </w:rPr>
        <w:t>обучающегося</w:t>
      </w:r>
      <w:r w:rsidRPr="002C46C2">
        <w:rPr>
          <w:rFonts w:ascii="Times New Roman" w:eastAsia="Times New Roman" w:hAnsi="Times New Roman" w:cs="Times New Roman"/>
          <w:sz w:val="28"/>
          <w:szCs w:val="28"/>
        </w:rPr>
        <w:t xml:space="preserve">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Принципами образовательной политики в учреждении  являются следующие: </w:t>
      </w:r>
    </w:p>
    <w:p w:rsidR="00153F98"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 xml:space="preserve">- демократизация (сотрудничество педагогов и </w:t>
      </w:r>
      <w:r w:rsidR="00153F98">
        <w:rPr>
          <w:rFonts w:ascii="Times New Roman" w:eastAsia="Times New Roman" w:hAnsi="Times New Roman" w:cs="Times New Roman"/>
          <w:sz w:val="28"/>
          <w:szCs w:val="28"/>
        </w:rPr>
        <w:t>обучающихся</w:t>
      </w:r>
      <w:r w:rsidRPr="002C46C2">
        <w:rPr>
          <w:rFonts w:ascii="Times New Roman" w:eastAsia="Times New Roman" w:hAnsi="Times New Roman" w:cs="Times New Roman"/>
          <w:sz w:val="28"/>
          <w:szCs w:val="28"/>
        </w:rPr>
        <w:t xml:space="preserve">, </w:t>
      </w:r>
      <w:r w:rsidR="00153F98">
        <w:rPr>
          <w:rFonts w:ascii="Times New Roman" w:eastAsia="Times New Roman" w:hAnsi="Times New Roman" w:cs="Times New Roman"/>
          <w:sz w:val="28"/>
          <w:szCs w:val="28"/>
        </w:rPr>
        <w:t xml:space="preserve">обучающихся </w:t>
      </w:r>
      <w:r w:rsidRPr="002C46C2">
        <w:rPr>
          <w:rFonts w:ascii="Times New Roman" w:eastAsia="Times New Roman" w:hAnsi="Times New Roman" w:cs="Times New Roman"/>
          <w:sz w:val="28"/>
          <w:szCs w:val="28"/>
        </w:rPr>
        <w:t>друг с другом,   педагогов и родителей</w:t>
      </w:r>
      <w:r w:rsidR="00153F98">
        <w:rPr>
          <w:rFonts w:ascii="Times New Roman" w:eastAsia="Times New Roman" w:hAnsi="Times New Roman" w:cs="Times New Roman"/>
          <w:sz w:val="28"/>
          <w:szCs w:val="28"/>
        </w:rPr>
        <w:t xml:space="preserve"> (законных представителей</w:t>
      </w:r>
      <w:r w:rsidRPr="002C46C2">
        <w:rPr>
          <w:rFonts w:ascii="Times New Roman" w:eastAsia="Times New Roman" w:hAnsi="Times New Roman" w:cs="Times New Roman"/>
          <w:sz w:val="28"/>
          <w:szCs w:val="28"/>
        </w:rPr>
        <w:t xml:space="preserve">); </w:t>
      </w:r>
    </w:p>
    <w:p w:rsidR="00153F98"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 xml:space="preserve">-  </w:t>
      </w:r>
      <w:proofErr w:type="spellStart"/>
      <w:r w:rsidRPr="002C46C2">
        <w:rPr>
          <w:rFonts w:ascii="Times New Roman" w:eastAsia="Times New Roman" w:hAnsi="Times New Roman" w:cs="Times New Roman"/>
          <w:sz w:val="28"/>
          <w:szCs w:val="28"/>
        </w:rPr>
        <w:t>гуманизация</w:t>
      </w:r>
      <w:proofErr w:type="spellEnd"/>
      <w:r w:rsidRPr="002C46C2">
        <w:rPr>
          <w:rFonts w:ascii="Times New Roman" w:eastAsia="Times New Roman" w:hAnsi="Times New Roman" w:cs="Times New Roman"/>
          <w:sz w:val="28"/>
          <w:szCs w:val="28"/>
        </w:rPr>
        <w:t xml:space="preserve"> (личностно-ориентированная педагогика, направленная на удовлетворение образовательных потребностей </w:t>
      </w:r>
      <w:r w:rsidR="00153F98">
        <w:rPr>
          <w:rFonts w:ascii="Times New Roman" w:eastAsia="Times New Roman" w:hAnsi="Times New Roman" w:cs="Times New Roman"/>
          <w:sz w:val="28"/>
          <w:szCs w:val="28"/>
        </w:rPr>
        <w:t>обучающихся</w:t>
      </w:r>
      <w:r w:rsidRPr="002C46C2">
        <w:rPr>
          <w:rFonts w:ascii="Times New Roman" w:eastAsia="Times New Roman" w:hAnsi="Times New Roman" w:cs="Times New Roman"/>
          <w:sz w:val="28"/>
          <w:szCs w:val="28"/>
        </w:rPr>
        <w:t>, их родителей</w:t>
      </w:r>
      <w:r w:rsidR="00153F98">
        <w:rPr>
          <w:rFonts w:ascii="Times New Roman" w:eastAsia="Times New Roman" w:hAnsi="Times New Roman" w:cs="Times New Roman"/>
          <w:sz w:val="28"/>
          <w:szCs w:val="28"/>
        </w:rPr>
        <w:t xml:space="preserve"> (законных представителей)</w:t>
      </w:r>
      <w:r w:rsidRPr="002C46C2">
        <w:rPr>
          <w:rFonts w:ascii="Times New Roman" w:eastAsia="Times New Roman" w:hAnsi="Times New Roman" w:cs="Times New Roman"/>
          <w:sz w:val="28"/>
          <w:szCs w:val="28"/>
        </w:rPr>
        <w:t xml:space="preserve">, на выявление и развитие способностей каждого </w:t>
      </w:r>
      <w:r w:rsidR="00153F98">
        <w:rPr>
          <w:rFonts w:ascii="Times New Roman" w:eastAsia="Times New Roman" w:hAnsi="Times New Roman" w:cs="Times New Roman"/>
          <w:sz w:val="28"/>
          <w:szCs w:val="28"/>
        </w:rPr>
        <w:t>обучающегося</w:t>
      </w:r>
      <w:r w:rsidRPr="002C46C2">
        <w:rPr>
          <w:rFonts w:ascii="Times New Roman" w:eastAsia="Times New Roman" w:hAnsi="Times New Roman" w:cs="Times New Roman"/>
          <w:sz w:val="28"/>
          <w:szCs w:val="28"/>
        </w:rPr>
        <w:t xml:space="preserve">, и одновременно обеспечивающая базовый стандарт образования); </w:t>
      </w:r>
    </w:p>
    <w:p w:rsidR="00153F98"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 xml:space="preserve">-  дифференциация (учет учебных, интеллектуальных и психологических особенностей </w:t>
      </w:r>
      <w:r w:rsidR="00153F98">
        <w:rPr>
          <w:rFonts w:ascii="Times New Roman" w:eastAsia="Times New Roman" w:hAnsi="Times New Roman" w:cs="Times New Roman"/>
          <w:sz w:val="28"/>
          <w:szCs w:val="28"/>
        </w:rPr>
        <w:t>обучающихся</w:t>
      </w:r>
      <w:r w:rsidRPr="002C46C2">
        <w:rPr>
          <w:rFonts w:ascii="Times New Roman" w:eastAsia="Times New Roman" w:hAnsi="Times New Roman" w:cs="Times New Roman"/>
          <w:sz w:val="28"/>
          <w:szCs w:val="28"/>
        </w:rPr>
        <w:t xml:space="preserve">, их профессиональных склонностей); </w:t>
      </w:r>
    </w:p>
    <w:p w:rsidR="00153F98"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 xml:space="preserve">-  индивидуализация (создание индивидуальной образовательной программы для каждого школьника в перспективе); </w:t>
      </w:r>
    </w:p>
    <w:p w:rsidR="002C46C2" w:rsidRPr="002C46C2" w:rsidRDefault="002C46C2" w:rsidP="002C46C2">
      <w:pPr>
        <w:pStyle w:val="a3"/>
        <w:jc w:val="both"/>
        <w:rPr>
          <w:rFonts w:ascii="Times New Roman" w:eastAsia="Times New Roman" w:hAnsi="Times New Roman" w:cs="Times New Roman"/>
          <w:sz w:val="28"/>
          <w:szCs w:val="28"/>
        </w:rPr>
      </w:pPr>
      <w:r w:rsidRPr="002C46C2">
        <w:rPr>
          <w:rFonts w:ascii="Times New Roman" w:eastAsia="Times New Roman" w:hAnsi="Times New Roman" w:cs="Times New Roman"/>
          <w:sz w:val="28"/>
          <w:szCs w:val="28"/>
        </w:rPr>
        <w:t xml:space="preserve">- оптимизация процесса реального развития детей через интеграцию общего и дополнительного образования. </w:t>
      </w:r>
    </w:p>
    <w:p w:rsidR="00153F98" w:rsidRPr="00153F98" w:rsidRDefault="00153F98" w:rsidP="00153F98">
      <w:pPr>
        <w:pStyle w:val="a3"/>
        <w:jc w:val="both"/>
        <w:rPr>
          <w:rFonts w:ascii="Times New Roman" w:eastAsia="Times New Roman" w:hAnsi="Times New Roman" w:cs="Times New Roman"/>
          <w:sz w:val="28"/>
          <w:szCs w:val="28"/>
        </w:rPr>
      </w:pPr>
      <w:r w:rsidRPr="00153F98">
        <w:rPr>
          <w:rFonts w:ascii="Times New Roman" w:hAnsi="Times New Roman" w:cs="Times New Roman"/>
          <w:sz w:val="28"/>
          <w:szCs w:val="28"/>
        </w:rPr>
        <w:t>Полное наименование образовательного учреждения в соответствии с Уставом: муниципальное бюджетное общеобразовательное учреждение средняя общеобразовательная школа № 15 города Невинномысска.</w:t>
      </w:r>
    </w:p>
    <w:p w:rsidR="00153F98" w:rsidRPr="00153F98" w:rsidRDefault="00153F98" w:rsidP="00153F98">
      <w:pPr>
        <w:pStyle w:val="ac"/>
        <w:spacing w:before="0" w:after="0"/>
        <w:jc w:val="both"/>
        <w:rPr>
          <w:sz w:val="28"/>
          <w:szCs w:val="28"/>
        </w:rPr>
      </w:pPr>
      <w:r w:rsidRPr="00153F98">
        <w:rPr>
          <w:sz w:val="28"/>
          <w:szCs w:val="28"/>
        </w:rPr>
        <w:t>Юридический адрес Учреждения: 357114, Российская Федерация, Ставропольский край, город Невинномысск, ул. Северная, д. 14.</w:t>
      </w:r>
    </w:p>
    <w:p w:rsidR="00153F98" w:rsidRPr="00153F98" w:rsidRDefault="00153F98" w:rsidP="00153F98">
      <w:pPr>
        <w:pStyle w:val="ac"/>
        <w:spacing w:before="0" w:after="0"/>
        <w:jc w:val="both"/>
        <w:rPr>
          <w:sz w:val="28"/>
          <w:szCs w:val="28"/>
        </w:rPr>
      </w:pPr>
      <w:r w:rsidRPr="00153F98">
        <w:rPr>
          <w:sz w:val="28"/>
          <w:szCs w:val="28"/>
        </w:rPr>
        <w:t>Фактический адрес Учреждения: 357114, Российская Федерация, Ставропольский край, город Невинномысск, ул. Северная, д. 14.</w:t>
      </w:r>
    </w:p>
    <w:p w:rsidR="00153F98" w:rsidRPr="00153F98" w:rsidRDefault="00153F98" w:rsidP="00153F98">
      <w:pPr>
        <w:tabs>
          <w:tab w:val="left" w:pos="284"/>
        </w:tabs>
        <w:spacing w:after="0" w:line="240" w:lineRule="auto"/>
        <w:jc w:val="both"/>
        <w:rPr>
          <w:rFonts w:ascii="Times New Roman" w:eastAsia="Times New Roman" w:hAnsi="Times New Roman"/>
          <w:sz w:val="28"/>
          <w:szCs w:val="28"/>
        </w:rPr>
      </w:pPr>
      <w:r w:rsidRPr="00153F98">
        <w:rPr>
          <w:rFonts w:ascii="Times New Roman" w:eastAsia="Times New Roman" w:hAnsi="Times New Roman"/>
          <w:sz w:val="28"/>
          <w:szCs w:val="28"/>
        </w:rPr>
        <w:t>Телефон/факс: 8(86554)58125</w:t>
      </w:r>
    </w:p>
    <w:p w:rsidR="00153F98" w:rsidRPr="00153F98" w:rsidRDefault="00153F98" w:rsidP="00153F98">
      <w:pPr>
        <w:widowControl w:val="0"/>
        <w:autoSpaceDE w:val="0"/>
        <w:autoSpaceDN w:val="0"/>
        <w:adjustRightInd w:val="0"/>
        <w:spacing w:after="0" w:line="240" w:lineRule="auto"/>
        <w:rPr>
          <w:sz w:val="28"/>
          <w:szCs w:val="28"/>
        </w:rPr>
      </w:pPr>
      <w:r w:rsidRPr="00153F98">
        <w:rPr>
          <w:rFonts w:ascii="Times New Roman" w:eastAsia="Times New Roman" w:hAnsi="Times New Roman"/>
          <w:sz w:val="28"/>
          <w:szCs w:val="28"/>
        </w:rPr>
        <w:t>Е-</w:t>
      </w:r>
      <w:r w:rsidRPr="00153F98">
        <w:rPr>
          <w:rFonts w:ascii="Times New Roman" w:eastAsia="Times New Roman" w:hAnsi="Times New Roman"/>
          <w:sz w:val="28"/>
          <w:szCs w:val="28"/>
          <w:lang w:val="en-US"/>
        </w:rPr>
        <w:t>mail</w:t>
      </w:r>
      <w:r w:rsidRPr="00153F98">
        <w:rPr>
          <w:rFonts w:ascii="Times New Roman" w:eastAsia="Times New Roman" w:hAnsi="Times New Roman"/>
          <w:b/>
          <w:sz w:val="28"/>
          <w:szCs w:val="28"/>
        </w:rPr>
        <w:t>:</w:t>
      </w:r>
      <w:r w:rsidRPr="00153F98">
        <w:rPr>
          <w:rFonts w:ascii="Times New Roman" w:eastAsia="Times New Roman" w:hAnsi="Times New Roman" w:cs="Times New Roman"/>
          <w:sz w:val="28"/>
          <w:szCs w:val="28"/>
        </w:rPr>
        <w:t xml:space="preserve"> </w:t>
      </w:r>
      <w:hyperlink r:id="rId5" w:history="1">
        <w:r w:rsidRPr="002C4D6D">
          <w:rPr>
            <w:rStyle w:val="ae"/>
            <w:rFonts w:ascii="Times New Roman" w:hAnsi="Times New Roman" w:cs="Times New Roman"/>
            <w:color w:val="auto"/>
            <w:sz w:val="28"/>
            <w:szCs w:val="28"/>
            <w:u w:val="none"/>
            <w:lang w:val="en-US"/>
          </w:rPr>
          <w:t>nev</w:t>
        </w:r>
        <w:r w:rsidRPr="002C4D6D">
          <w:rPr>
            <w:rStyle w:val="ae"/>
            <w:rFonts w:ascii="Times New Roman" w:hAnsi="Times New Roman" w:cs="Times New Roman"/>
            <w:color w:val="auto"/>
            <w:sz w:val="28"/>
            <w:szCs w:val="28"/>
            <w:u w:val="none"/>
          </w:rPr>
          <w:t>_</w:t>
        </w:r>
        <w:r w:rsidRPr="002C4D6D">
          <w:rPr>
            <w:rStyle w:val="ae"/>
            <w:rFonts w:ascii="Times New Roman" w:hAnsi="Times New Roman" w:cs="Times New Roman"/>
            <w:color w:val="auto"/>
            <w:sz w:val="28"/>
            <w:szCs w:val="28"/>
            <w:u w:val="none"/>
            <w:lang w:val="en-US"/>
          </w:rPr>
          <w:t>sh</w:t>
        </w:r>
        <w:r w:rsidRPr="002C4D6D">
          <w:rPr>
            <w:rStyle w:val="ae"/>
            <w:rFonts w:ascii="Times New Roman" w:hAnsi="Times New Roman" w:cs="Times New Roman"/>
            <w:color w:val="auto"/>
            <w:sz w:val="28"/>
            <w:szCs w:val="28"/>
            <w:u w:val="none"/>
          </w:rPr>
          <w:t>_15@</w:t>
        </w:r>
        <w:r w:rsidRPr="002C4D6D">
          <w:rPr>
            <w:rStyle w:val="ae"/>
            <w:rFonts w:ascii="Times New Roman" w:hAnsi="Times New Roman" w:cs="Times New Roman"/>
            <w:color w:val="auto"/>
            <w:sz w:val="28"/>
            <w:szCs w:val="28"/>
            <w:u w:val="none"/>
            <w:lang w:val="en-US"/>
          </w:rPr>
          <w:t>mail</w:t>
        </w:r>
        <w:r w:rsidRPr="002C4D6D">
          <w:rPr>
            <w:rStyle w:val="ae"/>
            <w:rFonts w:ascii="Times New Roman" w:hAnsi="Times New Roman" w:cs="Times New Roman"/>
            <w:color w:val="auto"/>
            <w:sz w:val="28"/>
            <w:szCs w:val="28"/>
            <w:u w:val="none"/>
          </w:rPr>
          <w:t>.</w:t>
        </w:r>
        <w:r w:rsidRPr="002C4D6D">
          <w:rPr>
            <w:rStyle w:val="ae"/>
            <w:rFonts w:ascii="Times New Roman" w:hAnsi="Times New Roman" w:cs="Times New Roman"/>
            <w:color w:val="auto"/>
            <w:sz w:val="28"/>
            <w:szCs w:val="28"/>
            <w:u w:val="none"/>
            <w:lang w:val="en-US"/>
          </w:rPr>
          <w:t>ru</w:t>
        </w:r>
      </w:hyperlink>
    </w:p>
    <w:p w:rsidR="00153F98" w:rsidRPr="00153F98" w:rsidRDefault="00153F98" w:rsidP="00153F98">
      <w:pPr>
        <w:tabs>
          <w:tab w:val="left" w:pos="284"/>
        </w:tabs>
        <w:spacing w:after="0" w:line="240" w:lineRule="auto"/>
        <w:jc w:val="both"/>
        <w:rPr>
          <w:rFonts w:ascii="Times New Roman" w:eastAsia="Times New Roman" w:hAnsi="Times New Roman"/>
          <w:sz w:val="28"/>
          <w:szCs w:val="28"/>
          <w:u w:val="single"/>
        </w:rPr>
      </w:pPr>
      <w:r w:rsidRPr="00153F98">
        <w:rPr>
          <w:rFonts w:ascii="Times New Roman" w:eastAsia="Times New Roman" w:hAnsi="Times New Roman"/>
          <w:sz w:val="28"/>
          <w:szCs w:val="28"/>
        </w:rPr>
        <w:t xml:space="preserve">Сайт: </w:t>
      </w:r>
      <w:r w:rsidRPr="00153F98">
        <w:rPr>
          <w:rFonts w:ascii="Times New Roman" w:hAnsi="Times New Roman" w:cs="Times New Roman"/>
          <w:sz w:val="28"/>
          <w:szCs w:val="28"/>
        </w:rPr>
        <w:t>http://sh15.nevinsk.ru.</w:t>
      </w:r>
    </w:p>
    <w:p w:rsidR="00153F98" w:rsidRDefault="00153F98" w:rsidP="00153F98">
      <w:pPr>
        <w:pStyle w:val="a3"/>
        <w:rPr>
          <w:rFonts w:ascii="Times New Roman" w:eastAsia="Times New Roman" w:hAnsi="Times New Roman" w:cs="Times New Roman"/>
          <w:sz w:val="28"/>
          <w:szCs w:val="28"/>
        </w:rPr>
      </w:pPr>
      <w:r w:rsidRPr="00153F98">
        <w:rPr>
          <w:rFonts w:ascii="Times New Roman" w:eastAsia="Times New Roman" w:hAnsi="Times New Roman" w:cs="Times New Roman"/>
          <w:sz w:val="28"/>
          <w:szCs w:val="28"/>
        </w:rPr>
        <w:lastRenderedPageBreak/>
        <w:t>Учредитель ОУ – управление образования администрации города Невинномысска</w:t>
      </w:r>
      <w:r w:rsidRPr="00153F98">
        <w:rPr>
          <w:rFonts w:ascii="Times New Roman" w:eastAsia="Times New Roman" w:hAnsi="Times New Roman" w:cs="Times New Roman"/>
          <w:sz w:val="28"/>
          <w:szCs w:val="28"/>
        </w:rPr>
        <w:br/>
        <w:t>357100, Ставропольский край, город Невинномысск, ул. Гагарина, 55</w:t>
      </w:r>
      <w:r w:rsidRPr="00153F98">
        <w:rPr>
          <w:rFonts w:ascii="Times New Roman" w:eastAsia="Times New Roman" w:hAnsi="Times New Roman" w:cs="Times New Roman"/>
          <w:sz w:val="28"/>
          <w:szCs w:val="28"/>
        </w:rPr>
        <w:br/>
        <w:t>Тел./факс (86554) 3-04-48</w:t>
      </w:r>
      <w:r w:rsidRPr="00153F98">
        <w:rPr>
          <w:rFonts w:ascii="Times New Roman" w:eastAsia="Times New Roman" w:hAnsi="Times New Roman" w:cs="Times New Roman"/>
          <w:sz w:val="28"/>
          <w:szCs w:val="28"/>
        </w:rPr>
        <w:br/>
      </w:r>
      <w:proofErr w:type="spellStart"/>
      <w:r w:rsidRPr="00153F98">
        <w:rPr>
          <w:rFonts w:ascii="Times New Roman" w:eastAsia="Times New Roman" w:hAnsi="Times New Roman" w:cs="Times New Roman"/>
          <w:sz w:val="28"/>
          <w:szCs w:val="28"/>
        </w:rPr>
        <w:t>e-mail</w:t>
      </w:r>
      <w:proofErr w:type="spellEnd"/>
      <w:r w:rsidRPr="00153F98">
        <w:rPr>
          <w:rFonts w:ascii="Times New Roman" w:eastAsia="Times New Roman" w:hAnsi="Times New Roman" w:cs="Times New Roman"/>
          <w:sz w:val="28"/>
          <w:szCs w:val="28"/>
        </w:rPr>
        <w:t>: oo@nevinsk.ru</w:t>
      </w:r>
    </w:p>
    <w:p w:rsidR="00153F98" w:rsidRPr="00153F98" w:rsidRDefault="00153F98" w:rsidP="00153F98">
      <w:pPr>
        <w:spacing w:after="0" w:line="240" w:lineRule="auto"/>
        <w:contextualSpacing/>
        <w:jc w:val="both"/>
        <w:rPr>
          <w:rFonts w:ascii="Times New Roman" w:hAnsi="Times New Roman" w:cs="Times New Roman"/>
          <w:sz w:val="28"/>
          <w:szCs w:val="28"/>
        </w:rPr>
      </w:pPr>
      <w:r w:rsidRPr="00153F98">
        <w:rPr>
          <w:rFonts w:ascii="Times New Roman" w:hAnsi="Times New Roman" w:cs="Times New Roman"/>
          <w:sz w:val="28"/>
          <w:szCs w:val="28"/>
        </w:rPr>
        <w:t>Устав МБОУ СОШ № 15 согласован распоряжением комитета по управлению    муниципальным имуществом администрации города Невинномысска от 24 декабря 2015 № Р-1087; утвержден приказом управления образования администрации города Невинномысска от 23 декабря 2015 № 655-о/д.</w:t>
      </w:r>
    </w:p>
    <w:p w:rsidR="00153F98" w:rsidRPr="00153F98" w:rsidRDefault="00153F98" w:rsidP="00153F98">
      <w:pPr>
        <w:spacing w:after="0" w:line="240" w:lineRule="auto"/>
        <w:contextualSpacing/>
        <w:jc w:val="both"/>
        <w:rPr>
          <w:rFonts w:ascii="Times New Roman" w:hAnsi="Times New Roman" w:cs="Times New Roman"/>
          <w:sz w:val="28"/>
          <w:szCs w:val="28"/>
        </w:rPr>
      </w:pPr>
      <w:r w:rsidRPr="00153F98">
        <w:rPr>
          <w:rFonts w:ascii="Times New Roman" w:hAnsi="Times New Roman" w:cs="Times New Roman"/>
          <w:sz w:val="28"/>
          <w:szCs w:val="28"/>
        </w:rPr>
        <w:t xml:space="preserve">Свидетельство о постановке на учет юридического лица в налоговом органе (серия, номер дата): серия 26 № 003777745 от 20 декабря 2001 года, </w:t>
      </w:r>
    </w:p>
    <w:p w:rsidR="00153F98" w:rsidRPr="00153F98" w:rsidRDefault="00153F98" w:rsidP="00153F98">
      <w:pPr>
        <w:spacing w:after="0" w:line="240" w:lineRule="auto"/>
        <w:contextualSpacing/>
        <w:jc w:val="both"/>
        <w:rPr>
          <w:rFonts w:ascii="Times New Roman" w:hAnsi="Times New Roman" w:cs="Times New Roman"/>
          <w:sz w:val="28"/>
          <w:szCs w:val="28"/>
        </w:rPr>
      </w:pPr>
      <w:r w:rsidRPr="00153F98">
        <w:rPr>
          <w:rFonts w:ascii="Times New Roman" w:hAnsi="Times New Roman" w:cs="Times New Roman"/>
          <w:sz w:val="28"/>
          <w:szCs w:val="28"/>
        </w:rPr>
        <w:t>ОГР</w:t>
      </w:r>
      <w:r w:rsidR="002C4D6D">
        <w:rPr>
          <w:rFonts w:ascii="Times New Roman" w:hAnsi="Times New Roman" w:cs="Times New Roman"/>
          <w:sz w:val="28"/>
          <w:szCs w:val="28"/>
        </w:rPr>
        <w:t xml:space="preserve">Н 1022603626143,  ИНН 2631023194, </w:t>
      </w:r>
      <w:r w:rsidRPr="00153F98">
        <w:rPr>
          <w:rFonts w:ascii="Times New Roman" w:hAnsi="Times New Roman" w:cs="Times New Roman"/>
          <w:sz w:val="28"/>
          <w:szCs w:val="28"/>
        </w:rPr>
        <w:t xml:space="preserve"> КПП 263101001</w:t>
      </w:r>
    </w:p>
    <w:p w:rsidR="00153F98" w:rsidRPr="00153F98" w:rsidRDefault="00153F98" w:rsidP="00153F98">
      <w:pPr>
        <w:spacing w:after="0" w:line="240" w:lineRule="auto"/>
        <w:contextualSpacing/>
        <w:jc w:val="both"/>
        <w:rPr>
          <w:rFonts w:ascii="Times New Roman" w:hAnsi="Times New Roman" w:cs="Times New Roman"/>
          <w:sz w:val="28"/>
          <w:szCs w:val="28"/>
        </w:rPr>
      </w:pPr>
      <w:r w:rsidRPr="00153F98">
        <w:rPr>
          <w:rFonts w:ascii="Times New Roman" w:hAnsi="Times New Roman" w:cs="Times New Roman"/>
          <w:sz w:val="28"/>
          <w:szCs w:val="28"/>
        </w:rPr>
        <w:t>Свидетельство о государственной регистрации права: вид права - оперативное управление, субъект права -</w:t>
      </w:r>
      <w:r w:rsidR="002C4D6D">
        <w:rPr>
          <w:rFonts w:ascii="Times New Roman" w:hAnsi="Times New Roman" w:cs="Times New Roman"/>
          <w:sz w:val="28"/>
          <w:szCs w:val="28"/>
        </w:rPr>
        <w:t xml:space="preserve"> </w:t>
      </w:r>
      <w:r w:rsidRPr="00153F98">
        <w:rPr>
          <w:rFonts w:ascii="Times New Roman" w:hAnsi="Times New Roman" w:cs="Times New Roman"/>
          <w:sz w:val="28"/>
          <w:szCs w:val="28"/>
        </w:rPr>
        <w:t>МБОУ СОШ №15(здание с сооружениями по адресу: город Невинномысск, улица Северная, 14), 26-АЗ 730202, дата выдачи 30 декабря 2011 года.</w:t>
      </w:r>
    </w:p>
    <w:p w:rsidR="00153F98" w:rsidRPr="00153F98" w:rsidRDefault="00153F98" w:rsidP="00153F98">
      <w:pPr>
        <w:spacing w:after="0" w:line="240" w:lineRule="auto"/>
        <w:contextualSpacing/>
        <w:jc w:val="both"/>
        <w:rPr>
          <w:rFonts w:ascii="Times New Roman" w:hAnsi="Times New Roman" w:cs="Times New Roman"/>
          <w:sz w:val="28"/>
          <w:szCs w:val="28"/>
        </w:rPr>
      </w:pPr>
      <w:r w:rsidRPr="00153F98">
        <w:rPr>
          <w:rFonts w:ascii="Times New Roman" w:hAnsi="Times New Roman" w:cs="Times New Roman"/>
          <w:sz w:val="28"/>
          <w:szCs w:val="28"/>
        </w:rPr>
        <w:t>Свидетельство о государственной регистрации права: вид права - постоянное (бессрочное) пользование, субъект права -</w:t>
      </w:r>
      <w:r w:rsidR="002C4D6D">
        <w:rPr>
          <w:rFonts w:ascii="Times New Roman" w:hAnsi="Times New Roman" w:cs="Times New Roman"/>
          <w:sz w:val="28"/>
          <w:szCs w:val="28"/>
        </w:rPr>
        <w:t xml:space="preserve"> </w:t>
      </w:r>
      <w:r w:rsidRPr="00153F98">
        <w:rPr>
          <w:rFonts w:ascii="Times New Roman" w:hAnsi="Times New Roman" w:cs="Times New Roman"/>
          <w:sz w:val="28"/>
          <w:szCs w:val="28"/>
        </w:rPr>
        <w:t>МБОУ СОШ №15(земельный участок по адресу: город Невинномысск, улица Северная, 14), 26-АЗ 730203, дата выдачи 30 декабря 2011 года.</w:t>
      </w:r>
    </w:p>
    <w:p w:rsidR="00153F98" w:rsidRPr="00153F98" w:rsidRDefault="00153F98" w:rsidP="00153F98">
      <w:pPr>
        <w:pStyle w:val="a5"/>
        <w:spacing w:after="0" w:line="240" w:lineRule="auto"/>
        <w:ind w:left="0"/>
        <w:jc w:val="both"/>
        <w:rPr>
          <w:rFonts w:ascii="Times New Roman" w:hAnsi="Times New Roman"/>
          <w:sz w:val="28"/>
          <w:szCs w:val="28"/>
        </w:rPr>
      </w:pPr>
      <w:r w:rsidRPr="00153F98">
        <w:rPr>
          <w:rFonts w:ascii="Times New Roman" w:hAnsi="Times New Roman"/>
          <w:sz w:val="28"/>
          <w:szCs w:val="28"/>
        </w:rPr>
        <w:t>Лицензия на право ведения образовательной деятельности: серия 26 Л 01 №0000056, выдана 16 января 2015 года Министерством образования и молодёжной политики Ставропольского края, срок действия – бессрочно.</w:t>
      </w:r>
    </w:p>
    <w:p w:rsidR="00153F98" w:rsidRPr="00153F98" w:rsidRDefault="00153F98" w:rsidP="00153F98">
      <w:pPr>
        <w:pStyle w:val="a5"/>
        <w:spacing w:after="0" w:line="240" w:lineRule="auto"/>
        <w:ind w:left="0"/>
        <w:jc w:val="both"/>
        <w:rPr>
          <w:rFonts w:ascii="Times New Roman" w:hAnsi="Times New Roman"/>
          <w:sz w:val="28"/>
          <w:szCs w:val="28"/>
        </w:rPr>
      </w:pPr>
      <w:r w:rsidRPr="00153F98">
        <w:rPr>
          <w:rFonts w:ascii="Times New Roman" w:hAnsi="Times New Roman"/>
          <w:sz w:val="28"/>
          <w:szCs w:val="28"/>
        </w:rPr>
        <w:t>Свидетельство о государственной аккредитации (серия, номер, дата выдачи, срок действия, кем выдано): 26А02 № 0000205 от 31 марта 2015, действительна по 31 марта 2027 года, выдана Министерством образования Ставропольского края.</w:t>
      </w:r>
    </w:p>
    <w:p w:rsidR="00153F98" w:rsidRPr="00153F98" w:rsidRDefault="00153F98" w:rsidP="002C4D6D">
      <w:pPr>
        <w:pStyle w:val="a3"/>
        <w:jc w:val="both"/>
        <w:rPr>
          <w:rFonts w:ascii="Times New Roman" w:eastAsia="Times New Roman" w:hAnsi="Times New Roman" w:cs="Times New Roman"/>
          <w:sz w:val="28"/>
          <w:szCs w:val="28"/>
        </w:rPr>
      </w:pPr>
      <w:r w:rsidRPr="00153F98">
        <w:rPr>
          <w:rFonts w:ascii="Times New Roman" w:eastAsia="Times New Roman" w:hAnsi="Times New Roman" w:cs="Times New Roman"/>
          <w:sz w:val="28"/>
          <w:szCs w:val="28"/>
        </w:rPr>
        <w:t>Санитарно-эпидемиологическое заключение от 24 февраля 2015 года № 26.ГН. 04. 000. М. 000011.02.15.</w:t>
      </w:r>
    </w:p>
    <w:p w:rsidR="00BE52F4" w:rsidRDefault="00BE52F4" w:rsidP="002C4D6D">
      <w:pPr>
        <w:pStyle w:val="a3"/>
        <w:rPr>
          <w:rFonts w:ascii="Times New Roman" w:eastAsia="Times New Roman" w:hAnsi="Times New Roman" w:cs="Times New Roman"/>
          <w:sz w:val="28"/>
          <w:szCs w:val="28"/>
        </w:rPr>
      </w:pPr>
    </w:p>
    <w:p w:rsidR="008D76E3" w:rsidRPr="008D76E3" w:rsidRDefault="008D76E3" w:rsidP="008D76E3">
      <w:pPr>
        <w:pStyle w:val="a3"/>
        <w:rPr>
          <w:rFonts w:ascii="Times New Roman" w:eastAsia="Times New Roman" w:hAnsi="Times New Roman" w:cs="Times New Roman"/>
          <w:sz w:val="28"/>
          <w:szCs w:val="28"/>
        </w:rPr>
      </w:pPr>
      <w:r w:rsidRPr="008D76E3">
        <w:rPr>
          <w:rFonts w:ascii="Times New Roman" w:eastAsia="Times New Roman" w:hAnsi="Times New Roman" w:cs="Times New Roman"/>
          <w:b/>
          <w:sz w:val="28"/>
          <w:szCs w:val="28"/>
        </w:rPr>
        <w:t>2. Система управления образовательной организации.</w:t>
      </w:r>
      <w:r w:rsidRPr="008D76E3">
        <w:rPr>
          <w:rFonts w:ascii="Times New Roman" w:eastAsia="Times New Roman" w:hAnsi="Times New Roman" w:cs="Times New Roman"/>
          <w:sz w:val="28"/>
          <w:szCs w:val="28"/>
        </w:rPr>
        <w:t xml:space="preserve"> </w:t>
      </w:r>
    </w:p>
    <w:p w:rsidR="008D76E3" w:rsidRDefault="008D76E3" w:rsidP="008D76E3">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Управление Учреждением осуществляется на основе сочетания принципов единоначалия и коллегиальности в соответствии с федеральными законами, Уставом Учреждения, иными нормативными правовыми актами. Единоличным исполнительным органом Учреждения является директор, который осуществляет текущее руководство деятельностью Учреждения. Заместители директора осуществляют оперативное управление образовательным процессом: выполняют информационную,  оценочно-аналитическую, планово</w:t>
      </w:r>
      <w:r>
        <w:rPr>
          <w:rFonts w:ascii="Times New Roman" w:eastAsia="Times New Roman" w:hAnsi="Times New Roman" w:cs="Times New Roman"/>
          <w:sz w:val="28"/>
          <w:szCs w:val="28"/>
        </w:rPr>
        <w:t>-</w:t>
      </w:r>
      <w:r w:rsidRPr="008D76E3">
        <w:rPr>
          <w:rFonts w:ascii="Times New Roman" w:eastAsia="Times New Roman" w:hAnsi="Times New Roman" w:cs="Times New Roman"/>
          <w:sz w:val="28"/>
          <w:szCs w:val="28"/>
        </w:rPr>
        <w:t>прогностическую, организационно-исполнительскую, мотивационную,  контрольно</w:t>
      </w:r>
      <w:r>
        <w:rPr>
          <w:rFonts w:ascii="Times New Roman" w:eastAsia="Times New Roman" w:hAnsi="Times New Roman" w:cs="Times New Roman"/>
          <w:sz w:val="28"/>
          <w:szCs w:val="28"/>
        </w:rPr>
        <w:t>-</w:t>
      </w:r>
      <w:r w:rsidRPr="008D76E3">
        <w:rPr>
          <w:rFonts w:ascii="Times New Roman" w:eastAsia="Times New Roman" w:hAnsi="Times New Roman" w:cs="Times New Roman"/>
          <w:sz w:val="28"/>
          <w:szCs w:val="28"/>
        </w:rPr>
        <w:t>регул</w:t>
      </w:r>
      <w:r>
        <w:rPr>
          <w:rFonts w:ascii="Times New Roman" w:eastAsia="Times New Roman" w:hAnsi="Times New Roman" w:cs="Times New Roman"/>
          <w:sz w:val="28"/>
          <w:szCs w:val="28"/>
        </w:rPr>
        <w:t>ировочную функции:</w:t>
      </w:r>
    </w:p>
    <w:tbl>
      <w:tblPr>
        <w:tblStyle w:val="ab"/>
        <w:tblW w:w="0" w:type="auto"/>
        <w:tblLook w:val="04A0"/>
      </w:tblPr>
      <w:tblGrid>
        <w:gridCol w:w="675"/>
        <w:gridCol w:w="2552"/>
        <w:gridCol w:w="2977"/>
        <w:gridCol w:w="3260"/>
      </w:tblGrid>
      <w:tr w:rsidR="008D76E3" w:rsidTr="009C4581">
        <w:tc>
          <w:tcPr>
            <w:tcW w:w="675"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2552"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c>
          <w:tcPr>
            <w:tcW w:w="2977"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3260"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w:t>
            </w:r>
          </w:p>
        </w:tc>
      </w:tr>
      <w:tr w:rsidR="008D76E3" w:rsidTr="009C4581">
        <w:tc>
          <w:tcPr>
            <w:tcW w:w="675"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52"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c>
          <w:tcPr>
            <w:tcW w:w="2977"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Мухоед Светлана Петровна</w:t>
            </w:r>
          </w:p>
        </w:tc>
        <w:tc>
          <w:tcPr>
            <w:tcW w:w="3260"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r w:rsidR="008D76E3" w:rsidTr="009C4581">
        <w:tc>
          <w:tcPr>
            <w:tcW w:w="675"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2"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УВР</w:t>
            </w:r>
          </w:p>
        </w:tc>
        <w:tc>
          <w:tcPr>
            <w:tcW w:w="2977"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Логвина </w:t>
            </w:r>
          </w:p>
        </w:tc>
        <w:tc>
          <w:tcPr>
            <w:tcW w:w="3260"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r w:rsidR="008D76E3" w:rsidTr="009C4581">
        <w:tc>
          <w:tcPr>
            <w:tcW w:w="675"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52"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r>
              <w:rPr>
                <w:rFonts w:ascii="Times New Roman" w:eastAsia="Times New Roman" w:hAnsi="Times New Roman" w:cs="Times New Roman"/>
                <w:sz w:val="28"/>
                <w:szCs w:val="28"/>
              </w:rPr>
              <w:lastRenderedPageBreak/>
              <w:t>директора по УВР</w:t>
            </w:r>
          </w:p>
        </w:tc>
        <w:tc>
          <w:tcPr>
            <w:tcW w:w="2977"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Межнякова Людмила </w:t>
            </w:r>
            <w:r>
              <w:rPr>
                <w:rFonts w:ascii="Times New Roman" w:eastAsia="Times New Roman" w:hAnsi="Times New Roman" w:cs="Times New Roman"/>
                <w:sz w:val="28"/>
                <w:szCs w:val="28"/>
              </w:rPr>
              <w:lastRenderedPageBreak/>
              <w:t>Михайловна</w:t>
            </w:r>
          </w:p>
        </w:tc>
        <w:tc>
          <w:tcPr>
            <w:tcW w:w="3260"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соответствие </w:t>
            </w:r>
            <w:r>
              <w:rPr>
                <w:rFonts w:ascii="Times New Roman" w:eastAsia="Times New Roman" w:hAnsi="Times New Roman" w:cs="Times New Roman"/>
                <w:sz w:val="28"/>
                <w:szCs w:val="28"/>
              </w:rPr>
              <w:lastRenderedPageBreak/>
              <w:t>занимаемой должности</w:t>
            </w:r>
          </w:p>
        </w:tc>
      </w:tr>
      <w:tr w:rsidR="008D76E3" w:rsidTr="009C4581">
        <w:tc>
          <w:tcPr>
            <w:tcW w:w="675"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552"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УВР</w:t>
            </w:r>
          </w:p>
        </w:tc>
        <w:tc>
          <w:tcPr>
            <w:tcW w:w="2977"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Ющенко Ирина Романовна</w:t>
            </w:r>
          </w:p>
        </w:tc>
        <w:tc>
          <w:tcPr>
            <w:tcW w:w="3260"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r w:rsidR="008D76E3" w:rsidTr="009C4581">
        <w:tc>
          <w:tcPr>
            <w:tcW w:w="675"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52"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c>
          <w:tcPr>
            <w:tcW w:w="2977"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Кузьминова Ирина Анатольевна</w:t>
            </w:r>
          </w:p>
        </w:tc>
        <w:tc>
          <w:tcPr>
            <w:tcW w:w="3260" w:type="dxa"/>
          </w:tcPr>
          <w:p w:rsidR="008D76E3" w:rsidRDefault="008D76E3"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r w:rsidR="00C74746" w:rsidTr="009C4581">
        <w:tc>
          <w:tcPr>
            <w:tcW w:w="675" w:type="dxa"/>
          </w:tcPr>
          <w:p w:rsidR="00C74746" w:rsidRDefault="00C74746" w:rsidP="00A4158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52" w:type="dxa"/>
          </w:tcPr>
          <w:p w:rsidR="00C74746" w:rsidRDefault="00C74746"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w:t>
            </w:r>
          </w:p>
        </w:tc>
        <w:tc>
          <w:tcPr>
            <w:tcW w:w="2977"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Гладких Наталья Александровна</w:t>
            </w:r>
          </w:p>
        </w:tc>
        <w:tc>
          <w:tcPr>
            <w:tcW w:w="3260"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r w:rsidR="00C74746" w:rsidTr="009C4581">
        <w:tc>
          <w:tcPr>
            <w:tcW w:w="675" w:type="dxa"/>
          </w:tcPr>
          <w:p w:rsidR="00C74746" w:rsidRDefault="00C74746" w:rsidP="00A4158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52"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c>
          <w:tcPr>
            <w:tcW w:w="2977"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Ермоленко Надежда Николаевна</w:t>
            </w:r>
          </w:p>
        </w:tc>
        <w:tc>
          <w:tcPr>
            <w:tcW w:w="3260"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r w:rsidR="00C74746" w:rsidTr="009C4581">
        <w:tc>
          <w:tcPr>
            <w:tcW w:w="675"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52"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tc>
        <w:tc>
          <w:tcPr>
            <w:tcW w:w="2977"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Калюжная Ольга Сергеевна</w:t>
            </w:r>
          </w:p>
        </w:tc>
        <w:tc>
          <w:tcPr>
            <w:tcW w:w="3260" w:type="dxa"/>
          </w:tcPr>
          <w:p w:rsidR="00C74746" w:rsidRDefault="00C74746" w:rsidP="008D76E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занимаемой должности</w:t>
            </w:r>
          </w:p>
        </w:tc>
      </w:tr>
    </w:tbl>
    <w:p w:rsidR="008D76E3" w:rsidRPr="008D76E3" w:rsidRDefault="008D76E3" w:rsidP="008D76E3">
      <w:pPr>
        <w:pStyle w:val="a3"/>
        <w:jc w:val="both"/>
        <w:rPr>
          <w:rFonts w:ascii="Times New Roman" w:eastAsia="Times New Roman" w:hAnsi="Times New Roman" w:cs="Times New Roman"/>
          <w:sz w:val="28"/>
          <w:szCs w:val="28"/>
        </w:rPr>
      </w:pPr>
    </w:p>
    <w:p w:rsidR="00C74746"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xml:space="preserve">В Учреждении сформированы коллегиальные органы управления, к которым относятся: </w:t>
      </w:r>
    </w:p>
    <w:p w:rsidR="00C74746"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общее собрание работников</w:t>
      </w:r>
      <w:r w:rsidR="00C74746">
        <w:rPr>
          <w:rFonts w:ascii="Times New Roman" w:eastAsia="Times New Roman" w:hAnsi="Times New Roman" w:cs="Times New Roman"/>
          <w:sz w:val="28"/>
          <w:szCs w:val="28"/>
        </w:rPr>
        <w:t>,</w:t>
      </w:r>
    </w:p>
    <w:p w:rsidR="00C74746"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управляющий совет</w:t>
      </w:r>
      <w:r w:rsidR="00C74746">
        <w:rPr>
          <w:rFonts w:ascii="Times New Roman" w:eastAsia="Times New Roman" w:hAnsi="Times New Roman" w:cs="Times New Roman"/>
          <w:sz w:val="28"/>
          <w:szCs w:val="28"/>
        </w:rPr>
        <w:t>,</w:t>
      </w:r>
      <w:r w:rsidRPr="008D76E3">
        <w:rPr>
          <w:rFonts w:ascii="Times New Roman" w:eastAsia="Times New Roman" w:hAnsi="Times New Roman" w:cs="Times New Roman"/>
          <w:sz w:val="28"/>
          <w:szCs w:val="28"/>
        </w:rPr>
        <w:t xml:space="preserve"> </w:t>
      </w:r>
    </w:p>
    <w:p w:rsidR="008D76E3" w:rsidRPr="008D76E3"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педагогический совет</w:t>
      </w:r>
      <w:r w:rsidR="00C74746">
        <w:rPr>
          <w:rFonts w:ascii="Times New Roman" w:eastAsia="Times New Roman" w:hAnsi="Times New Roman" w:cs="Times New Roman"/>
          <w:sz w:val="28"/>
          <w:szCs w:val="28"/>
        </w:rPr>
        <w:t>.</w:t>
      </w:r>
    </w:p>
    <w:p w:rsidR="008D76E3" w:rsidRPr="008D76E3"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В целях учета мнения участников образовательных отношений создаются и действуют на основании отдельных локальных нормативных актов:</w:t>
      </w:r>
    </w:p>
    <w:p w:rsidR="008D76E3" w:rsidRPr="008D76E3"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первичная профсоюзная организация</w:t>
      </w:r>
    </w:p>
    <w:p w:rsidR="008D76E3" w:rsidRPr="008D76E3"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xml:space="preserve"> В целях усиления гарантий защиты детей и содействия восстановлению их прав избирается Уполномоченный по правам ребенка</w:t>
      </w:r>
    </w:p>
    <w:p w:rsidR="008D76E3" w:rsidRPr="008D76E3" w:rsidRDefault="008D76E3" w:rsidP="00C74746">
      <w:pPr>
        <w:pStyle w:val="a3"/>
        <w:jc w:val="both"/>
        <w:rPr>
          <w:rFonts w:ascii="Times New Roman" w:eastAsia="Times New Roman" w:hAnsi="Times New Roman" w:cs="Times New Roman"/>
          <w:sz w:val="28"/>
          <w:szCs w:val="28"/>
        </w:rPr>
      </w:pPr>
      <w:r w:rsidRPr="008D76E3">
        <w:rPr>
          <w:rFonts w:ascii="Times New Roman" w:eastAsia="Times New Roman" w:hAnsi="Times New Roman" w:cs="Times New Roman"/>
          <w:sz w:val="28"/>
          <w:szCs w:val="28"/>
        </w:rPr>
        <w:t xml:space="preserve"> Структурных подразделений нет.</w:t>
      </w:r>
    </w:p>
    <w:p w:rsidR="00C74746" w:rsidRDefault="00C74746" w:rsidP="00C74746">
      <w:pPr>
        <w:pStyle w:val="a3"/>
        <w:jc w:val="both"/>
        <w:rPr>
          <w:rFonts w:ascii="Times New Roman" w:eastAsia="Times New Roman" w:hAnsi="Times New Roman" w:cs="Times New Roman"/>
          <w:sz w:val="28"/>
          <w:szCs w:val="28"/>
        </w:rPr>
      </w:pPr>
      <w:r w:rsidRPr="00C74746">
        <w:rPr>
          <w:rFonts w:ascii="Times New Roman" w:eastAsia="Times New Roman" w:hAnsi="Times New Roman" w:cs="Times New Roman"/>
          <w:sz w:val="28"/>
          <w:szCs w:val="28"/>
        </w:rPr>
        <w:t>Одной из актуальных задач школы является формирование позитивного отношения к ее деятельности общественных организаций, социальных партнеров, образовательных учреждений, родительской общественности. В своей деятельности администрация школы тесно сотрудничает с выпускниками школы, с ветеранами педагогического труда Внешние связи школы разнообразны. С целью развития индивидуальных возможностей школьников и удовлетворения их образовательных запросов школа активно сотрудничает со следующими учреждениями и организациями:</w:t>
      </w:r>
    </w:p>
    <w:tbl>
      <w:tblPr>
        <w:tblStyle w:val="ab"/>
        <w:tblW w:w="0" w:type="auto"/>
        <w:tblLook w:val="04A0"/>
      </w:tblPr>
      <w:tblGrid>
        <w:gridCol w:w="3190"/>
        <w:gridCol w:w="3190"/>
        <w:gridCol w:w="3191"/>
      </w:tblGrid>
      <w:tr w:rsidR="00A41587" w:rsidTr="00A41587">
        <w:tc>
          <w:tcPr>
            <w:tcW w:w="3190" w:type="dxa"/>
          </w:tcPr>
          <w:p w:rsidR="00A41587" w:rsidRDefault="00A41587"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деятельности</w:t>
            </w:r>
          </w:p>
        </w:tc>
        <w:tc>
          <w:tcPr>
            <w:tcW w:w="3190" w:type="dxa"/>
          </w:tcPr>
          <w:p w:rsidR="00A41587" w:rsidRDefault="00A41587" w:rsidP="00C74746">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Институты межведомственного взаимодействия (учреждения культуры, спорта, местного самоуправления и др.)</w:t>
            </w:r>
          </w:p>
        </w:tc>
        <w:tc>
          <w:tcPr>
            <w:tcW w:w="3191" w:type="dxa"/>
          </w:tcPr>
          <w:p w:rsidR="00A41587" w:rsidRPr="00A41587" w:rsidRDefault="00A41587" w:rsidP="00A41587">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Форма сотрудничества</w:t>
            </w:r>
          </w:p>
          <w:p w:rsidR="00A41587" w:rsidRDefault="00A41587" w:rsidP="00C74746">
            <w:pPr>
              <w:pStyle w:val="a3"/>
              <w:jc w:val="both"/>
              <w:rPr>
                <w:rFonts w:ascii="Times New Roman" w:eastAsia="Times New Roman" w:hAnsi="Times New Roman" w:cs="Times New Roman"/>
                <w:sz w:val="28"/>
                <w:szCs w:val="28"/>
              </w:rPr>
            </w:pPr>
          </w:p>
        </w:tc>
      </w:tr>
      <w:tr w:rsidR="00A41587" w:rsidTr="00A41587">
        <w:tc>
          <w:tcPr>
            <w:tcW w:w="3190" w:type="dxa"/>
          </w:tcPr>
          <w:p w:rsidR="00A41587" w:rsidRDefault="00A41587" w:rsidP="00C74746">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Гражданско</w:t>
            </w:r>
            <w:r>
              <w:rPr>
                <w:rFonts w:ascii="Times New Roman" w:eastAsia="Times New Roman" w:hAnsi="Times New Roman" w:cs="Times New Roman"/>
                <w:sz w:val="28"/>
                <w:szCs w:val="28"/>
              </w:rPr>
              <w:t>-</w:t>
            </w:r>
            <w:r w:rsidRPr="00A41587">
              <w:rPr>
                <w:rFonts w:ascii="Times New Roman" w:eastAsia="Times New Roman" w:hAnsi="Times New Roman" w:cs="Times New Roman"/>
                <w:sz w:val="28"/>
                <w:szCs w:val="28"/>
              </w:rPr>
              <w:t xml:space="preserve">патриотическое воспитание </w:t>
            </w:r>
          </w:p>
          <w:p w:rsidR="00A41587" w:rsidRDefault="00A41587" w:rsidP="00C74746">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Духовно- нравственное воспитание</w:t>
            </w:r>
          </w:p>
        </w:tc>
        <w:tc>
          <w:tcPr>
            <w:tcW w:w="3190" w:type="dxa"/>
          </w:tcPr>
          <w:p w:rsidR="00A41587" w:rsidRDefault="00A41587" w:rsidP="00A4158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ТОС №4</w:t>
            </w:r>
          </w:p>
          <w:p w:rsidR="00A41587" w:rsidRDefault="00A41587" w:rsidP="00A41587">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 xml:space="preserve">Городской Совет ветеранов ВОВ </w:t>
            </w:r>
          </w:p>
          <w:p w:rsidR="00A41587" w:rsidRDefault="00A41587" w:rsidP="00A41587">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Городской Совет солдатских матерей</w:t>
            </w:r>
          </w:p>
          <w:p w:rsidR="00A41587" w:rsidRDefault="00A41587" w:rsidP="00A4158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музей</w:t>
            </w:r>
          </w:p>
          <w:p w:rsidR="00A41587" w:rsidRDefault="00A41587"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ЦГБ</w:t>
            </w:r>
          </w:p>
        </w:tc>
        <w:tc>
          <w:tcPr>
            <w:tcW w:w="3191" w:type="dxa"/>
          </w:tcPr>
          <w:p w:rsidR="00A41587" w:rsidRPr="00A41587" w:rsidRDefault="00A41587" w:rsidP="00A41587">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 xml:space="preserve">совместные мероприятия, посвященные героическим  датам; участие в  конкурсах, </w:t>
            </w:r>
            <w:r>
              <w:rPr>
                <w:rFonts w:ascii="Times New Roman" w:eastAsia="Times New Roman" w:hAnsi="Times New Roman" w:cs="Times New Roman"/>
                <w:sz w:val="28"/>
                <w:szCs w:val="28"/>
              </w:rPr>
              <w:t>акциях</w:t>
            </w:r>
          </w:p>
          <w:p w:rsidR="00A41587" w:rsidRDefault="00A41587" w:rsidP="00C74746">
            <w:pPr>
              <w:pStyle w:val="a3"/>
              <w:jc w:val="both"/>
              <w:rPr>
                <w:rFonts w:ascii="Times New Roman" w:eastAsia="Times New Roman" w:hAnsi="Times New Roman" w:cs="Times New Roman"/>
                <w:sz w:val="28"/>
                <w:szCs w:val="28"/>
              </w:rPr>
            </w:pPr>
          </w:p>
        </w:tc>
      </w:tr>
      <w:tr w:rsidR="00A41587" w:rsidTr="00A41587">
        <w:tc>
          <w:tcPr>
            <w:tcW w:w="3190" w:type="dxa"/>
          </w:tcPr>
          <w:p w:rsidR="00A41587" w:rsidRPr="00A41587" w:rsidRDefault="00A41587" w:rsidP="00A41587">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Экологическое, трудовое воспитание</w:t>
            </w:r>
          </w:p>
          <w:p w:rsidR="00A41587" w:rsidRDefault="00A41587" w:rsidP="00C74746">
            <w:pPr>
              <w:pStyle w:val="a3"/>
              <w:jc w:val="both"/>
              <w:rPr>
                <w:rFonts w:ascii="Times New Roman" w:eastAsia="Times New Roman" w:hAnsi="Times New Roman" w:cs="Times New Roman"/>
                <w:sz w:val="28"/>
                <w:szCs w:val="28"/>
              </w:rPr>
            </w:pPr>
          </w:p>
        </w:tc>
        <w:tc>
          <w:tcPr>
            <w:tcW w:w="3190" w:type="dxa"/>
          </w:tcPr>
          <w:p w:rsidR="00A41587" w:rsidRDefault="00A41587"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ДДТ (СЮН), Цент занятости населения</w:t>
            </w:r>
          </w:p>
        </w:tc>
        <w:tc>
          <w:tcPr>
            <w:tcW w:w="3191" w:type="dxa"/>
          </w:tcPr>
          <w:p w:rsidR="00A41587" w:rsidRDefault="00A41587" w:rsidP="00A41587">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акции, субботники</w:t>
            </w:r>
            <w:r>
              <w:rPr>
                <w:rFonts w:ascii="Times New Roman" w:eastAsia="Times New Roman" w:hAnsi="Times New Roman" w:cs="Times New Roman"/>
                <w:sz w:val="28"/>
                <w:szCs w:val="28"/>
              </w:rPr>
              <w:t>,</w:t>
            </w:r>
          </w:p>
          <w:p w:rsidR="00A41587" w:rsidRDefault="00A41587"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A41587">
              <w:rPr>
                <w:rFonts w:ascii="Times New Roman" w:eastAsia="Times New Roman" w:hAnsi="Times New Roman" w:cs="Times New Roman"/>
                <w:sz w:val="28"/>
                <w:szCs w:val="28"/>
              </w:rPr>
              <w:t xml:space="preserve">рудоустройство учащихся -профильная </w:t>
            </w:r>
            <w:r w:rsidRPr="00A41587">
              <w:rPr>
                <w:rFonts w:ascii="Times New Roman" w:eastAsia="Times New Roman" w:hAnsi="Times New Roman" w:cs="Times New Roman"/>
                <w:sz w:val="28"/>
                <w:szCs w:val="28"/>
              </w:rPr>
              <w:lastRenderedPageBreak/>
              <w:t>ориентация</w:t>
            </w:r>
          </w:p>
        </w:tc>
      </w:tr>
      <w:tr w:rsidR="00A41587" w:rsidTr="00A41587">
        <w:tc>
          <w:tcPr>
            <w:tcW w:w="3190" w:type="dxa"/>
          </w:tcPr>
          <w:p w:rsidR="004F61FB" w:rsidRPr="00A41587" w:rsidRDefault="004F61FB" w:rsidP="004F61FB">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lastRenderedPageBreak/>
              <w:t>Художественно</w:t>
            </w:r>
            <w:r>
              <w:rPr>
                <w:rFonts w:ascii="Times New Roman" w:eastAsia="Times New Roman" w:hAnsi="Times New Roman" w:cs="Times New Roman"/>
                <w:sz w:val="28"/>
                <w:szCs w:val="28"/>
              </w:rPr>
              <w:t>-</w:t>
            </w:r>
            <w:r w:rsidRPr="00A41587">
              <w:rPr>
                <w:rFonts w:ascii="Times New Roman" w:eastAsia="Times New Roman" w:hAnsi="Times New Roman" w:cs="Times New Roman"/>
                <w:sz w:val="28"/>
                <w:szCs w:val="28"/>
              </w:rPr>
              <w:t>эстетическое воспитание</w:t>
            </w:r>
          </w:p>
          <w:p w:rsidR="00A41587" w:rsidRDefault="00A41587" w:rsidP="00C74746">
            <w:pPr>
              <w:pStyle w:val="a3"/>
              <w:jc w:val="both"/>
              <w:rPr>
                <w:rFonts w:ascii="Times New Roman" w:eastAsia="Times New Roman" w:hAnsi="Times New Roman" w:cs="Times New Roman"/>
                <w:sz w:val="28"/>
                <w:szCs w:val="28"/>
              </w:rPr>
            </w:pPr>
          </w:p>
        </w:tc>
        <w:tc>
          <w:tcPr>
            <w:tcW w:w="3190" w:type="dxa"/>
          </w:tcPr>
          <w:p w:rsidR="00A41587" w:rsidRDefault="004F61FB"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ДДТ, ДК Химиков, КДЦ Родина, ДК им. Горького, ЦГБ, Городской музей</w:t>
            </w:r>
          </w:p>
        </w:tc>
        <w:tc>
          <w:tcPr>
            <w:tcW w:w="3191" w:type="dxa"/>
          </w:tcPr>
          <w:p w:rsidR="00A41587" w:rsidRDefault="004F61FB" w:rsidP="004F61FB">
            <w:pPr>
              <w:pStyle w:val="a3"/>
              <w:jc w:val="both"/>
              <w:rPr>
                <w:rFonts w:ascii="Times New Roman" w:eastAsia="Times New Roman" w:hAnsi="Times New Roman" w:cs="Times New Roman"/>
                <w:sz w:val="28"/>
                <w:szCs w:val="28"/>
              </w:rPr>
            </w:pPr>
            <w:r w:rsidRPr="004F61FB">
              <w:rPr>
                <w:rFonts w:ascii="Times New Roman" w:eastAsia="Times New Roman" w:hAnsi="Times New Roman" w:cs="Times New Roman"/>
                <w:sz w:val="28"/>
                <w:szCs w:val="28"/>
              </w:rPr>
              <w:t>кружковая работа</w:t>
            </w:r>
            <w:r>
              <w:rPr>
                <w:rFonts w:ascii="Times New Roman" w:eastAsia="Times New Roman" w:hAnsi="Times New Roman" w:cs="Times New Roman"/>
                <w:sz w:val="28"/>
                <w:szCs w:val="28"/>
              </w:rPr>
              <w:t>,</w:t>
            </w:r>
            <w:r w:rsidRPr="004F61FB">
              <w:rPr>
                <w:rFonts w:ascii="Times New Roman" w:eastAsia="Times New Roman" w:hAnsi="Times New Roman" w:cs="Times New Roman"/>
                <w:sz w:val="28"/>
                <w:szCs w:val="28"/>
              </w:rPr>
              <w:t xml:space="preserve"> посещение концертов, </w:t>
            </w:r>
            <w:r>
              <w:rPr>
                <w:rFonts w:ascii="Times New Roman" w:eastAsia="Times New Roman" w:hAnsi="Times New Roman" w:cs="Times New Roman"/>
                <w:sz w:val="28"/>
                <w:szCs w:val="28"/>
              </w:rPr>
              <w:t xml:space="preserve">выставок, экскурсионная работа, </w:t>
            </w:r>
            <w:r w:rsidRPr="004F61FB">
              <w:rPr>
                <w:rFonts w:ascii="Times New Roman" w:eastAsia="Times New Roman" w:hAnsi="Times New Roman" w:cs="Times New Roman"/>
                <w:sz w:val="28"/>
                <w:szCs w:val="28"/>
              </w:rPr>
              <w:t>музейные уроки</w:t>
            </w:r>
          </w:p>
        </w:tc>
      </w:tr>
      <w:tr w:rsidR="004F61FB" w:rsidTr="00A41587">
        <w:tc>
          <w:tcPr>
            <w:tcW w:w="3190" w:type="dxa"/>
          </w:tcPr>
          <w:p w:rsidR="004F61FB" w:rsidRPr="00A41587" w:rsidRDefault="004F61FB" w:rsidP="004F61FB">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Спортивно– оздоровительное воспитание</w:t>
            </w:r>
          </w:p>
        </w:tc>
        <w:tc>
          <w:tcPr>
            <w:tcW w:w="3190" w:type="dxa"/>
          </w:tcPr>
          <w:p w:rsidR="004F61FB" w:rsidRDefault="004F61FB"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МБУ ДО ДЮСШ №1, МБУ ДО ДЮСШ "Рекорд", МБУ ДО ДЮСШ "Шерстяник"</w:t>
            </w:r>
          </w:p>
        </w:tc>
        <w:tc>
          <w:tcPr>
            <w:tcW w:w="3191" w:type="dxa"/>
          </w:tcPr>
          <w:p w:rsidR="004F61FB" w:rsidRDefault="004F61FB" w:rsidP="00C74746">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кружковая работа</w:t>
            </w:r>
            <w:r>
              <w:rPr>
                <w:rFonts w:ascii="Times New Roman" w:eastAsia="Times New Roman" w:hAnsi="Times New Roman" w:cs="Times New Roman"/>
                <w:sz w:val="28"/>
                <w:szCs w:val="28"/>
              </w:rPr>
              <w:t xml:space="preserve">, </w:t>
            </w:r>
            <w:r w:rsidRPr="00A41587">
              <w:rPr>
                <w:rFonts w:ascii="Times New Roman" w:eastAsia="Times New Roman" w:hAnsi="Times New Roman" w:cs="Times New Roman"/>
                <w:sz w:val="28"/>
                <w:szCs w:val="28"/>
              </w:rPr>
              <w:t>участие в спортивных соревнованиях</w:t>
            </w:r>
            <w:r>
              <w:rPr>
                <w:rFonts w:ascii="Times New Roman" w:eastAsia="Times New Roman" w:hAnsi="Times New Roman" w:cs="Times New Roman"/>
                <w:sz w:val="28"/>
                <w:szCs w:val="28"/>
              </w:rPr>
              <w:t>,</w:t>
            </w:r>
            <w:r w:rsidRPr="00A41587">
              <w:rPr>
                <w:rFonts w:ascii="Times New Roman" w:eastAsia="Times New Roman" w:hAnsi="Times New Roman" w:cs="Times New Roman"/>
                <w:sz w:val="28"/>
                <w:szCs w:val="28"/>
              </w:rPr>
              <w:t xml:space="preserve"> акции</w:t>
            </w:r>
            <w:r>
              <w:rPr>
                <w:rFonts w:ascii="Times New Roman" w:eastAsia="Times New Roman" w:hAnsi="Times New Roman" w:cs="Times New Roman"/>
                <w:sz w:val="28"/>
                <w:szCs w:val="28"/>
              </w:rPr>
              <w:t>,</w:t>
            </w:r>
            <w:r w:rsidRPr="00A415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информационно-</w:t>
            </w:r>
            <w:r w:rsidRPr="00A41587">
              <w:rPr>
                <w:rFonts w:ascii="Times New Roman" w:eastAsia="Times New Roman" w:hAnsi="Times New Roman" w:cs="Times New Roman"/>
                <w:sz w:val="28"/>
                <w:szCs w:val="28"/>
              </w:rPr>
              <w:t>лекционная работа</w:t>
            </w:r>
          </w:p>
        </w:tc>
      </w:tr>
      <w:tr w:rsidR="004F61FB" w:rsidTr="00A41587">
        <w:tc>
          <w:tcPr>
            <w:tcW w:w="3190" w:type="dxa"/>
          </w:tcPr>
          <w:p w:rsidR="004F61FB" w:rsidRPr="00A41587" w:rsidRDefault="004F61FB" w:rsidP="004F61FB">
            <w:pPr>
              <w:pStyle w:val="a3"/>
              <w:jc w:val="both"/>
              <w:rPr>
                <w:rFonts w:ascii="Times New Roman" w:eastAsia="Times New Roman" w:hAnsi="Times New Roman" w:cs="Times New Roman"/>
                <w:sz w:val="28"/>
                <w:szCs w:val="28"/>
              </w:rPr>
            </w:pPr>
            <w:r w:rsidRPr="00A41587">
              <w:rPr>
                <w:rFonts w:ascii="Times New Roman" w:eastAsia="Times New Roman" w:hAnsi="Times New Roman" w:cs="Times New Roman"/>
                <w:sz w:val="28"/>
                <w:szCs w:val="28"/>
              </w:rPr>
              <w:t>Правовое воспитание и культура безопасности</w:t>
            </w:r>
          </w:p>
        </w:tc>
        <w:tc>
          <w:tcPr>
            <w:tcW w:w="3190" w:type="dxa"/>
          </w:tcPr>
          <w:p w:rsidR="004F61FB" w:rsidRDefault="004F61FB" w:rsidP="00C7474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ОГИБДД, МЧС, КДН, </w:t>
            </w:r>
            <w:r>
              <w:rPr>
                <w:rFonts w:ascii="Times New Roman" w:hAnsi="Times New Roman" w:cs="Times New Roman"/>
                <w:sz w:val="28"/>
                <w:szCs w:val="28"/>
              </w:rPr>
              <w:t>ОДН ОУУП и ПДН отдела МВД России по городу Невинномысску</w:t>
            </w:r>
          </w:p>
        </w:tc>
        <w:tc>
          <w:tcPr>
            <w:tcW w:w="3191" w:type="dxa"/>
          </w:tcPr>
          <w:p w:rsidR="004F61FB" w:rsidRDefault="004F61FB" w:rsidP="004F61F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A41587">
              <w:rPr>
                <w:rFonts w:ascii="Times New Roman" w:eastAsia="Times New Roman" w:hAnsi="Times New Roman" w:cs="Times New Roman"/>
                <w:sz w:val="28"/>
                <w:szCs w:val="28"/>
              </w:rPr>
              <w:t>кскурсии</w:t>
            </w:r>
            <w:r>
              <w:rPr>
                <w:rFonts w:ascii="Times New Roman" w:eastAsia="Times New Roman" w:hAnsi="Times New Roman" w:cs="Times New Roman"/>
                <w:sz w:val="28"/>
                <w:szCs w:val="28"/>
              </w:rPr>
              <w:t xml:space="preserve">, </w:t>
            </w:r>
            <w:r w:rsidRPr="00A41587">
              <w:rPr>
                <w:rFonts w:ascii="Times New Roman" w:eastAsia="Times New Roman" w:hAnsi="Times New Roman" w:cs="Times New Roman"/>
                <w:sz w:val="28"/>
                <w:szCs w:val="28"/>
              </w:rPr>
              <w:t>беседы</w:t>
            </w:r>
            <w:r>
              <w:rPr>
                <w:rFonts w:ascii="Times New Roman" w:eastAsia="Times New Roman" w:hAnsi="Times New Roman" w:cs="Times New Roman"/>
                <w:sz w:val="28"/>
                <w:szCs w:val="28"/>
              </w:rPr>
              <w:t xml:space="preserve">, </w:t>
            </w:r>
            <w:r w:rsidRPr="00A41587">
              <w:rPr>
                <w:rFonts w:ascii="Times New Roman" w:eastAsia="Times New Roman" w:hAnsi="Times New Roman" w:cs="Times New Roman"/>
                <w:sz w:val="28"/>
                <w:szCs w:val="28"/>
              </w:rPr>
              <w:t xml:space="preserve"> конкурсы</w:t>
            </w:r>
          </w:p>
        </w:tc>
      </w:tr>
    </w:tbl>
    <w:p w:rsidR="00AF3D7C" w:rsidRDefault="00AF3D7C" w:rsidP="004F61FB">
      <w:pPr>
        <w:pStyle w:val="a3"/>
        <w:jc w:val="both"/>
        <w:rPr>
          <w:rFonts w:ascii="Times New Roman" w:eastAsia="Times New Roman" w:hAnsi="Times New Roman" w:cs="Times New Roman"/>
          <w:sz w:val="28"/>
          <w:szCs w:val="28"/>
        </w:rPr>
      </w:pPr>
    </w:p>
    <w:p w:rsidR="004F61FB" w:rsidRDefault="004F61FB" w:rsidP="004F61FB">
      <w:pPr>
        <w:pStyle w:val="a3"/>
        <w:jc w:val="both"/>
        <w:rPr>
          <w:rFonts w:ascii="Times New Roman" w:eastAsia="Times New Roman" w:hAnsi="Times New Roman" w:cs="Times New Roman"/>
          <w:b/>
          <w:sz w:val="28"/>
          <w:szCs w:val="28"/>
        </w:rPr>
      </w:pPr>
      <w:r w:rsidRPr="004F61FB">
        <w:rPr>
          <w:rFonts w:ascii="Times New Roman" w:eastAsia="Times New Roman" w:hAnsi="Times New Roman" w:cs="Times New Roman"/>
          <w:b/>
          <w:sz w:val="28"/>
          <w:szCs w:val="28"/>
        </w:rPr>
        <w:t xml:space="preserve">3. Образовательная деятельность. </w:t>
      </w:r>
    </w:p>
    <w:p w:rsidR="00AF3D7C" w:rsidRPr="001A26A2" w:rsidRDefault="00AF3D7C" w:rsidP="00AF3D7C">
      <w:pPr>
        <w:pStyle w:val="a3"/>
        <w:jc w:val="both"/>
        <w:rPr>
          <w:rFonts w:ascii="Times New Roman" w:eastAsia="Times New Roman" w:hAnsi="Times New Roman" w:cs="Times New Roman"/>
          <w:i/>
          <w:sz w:val="28"/>
          <w:szCs w:val="28"/>
        </w:rPr>
      </w:pPr>
      <w:r w:rsidRPr="001A26A2">
        <w:rPr>
          <w:rFonts w:ascii="Times New Roman" w:eastAsia="Times New Roman" w:hAnsi="Times New Roman" w:cs="Times New Roman"/>
          <w:i/>
          <w:sz w:val="28"/>
          <w:szCs w:val="28"/>
        </w:rPr>
        <w:t>Режим работы  МБОУ СОШ № 15 г. Невинномысска.</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Продолжительность учебного года</w:t>
      </w:r>
      <w:r>
        <w:rPr>
          <w:rFonts w:ascii="Times New Roman" w:eastAsia="Times New Roman" w:hAnsi="Times New Roman" w:cs="Times New Roman"/>
          <w:sz w:val="28"/>
          <w:szCs w:val="28"/>
        </w:rPr>
        <w:t>:</w:t>
      </w:r>
    </w:p>
    <w:p w:rsidR="00AF3D7C" w:rsidRP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Учебный год начинается 1 сентября 2018 года и заканчивается в соответствии с учебным планом соответствующей общеобразовательной программы</w:t>
      </w:r>
      <w:r>
        <w:rPr>
          <w:rFonts w:ascii="Times New Roman" w:eastAsia="Times New Roman" w:hAnsi="Times New Roman" w:cs="Times New Roman"/>
          <w:sz w:val="28"/>
          <w:szCs w:val="28"/>
        </w:rPr>
        <w:t>, календарным графиком</w:t>
      </w:r>
      <w:r w:rsidRPr="00AF3D7C">
        <w:rPr>
          <w:rFonts w:ascii="Times New Roman" w:eastAsia="Times New Roman" w:hAnsi="Times New Roman" w:cs="Times New Roman"/>
          <w:sz w:val="28"/>
          <w:szCs w:val="28"/>
        </w:rPr>
        <w:t>.</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Последний день занятий:</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 для 1-х, 9-х, 11-х классов – 25.05.2019 г., </w:t>
      </w:r>
    </w:p>
    <w:p w:rsidR="00AF3D7C" w:rsidRP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для 2-8-х, 10-х классов – 30.05.2019 г.</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Продолжительность учебных периодов</w:t>
      </w:r>
      <w:r>
        <w:rPr>
          <w:rFonts w:ascii="Times New Roman" w:eastAsia="Times New Roman" w:hAnsi="Times New Roman" w:cs="Times New Roman"/>
          <w:sz w:val="28"/>
          <w:szCs w:val="28"/>
        </w:rPr>
        <w:t>:</w:t>
      </w:r>
    </w:p>
    <w:p w:rsidR="00AF3D7C" w:rsidRP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В 1-9 классах учебный год делится на 4 четверти; В 10-11 классах учебный год делится  на 2 полугодия.</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Вели</w:t>
      </w:r>
      <w:r>
        <w:rPr>
          <w:rFonts w:ascii="Times New Roman" w:eastAsia="Times New Roman" w:hAnsi="Times New Roman" w:cs="Times New Roman"/>
          <w:sz w:val="28"/>
          <w:szCs w:val="28"/>
        </w:rPr>
        <w:t>чина учебной недельной нагрузки:</w:t>
      </w:r>
    </w:p>
    <w:p w:rsidR="00AF3D7C" w:rsidRPr="00AF3D7C" w:rsidRDefault="00AF3D7C" w:rsidP="004F61FB">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В 1</w:t>
      </w:r>
      <w:r>
        <w:rPr>
          <w:rFonts w:ascii="Times New Roman" w:eastAsia="Times New Roman" w:hAnsi="Times New Roman" w:cs="Times New Roman"/>
          <w:sz w:val="28"/>
          <w:szCs w:val="28"/>
        </w:rPr>
        <w:t>-4 классах</w:t>
      </w:r>
      <w:r w:rsidRPr="00AF3D7C">
        <w:rPr>
          <w:rFonts w:ascii="Times New Roman" w:eastAsia="Times New Roman" w:hAnsi="Times New Roman" w:cs="Times New Roman"/>
          <w:sz w:val="28"/>
          <w:szCs w:val="28"/>
        </w:rPr>
        <w:t xml:space="preserve"> – пятидневная учебная неделя. В </w:t>
      </w:r>
      <w:r>
        <w:rPr>
          <w:rFonts w:ascii="Times New Roman" w:eastAsia="Times New Roman" w:hAnsi="Times New Roman" w:cs="Times New Roman"/>
          <w:sz w:val="28"/>
          <w:szCs w:val="28"/>
        </w:rPr>
        <w:t>5-11</w:t>
      </w:r>
      <w:r w:rsidRPr="00AF3D7C">
        <w:rPr>
          <w:rFonts w:ascii="Times New Roman" w:eastAsia="Times New Roman" w:hAnsi="Times New Roman" w:cs="Times New Roman"/>
          <w:sz w:val="28"/>
          <w:szCs w:val="28"/>
        </w:rPr>
        <w:t xml:space="preserve"> классах – шестидневная учебная неделя</w:t>
      </w:r>
      <w:r>
        <w:rPr>
          <w:rFonts w:ascii="Times New Roman" w:eastAsia="Times New Roman" w:hAnsi="Times New Roman" w:cs="Times New Roman"/>
          <w:sz w:val="28"/>
          <w:szCs w:val="28"/>
        </w:rPr>
        <w:t>.</w:t>
      </w:r>
    </w:p>
    <w:p w:rsidR="00AF3D7C" w:rsidRP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Текущая аттестация обучающихся 1-х классов в течение учебного года осуществляется качественно без фиксации их достижений в классных журналах. Сроки проведения государственной итоговой аттестации обучающихся устанавливаются Министерством просвещения Российской Федерации. Сроки проведения выпускных вечеров устанавливаются Министерством просвещения Российской Федерации. Сроки проведения пятидневных учебных сборов для </w:t>
      </w:r>
      <w:r>
        <w:rPr>
          <w:rFonts w:ascii="Times New Roman" w:eastAsia="Times New Roman" w:hAnsi="Times New Roman" w:cs="Times New Roman"/>
          <w:sz w:val="28"/>
          <w:szCs w:val="28"/>
        </w:rPr>
        <w:t>обучающихся</w:t>
      </w:r>
      <w:r w:rsidRPr="00AF3D7C">
        <w:rPr>
          <w:rFonts w:ascii="Times New Roman" w:eastAsia="Times New Roman" w:hAnsi="Times New Roman" w:cs="Times New Roman"/>
          <w:sz w:val="28"/>
          <w:szCs w:val="28"/>
        </w:rPr>
        <w:t xml:space="preserve"> 10-х</w:t>
      </w:r>
      <w:r>
        <w:rPr>
          <w:rFonts w:ascii="Times New Roman" w:eastAsia="Times New Roman" w:hAnsi="Times New Roman" w:cs="Times New Roman"/>
          <w:sz w:val="28"/>
          <w:szCs w:val="28"/>
        </w:rPr>
        <w:t xml:space="preserve"> классов</w:t>
      </w:r>
      <w:r w:rsidRPr="00AF3D7C">
        <w:rPr>
          <w:rFonts w:ascii="Times New Roman" w:eastAsia="Times New Roman" w:hAnsi="Times New Roman" w:cs="Times New Roman"/>
          <w:sz w:val="28"/>
          <w:szCs w:val="28"/>
        </w:rPr>
        <w:t xml:space="preserve"> устанавливаются </w:t>
      </w:r>
      <w:r>
        <w:rPr>
          <w:rFonts w:ascii="Times New Roman" w:eastAsia="Times New Roman" w:hAnsi="Times New Roman" w:cs="Times New Roman"/>
          <w:sz w:val="28"/>
          <w:szCs w:val="28"/>
        </w:rPr>
        <w:t>управлением образования администрации города Невинномысска</w:t>
      </w:r>
      <w:r w:rsidRPr="00AF3D7C">
        <w:rPr>
          <w:rFonts w:ascii="Times New Roman" w:eastAsia="Times New Roman" w:hAnsi="Times New Roman" w:cs="Times New Roman"/>
          <w:sz w:val="28"/>
          <w:szCs w:val="28"/>
        </w:rPr>
        <w:t>.</w:t>
      </w:r>
    </w:p>
    <w:p w:rsidR="00AF3D7C" w:rsidRPr="001A26A2" w:rsidRDefault="00AF3D7C" w:rsidP="00AF3D7C">
      <w:pPr>
        <w:pStyle w:val="a3"/>
        <w:jc w:val="both"/>
        <w:rPr>
          <w:rFonts w:ascii="Times New Roman" w:eastAsia="Times New Roman" w:hAnsi="Times New Roman" w:cs="Times New Roman"/>
          <w:i/>
          <w:sz w:val="28"/>
          <w:szCs w:val="28"/>
        </w:rPr>
      </w:pPr>
      <w:r w:rsidRPr="001A26A2">
        <w:rPr>
          <w:rFonts w:ascii="Times New Roman" w:eastAsia="Times New Roman" w:hAnsi="Times New Roman" w:cs="Times New Roman"/>
          <w:i/>
          <w:sz w:val="28"/>
          <w:szCs w:val="28"/>
        </w:rPr>
        <w:t>Сведения о реализуемых образовательных программах.</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В МБОУ СОШ №</w:t>
      </w:r>
      <w:r>
        <w:rPr>
          <w:rFonts w:ascii="Times New Roman" w:eastAsia="Times New Roman" w:hAnsi="Times New Roman" w:cs="Times New Roman"/>
          <w:sz w:val="28"/>
          <w:szCs w:val="28"/>
        </w:rPr>
        <w:t xml:space="preserve"> 15</w:t>
      </w:r>
      <w:r w:rsidRPr="00AF3D7C">
        <w:rPr>
          <w:rFonts w:ascii="Times New Roman" w:eastAsia="Times New Roman" w:hAnsi="Times New Roman" w:cs="Times New Roman"/>
          <w:sz w:val="28"/>
          <w:szCs w:val="28"/>
        </w:rPr>
        <w:t xml:space="preserve"> реализуются образовательные  программы начального   общего образования, основного   общего образования, среднего   общего образования.  Обучение ведется на русском языке.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Учреждение в соответствии с заключением медицинской организации о состоянии здоровья и в письменной форме </w:t>
      </w:r>
      <w:r w:rsidRPr="00AF3D7C">
        <w:rPr>
          <w:rFonts w:ascii="Times New Roman" w:eastAsia="Times New Roman" w:hAnsi="Times New Roman" w:cs="Times New Roman"/>
          <w:sz w:val="28"/>
          <w:szCs w:val="28"/>
        </w:rPr>
        <w:lastRenderedPageBreak/>
        <w:t xml:space="preserve">обращением родителей (законных представителей) проводит индивидуальные занятия с обучающимися. </w:t>
      </w:r>
    </w:p>
    <w:p w:rsidR="000B5656" w:rsidRPr="000B5656" w:rsidRDefault="000B5656" w:rsidP="000B5656">
      <w:pPr>
        <w:pStyle w:val="a3"/>
        <w:jc w:val="both"/>
        <w:rPr>
          <w:rFonts w:ascii="Times New Roman" w:eastAsia="Times New Roman" w:hAnsi="Times New Roman" w:cs="Times New Roman"/>
          <w:sz w:val="28"/>
          <w:szCs w:val="28"/>
        </w:rPr>
      </w:pPr>
      <w:r w:rsidRPr="000B5656">
        <w:rPr>
          <w:rFonts w:ascii="Times New Roman" w:eastAsia="Times New Roman" w:hAnsi="Times New Roman" w:cs="Times New Roman"/>
          <w:sz w:val="28"/>
          <w:szCs w:val="28"/>
        </w:rPr>
        <w:t>В МБОУ СОШ №15 реализуются основных образовательные программы:</w:t>
      </w:r>
      <w:r w:rsidRPr="000B5656">
        <w:rPr>
          <w:rFonts w:ascii="Times New Roman" w:eastAsia="Times New Roman" w:hAnsi="Times New Roman" w:cs="Times New Roman"/>
          <w:sz w:val="28"/>
          <w:szCs w:val="28"/>
        </w:rPr>
        <w:br/>
        <w:t> - общеобразовательная программа начального общего образования;</w:t>
      </w:r>
      <w:r w:rsidRPr="000B5656">
        <w:rPr>
          <w:rFonts w:ascii="Times New Roman" w:eastAsia="Times New Roman" w:hAnsi="Times New Roman" w:cs="Times New Roman"/>
          <w:sz w:val="28"/>
          <w:szCs w:val="28"/>
        </w:rPr>
        <w:br/>
        <w:t> - общеобразовательная программа основного общего образования;</w:t>
      </w:r>
      <w:r w:rsidRPr="000B5656">
        <w:rPr>
          <w:rFonts w:ascii="Times New Roman" w:eastAsia="Times New Roman" w:hAnsi="Times New Roman" w:cs="Times New Roman"/>
          <w:sz w:val="28"/>
          <w:szCs w:val="28"/>
        </w:rPr>
        <w:br/>
        <w:t> - общеобразовательная программа среднего общего образования.</w:t>
      </w:r>
    </w:p>
    <w:p w:rsidR="000B5656" w:rsidRDefault="000B5656" w:rsidP="00AF3D7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B5656">
        <w:rPr>
          <w:rFonts w:ascii="Times New Roman" w:eastAsia="Times New Roman" w:hAnsi="Times New Roman" w:cs="Times New Roman"/>
          <w:sz w:val="28"/>
          <w:szCs w:val="28"/>
        </w:rPr>
        <w:t>рограмма</w:t>
      </w:r>
      <w:r>
        <w:rPr>
          <w:rFonts w:ascii="Times New Roman" w:eastAsia="Times New Roman" w:hAnsi="Times New Roman" w:cs="Times New Roman"/>
          <w:sz w:val="28"/>
          <w:szCs w:val="28"/>
        </w:rPr>
        <w:t xml:space="preserve"> </w:t>
      </w:r>
      <w:r w:rsidRPr="000B5656">
        <w:rPr>
          <w:rFonts w:ascii="Times New Roman" w:eastAsia="Times New Roman" w:hAnsi="Times New Roman" w:cs="Times New Roman"/>
          <w:sz w:val="28"/>
          <w:szCs w:val="28"/>
        </w:rPr>
        <w:t>дополнительно</w:t>
      </w:r>
      <w:r>
        <w:rPr>
          <w:rFonts w:ascii="Times New Roman" w:eastAsia="Times New Roman" w:hAnsi="Times New Roman" w:cs="Times New Roman"/>
          <w:sz w:val="28"/>
          <w:szCs w:val="28"/>
        </w:rPr>
        <w:t>го</w:t>
      </w:r>
      <w:r w:rsidRPr="000B5656">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 xml:space="preserve">я </w:t>
      </w:r>
      <w:r w:rsidRPr="000B5656">
        <w:rPr>
          <w:rFonts w:ascii="Times New Roman" w:eastAsia="Times New Roman" w:hAnsi="Times New Roman" w:cs="Times New Roman"/>
          <w:sz w:val="28"/>
          <w:szCs w:val="28"/>
        </w:rPr>
        <w:t>детей и взрослых.</w:t>
      </w:r>
    </w:p>
    <w:p w:rsidR="001A26A2" w:rsidRDefault="001A26A2"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Обучение в школе ведется на русском языке. Организация учебного процесса регламентируется учебным планом и расписанием занятий.</w:t>
      </w:r>
    </w:p>
    <w:p w:rsidR="00AF3D7C" w:rsidRP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Учебный план школы учитывает специфику образовательного учреждения, </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потенциальные возможности, интересы и запросы </w:t>
      </w:r>
      <w:r w:rsidR="000B5656">
        <w:rPr>
          <w:rFonts w:ascii="Times New Roman" w:eastAsia="Times New Roman" w:hAnsi="Times New Roman" w:cs="Times New Roman"/>
          <w:sz w:val="28"/>
          <w:szCs w:val="28"/>
        </w:rPr>
        <w:t>обучающихся</w:t>
      </w:r>
      <w:r w:rsidRPr="00AF3D7C">
        <w:rPr>
          <w:rFonts w:ascii="Times New Roman" w:eastAsia="Times New Roman" w:hAnsi="Times New Roman" w:cs="Times New Roman"/>
          <w:sz w:val="28"/>
          <w:szCs w:val="28"/>
        </w:rPr>
        <w:t xml:space="preserve"> и их родителей</w:t>
      </w:r>
      <w:r w:rsidR="000B5656">
        <w:rPr>
          <w:rFonts w:ascii="Times New Roman" w:eastAsia="Times New Roman" w:hAnsi="Times New Roman" w:cs="Times New Roman"/>
          <w:sz w:val="28"/>
          <w:szCs w:val="28"/>
        </w:rPr>
        <w:t xml:space="preserve"> (законных представителей)</w:t>
      </w:r>
      <w:r w:rsidRPr="00AF3D7C">
        <w:rPr>
          <w:rFonts w:ascii="Times New Roman" w:eastAsia="Times New Roman" w:hAnsi="Times New Roman" w:cs="Times New Roman"/>
          <w:sz w:val="28"/>
          <w:szCs w:val="28"/>
        </w:rPr>
        <w:t>.</w:t>
      </w:r>
    </w:p>
    <w:p w:rsidR="000B5656" w:rsidRDefault="000B5656" w:rsidP="000B5656">
      <w:pPr>
        <w:pStyle w:val="p8"/>
        <w:spacing w:before="0" w:beforeAutospacing="0" w:after="0" w:afterAutospacing="0"/>
        <w:jc w:val="both"/>
        <w:rPr>
          <w:sz w:val="28"/>
          <w:szCs w:val="28"/>
        </w:rPr>
      </w:pPr>
      <w:r w:rsidRPr="00254AC6">
        <w:rPr>
          <w:sz w:val="28"/>
          <w:szCs w:val="28"/>
        </w:rPr>
        <w:t xml:space="preserve">Содержание и структура </w:t>
      </w:r>
      <w:r>
        <w:rPr>
          <w:sz w:val="28"/>
          <w:szCs w:val="28"/>
        </w:rPr>
        <w:t>У</w:t>
      </w:r>
      <w:r w:rsidRPr="00254AC6">
        <w:rPr>
          <w:sz w:val="28"/>
          <w:szCs w:val="28"/>
        </w:rPr>
        <w:t xml:space="preserve">чебного плана </w:t>
      </w:r>
      <w:r>
        <w:rPr>
          <w:sz w:val="28"/>
          <w:szCs w:val="28"/>
        </w:rPr>
        <w:t>начального общего образования</w:t>
      </w:r>
      <w:r w:rsidRPr="00254AC6">
        <w:rPr>
          <w:sz w:val="28"/>
          <w:szCs w:val="28"/>
        </w:rPr>
        <w:t xml:space="preserve"> определяется требованиями ФГОС</w:t>
      </w:r>
      <w:r>
        <w:rPr>
          <w:sz w:val="28"/>
          <w:szCs w:val="28"/>
        </w:rPr>
        <w:t xml:space="preserve"> НОО</w:t>
      </w:r>
      <w:r w:rsidRPr="00254AC6">
        <w:rPr>
          <w:sz w:val="28"/>
          <w:szCs w:val="28"/>
        </w:rPr>
        <w:t xml:space="preserve">, </w:t>
      </w:r>
      <w:r>
        <w:rPr>
          <w:sz w:val="28"/>
          <w:szCs w:val="28"/>
        </w:rPr>
        <w:t xml:space="preserve">учебным планом реализуемой образовательной </w:t>
      </w:r>
      <w:r w:rsidRPr="00254AC6">
        <w:rPr>
          <w:sz w:val="28"/>
          <w:szCs w:val="28"/>
        </w:rPr>
        <w:t>систем</w:t>
      </w:r>
      <w:r>
        <w:rPr>
          <w:sz w:val="28"/>
          <w:szCs w:val="28"/>
        </w:rPr>
        <w:t xml:space="preserve">ы </w:t>
      </w:r>
      <w:r w:rsidRPr="00254AC6">
        <w:rPr>
          <w:sz w:val="28"/>
          <w:szCs w:val="28"/>
        </w:rPr>
        <w:t>УМК "Школа России", "Школа 2100", задачами и спецификой образовательной деятельности МБОУ СОШ №</w:t>
      </w:r>
      <w:r>
        <w:rPr>
          <w:sz w:val="28"/>
          <w:szCs w:val="28"/>
        </w:rPr>
        <w:t xml:space="preserve"> </w:t>
      </w:r>
      <w:r w:rsidRPr="00254AC6">
        <w:rPr>
          <w:sz w:val="28"/>
          <w:szCs w:val="28"/>
        </w:rPr>
        <w:t>15</w:t>
      </w:r>
      <w:r>
        <w:rPr>
          <w:sz w:val="28"/>
          <w:szCs w:val="28"/>
        </w:rPr>
        <w:t>, сформулированными в У</w:t>
      </w:r>
      <w:r w:rsidRPr="00254AC6">
        <w:rPr>
          <w:sz w:val="28"/>
          <w:szCs w:val="28"/>
        </w:rPr>
        <w:t>ставе ОО.</w:t>
      </w:r>
      <w:r>
        <w:rPr>
          <w:sz w:val="28"/>
          <w:szCs w:val="28"/>
        </w:rPr>
        <w:t xml:space="preserve"> </w:t>
      </w:r>
    </w:p>
    <w:p w:rsidR="000B5656" w:rsidRDefault="000B5656" w:rsidP="001A26A2">
      <w:pPr>
        <w:pStyle w:val="a3"/>
        <w:jc w:val="both"/>
        <w:rPr>
          <w:rFonts w:ascii="Times New Roman" w:hAnsi="Times New Roman" w:cs="Times New Roman"/>
          <w:spacing w:val="-2"/>
          <w:kern w:val="2"/>
          <w:sz w:val="28"/>
          <w:szCs w:val="28"/>
        </w:rPr>
      </w:pPr>
      <w:r w:rsidRPr="000B5656">
        <w:rPr>
          <w:rFonts w:ascii="Times New Roman" w:hAnsi="Times New Roman" w:cs="Times New Roman"/>
          <w:sz w:val="28"/>
          <w:szCs w:val="28"/>
        </w:rPr>
        <w:t>Содержание и структура Учебного плана основного общего образования</w:t>
      </w:r>
      <w:r>
        <w:rPr>
          <w:rFonts w:ascii="Times New Roman" w:hAnsi="Times New Roman" w:cs="Times New Roman"/>
          <w:sz w:val="28"/>
          <w:szCs w:val="28"/>
        </w:rPr>
        <w:t xml:space="preserve"> (5-8 классы)</w:t>
      </w:r>
      <w:r w:rsidRPr="000B5656">
        <w:rPr>
          <w:rFonts w:ascii="Times New Roman" w:hAnsi="Times New Roman" w:cs="Times New Roman"/>
          <w:sz w:val="28"/>
          <w:szCs w:val="28"/>
        </w:rPr>
        <w:t xml:space="preserve"> определяется требованиями ФГОС ООО, </w:t>
      </w:r>
      <w:r w:rsidRPr="000B5656">
        <w:rPr>
          <w:rFonts w:ascii="Times New Roman" w:hAnsi="Times New Roman" w:cs="Times New Roman"/>
          <w:spacing w:val="-2"/>
          <w:kern w:val="2"/>
          <w:sz w:val="28"/>
          <w:szCs w:val="28"/>
        </w:rPr>
        <w:t>определяется системой УМК, задачами и спецификой образовательной деятельности ОО,  сформулированными в Уставе</w:t>
      </w:r>
      <w:r>
        <w:rPr>
          <w:rFonts w:ascii="Times New Roman" w:hAnsi="Times New Roman" w:cs="Times New Roman"/>
          <w:spacing w:val="-2"/>
          <w:kern w:val="2"/>
          <w:sz w:val="28"/>
          <w:szCs w:val="28"/>
        </w:rPr>
        <w:t>.</w:t>
      </w:r>
    </w:p>
    <w:p w:rsidR="001A26A2" w:rsidRDefault="001A26A2" w:rsidP="001A26A2">
      <w:pPr>
        <w:spacing w:after="0" w:line="240" w:lineRule="auto"/>
        <w:jc w:val="both"/>
        <w:rPr>
          <w:rFonts w:ascii="Times New Roman" w:hAnsi="Times New Roman" w:cs="Times New Roman"/>
          <w:sz w:val="28"/>
          <w:szCs w:val="28"/>
        </w:rPr>
      </w:pPr>
      <w:r w:rsidRPr="001A26A2">
        <w:rPr>
          <w:rFonts w:ascii="Times New Roman" w:eastAsia="Calibri" w:hAnsi="Times New Roman" w:cs="Times New Roman"/>
          <w:sz w:val="28"/>
          <w:szCs w:val="28"/>
        </w:rPr>
        <w:t xml:space="preserve">Учебный план </w:t>
      </w:r>
      <w:r>
        <w:rPr>
          <w:rFonts w:ascii="Times New Roman" w:hAnsi="Times New Roman" w:cs="Times New Roman"/>
          <w:sz w:val="28"/>
          <w:szCs w:val="28"/>
        </w:rPr>
        <w:t xml:space="preserve">9-11 классов </w:t>
      </w:r>
      <w:r w:rsidRPr="001A26A2">
        <w:rPr>
          <w:rFonts w:ascii="Times New Roman" w:hAnsi="Times New Roman" w:cs="Times New Roman"/>
          <w:sz w:val="28"/>
          <w:szCs w:val="28"/>
        </w:rPr>
        <w:t>реализует ФК ГОС</w:t>
      </w:r>
      <w:r>
        <w:rPr>
          <w:rFonts w:ascii="Times New Roman" w:hAnsi="Times New Roman" w:cs="Times New Roman"/>
          <w:sz w:val="28"/>
          <w:szCs w:val="28"/>
        </w:rPr>
        <w:t>.</w:t>
      </w:r>
      <w:r w:rsidRPr="001A26A2">
        <w:rPr>
          <w:rFonts w:ascii="Times New Roman" w:hAnsi="Times New Roman" w:cs="Times New Roman"/>
          <w:sz w:val="28"/>
          <w:szCs w:val="28"/>
        </w:rPr>
        <w:t xml:space="preserve"> </w:t>
      </w:r>
    </w:p>
    <w:p w:rsidR="00AF3D7C" w:rsidRDefault="00AF3D7C" w:rsidP="001A26A2">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В МБОУ СОШ №</w:t>
      </w:r>
      <w:r w:rsidR="001A26A2">
        <w:rPr>
          <w:rFonts w:ascii="Times New Roman" w:eastAsia="Times New Roman" w:hAnsi="Times New Roman" w:cs="Times New Roman"/>
          <w:sz w:val="28"/>
          <w:szCs w:val="28"/>
        </w:rPr>
        <w:t xml:space="preserve"> 15 разработаны рабочие учебные программы. </w:t>
      </w:r>
      <w:r w:rsidRPr="00AF3D7C">
        <w:rPr>
          <w:rFonts w:ascii="Times New Roman" w:eastAsia="Times New Roman" w:hAnsi="Times New Roman" w:cs="Times New Roman"/>
          <w:sz w:val="28"/>
          <w:szCs w:val="28"/>
        </w:rPr>
        <w:t xml:space="preserve">По всем предметам </w:t>
      </w:r>
      <w:r w:rsidR="001A26A2">
        <w:rPr>
          <w:rFonts w:ascii="Times New Roman" w:eastAsia="Times New Roman" w:hAnsi="Times New Roman" w:cs="Times New Roman"/>
          <w:sz w:val="28"/>
          <w:szCs w:val="28"/>
        </w:rPr>
        <w:t>У</w:t>
      </w:r>
      <w:r w:rsidRPr="00AF3D7C">
        <w:rPr>
          <w:rFonts w:ascii="Times New Roman" w:eastAsia="Times New Roman" w:hAnsi="Times New Roman" w:cs="Times New Roman"/>
          <w:sz w:val="28"/>
          <w:szCs w:val="28"/>
        </w:rPr>
        <w:t>чебного плана, структура и содержание программ соответствуют примерным программам, реализуемое содержание образования соответствует требованиям федерального государственного образовательного стандарта. Программный материал пройден по всем предметам учебного плана. Все контрольные, лабораторные и практические работы проведены в полном объеме.</w:t>
      </w:r>
    </w:p>
    <w:p w:rsidR="001A26A2" w:rsidRPr="00AF3D7C" w:rsidRDefault="001A26A2" w:rsidP="00AF3D7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Платных образовательных услуг в МБОУ СОШ №15 - нет.</w:t>
      </w:r>
    </w:p>
    <w:p w:rsidR="00AF3D7C" w:rsidRPr="001A26A2" w:rsidRDefault="00AF3D7C" w:rsidP="00AF3D7C">
      <w:pPr>
        <w:pStyle w:val="a3"/>
        <w:jc w:val="both"/>
        <w:rPr>
          <w:rFonts w:ascii="Times New Roman" w:eastAsia="Times New Roman" w:hAnsi="Times New Roman" w:cs="Times New Roman"/>
          <w:i/>
          <w:sz w:val="28"/>
          <w:szCs w:val="28"/>
        </w:rPr>
      </w:pPr>
      <w:r w:rsidRPr="001A26A2">
        <w:rPr>
          <w:rFonts w:ascii="Times New Roman" w:eastAsia="Times New Roman" w:hAnsi="Times New Roman" w:cs="Times New Roman"/>
          <w:i/>
          <w:sz w:val="28"/>
          <w:szCs w:val="28"/>
        </w:rPr>
        <w:t>Кадровое обеспечение реализуемых образовательных и воспитательных программ, методической работы</w:t>
      </w:r>
      <w:r w:rsidR="001A26A2" w:rsidRPr="001A26A2">
        <w:rPr>
          <w:rFonts w:ascii="Times New Roman" w:eastAsia="Times New Roman" w:hAnsi="Times New Roman" w:cs="Times New Roman"/>
          <w:i/>
          <w:sz w:val="28"/>
          <w:szCs w:val="28"/>
        </w:rPr>
        <w:t>.</w:t>
      </w:r>
    </w:p>
    <w:p w:rsidR="001A26A2"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Стратегическое направление работы с педагогическими кадрами </w:t>
      </w:r>
      <w:r w:rsidR="001A26A2">
        <w:rPr>
          <w:rFonts w:ascii="Times New Roman" w:eastAsia="Times New Roman" w:hAnsi="Times New Roman" w:cs="Times New Roman"/>
          <w:sz w:val="28"/>
          <w:szCs w:val="28"/>
        </w:rPr>
        <w:t>-</w:t>
      </w:r>
      <w:r w:rsidRPr="00AF3D7C">
        <w:rPr>
          <w:rFonts w:ascii="Times New Roman" w:eastAsia="Times New Roman" w:hAnsi="Times New Roman" w:cs="Times New Roman"/>
          <w:sz w:val="28"/>
          <w:szCs w:val="28"/>
        </w:rPr>
        <w:t xml:space="preserve"> непрерывное совершенствование уровня педагогического мастерства учителей, их эрудиции и компетентности в области учебных предметов, методики и технологии их преподавания, что</w:t>
      </w:r>
      <w:r w:rsidR="001A26A2">
        <w:rPr>
          <w:rFonts w:ascii="Times New Roman" w:eastAsia="Times New Roman" w:hAnsi="Times New Roman" w:cs="Times New Roman"/>
          <w:sz w:val="28"/>
          <w:szCs w:val="28"/>
        </w:rPr>
        <w:t xml:space="preserve"> </w:t>
      </w:r>
      <w:r w:rsidRPr="00AF3D7C">
        <w:rPr>
          <w:rFonts w:ascii="Times New Roman" w:eastAsia="Times New Roman" w:hAnsi="Times New Roman" w:cs="Times New Roman"/>
          <w:sz w:val="28"/>
          <w:szCs w:val="28"/>
        </w:rPr>
        <w:t>в конечном итоге должно привести к росту уровня образованности, воспитанности</w:t>
      </w:r>
      <w:r w:rsidR="001A26A2">
        <w:rPr>
          <w:rFonts w:ascii="Times New Roman" w:eastAsia="Times New Roman" w:hAnsi="Times New Roman" w:cs="Times New Roman"/>
          <w:sz w:val="28"/>
          <w:szCs w:val="28"/>
        </w:rPr>
        <w:t xml:space="preserve"> обучающихся</w:t>
      </w:r>
      <w:r w:rsidRPr="00AF3D7C">
        <w:rPr>
          <w:rFonts w:ascii="Times New Roman" w:eastAsia="Times New Roman" w:hAnsi="Times New Roman" w:cs="Times New Roman"/>
          <w:sz w:val="28"/>
          <w:szCs w:val="28"/>
        </w:rPr>
        <w:t xml:space="preserve">. Основные принципы кадровой политики направлены: </w:t>
      </w:r>
    </w:p>
    <w:p w:rsidR="001A26A2"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на сохранение, укрепление и развитие кадрового потенциала;</w:t>
      </w:r>
    </w:p>
    <w:p w:rsidR="001A26A2"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 - создание квалифицированного коллектива, способного работать в современных условиях; </w:t>
      </w:r>
    </w:p>
    <w:p w:rsidR="001A26A2"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 повышение уровня квалификации персонала. </w:t>
      </w:r>
    </w:p>
    <w:p w:rsidR="001A26A2"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Оценивая кадровое обеспечение школы, необходимо отметить следующее: </w:t>
      </w:r>
    </w:p>
    <w:p w:rsidR="001A26A2"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образовательная деятельность в школе обеспечена квалифицированным профессиональным педагогическим составом;</w:t>
      </w:r>
    </w:p>
    <w:p w:rsidR="00AF3D7C" w:rsidRDefault="00AF3D7C" w:rsidP="00AF3D7C">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 - кадровый потенциал школы динамично развивается на основе целенаправленной работы по повышению квалификации педагогов.</w:t>
      </w:r>
    </w:p>
    <w:p w:rsidR="005560EE" w:rsidRDefault="005560EE" w:rsidP="00AF3D7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кадрового состава по категориям:</w:t>
      </w:r>
    </w:p>
    <w:tbl>
      <w:tblPr>
        <w:tblStyle w:val="ab"/>
        <w:tblW w:w="0" w:type="auto"/>
        <w:tblLook w:val="04A0"/>
      </w:tblPr>
      <w:tblGrid>
        <w:gridCol w:w="1914"/>
        <w:gridCol w:w="1313"/>
        <w:gridCol w:w="1417"/>
        <w:gridCol w:w="3686"/>
        <w:gridCol w:w="1241"/>
      </w:tblGrid>
      <w:tr w:rsidR="005560EE" w:rsidRPr="005560EE" w:rsidTr="00861480">
        <w:tc>
          <w:tcPr>
            <w:tcW w:w="1914" w:type="dxa"/>
            <w:vMerge w:val="restart"/>
          </w:tcPr>
          <w:p w:rsidR="005560EE" w:rsidRPr="00060E8C" w:rsidRDefault="005560EE" w:rsidP="005560EE">
            <w:pPr>
              <w:pStyle w:val="a3"/>
              <w:jc w:val="both"/>
              <w:rPr>
                <w:rFonts w:ascii="Times New Roman" w:eastAsia="Times New Roman" w:hAnsi="Times New Roman" w:cs="Times New Roman"/>
                <w:sz w:val="28"/>
                <w:szCs w:val="28"/>
              </w:rPr>
            </w:pPr>
          </w:p>
        </w:tc>
        <w:tc>
          <w:tcPr>
            <w:tcW w:w="7657" w:type="dxa"/>
            <w:gridSpan w:val="4"/>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hAnsi="Times New Roman" w:cs="Times New Roman"/>
                <w:bCs/>
                <w:sz w:val="28"/>
                <w:szCs w:val="28"/>
              </w:rPr>
              <w:t>Распределение по категориям</w:t>
            </w:r>
          </w:p>
        </w:tc>
      </w:tr>
      <w:tr w:rsidR="005560EE" w:rsidRPr="005560EE" w:rsidTr="005560EE">
        <w:trPr>
          <w:trHeight w:val="619"/>
        </w:trPr>
        <w:tc>
          <w:tcPr>
            <w:tcW w:w="1914" w:type="dxa"/>
            <w:vMerge/>
          </w:tcPr>
          <w:p w:rsidR="005560EE" w:rsidRPr="005560EE" w:rsidRDefault="005560EE" w:rsidP="005560EE">
            <w:pPr>
              <w:pStyle w:val="a3"/>
              <w:jc w:val="both"/>
              <w:rPr>
                <w:rFonts w:ascii="Times New Roman" w:eastAsia="Times New Roman" w:hAnsi="Times New Roman" w:cs="Times New Roman"/>
                <w:sz w:val="28"/>
                <w:szCs w:val="28"/>
              </w:rPr>
            </w:pPr>
          </w:p>
        </w:tc>
        <w:tc>
          <w:tcPr>
            <w:tcW w:w="1313" w:type="dxa"/>
            <w:vAlign w:val="center"/>
          </w:tcPr>
          <w:p w:rsidR="005560EE" w:rsidRPr="00060E8C" w:rsidRDefault="005560EE" w:rsidP="005560EE">
            <w:pPr>
              <w:jc w:val="center"/>
              <w:rPr>
                <w:rFonts w:ascii="Times New Roman" w:hAnsi="Times New Roman" w:cs="Times New Roman"/>
                <w:bCs/>
                <w:sz w:val="28"/>
                <w:szCs w:val="28"/>
              </w:rPr>
            </w:pPr>
            <w:r w:rsidRPr="00060E8C">
              <w:rPr>
                <w:rFonts w:ascii="Times New Roman" w:hAnsi="Times New Roman" w:cs="Times New Roman"/>
                <w:bCs/>
                <w:sz w:val="28"/>
                <w:szCs w:val="28"/>
              </w:rPr>
              <w:t xml:space="preserve">Высшая </w:t>
            </w:r>
          </w:p>
        </w:tc>
        <w:tc>
          <w:tcPr>
            <w:tcW w:w="1417" w:type="dxa"/>
            <w:vAlign w:val="center"/>
          </w:tcPr>
          <w:p w:rsidR="005560EE" w:rsidRPr="00060E8C" w:rsidRDefault="005560EE" w:rsidP="005560EE">
            <w:pPr>
              <w:jc w:val="center"/>
              <w:rPr>
                <w:rFonts w:ascii="Times New Roman" w:hAnsi="Times New Roman" w:cs="Times New Roman"/>
                <w:bCs/>
                <w:sz w:val="28"/>
                <w:szCs w:val="28"/>
              </w:rPr>
            </w:pPr>
            <w:r w:rsidRPr="00060E8C">
              <w:rPr>
                <w:rFonts w:ascii="Times New Roman" w:hAnsi="Times New Roman" w:cs="Times New Roman"/>
                <w:bCs/>
                <w:sz w:val="28"/>
                <w:szCs w:val="28"/>
              </w:rPr>
              <w:t xml:space="preserve">Первая </w:t>
            </w:r>
          </w:p>
          <w:p w:rsidR="005560EE" w:rsidRPr="00060E8C" w:rsidRDefault="005560EE" w:rsidP="005560EE">
            <w:pPr>
              <w:jc w:val="center"/>
              <w:rPr>
                <w:rFonts w:ascii="Times New Roman" w:hAnsi="Times New Roman" w:cs="Times New Roman"/>
                <w:bCs/>
                <w:sz w:val="28"/>
                <w:szCs w:val="28"/>
              </w:rPr>
            </w:pPr>
          </w:p>
        </w:tc>
        <w:tc>
          <w:tcPr>
            <w:tcW w:w="3686" w:type="dxa"/>
          </w:tcPr>
          <w:p w:rsidR="005560EE" w:rsidRPr="00060E8C" w:rsidRDefault="005560EE" w:rsidP="005560EE">
            <w:pPr>
              <w:jc w:val="center"/>
              <w:rPr>
                <w:rFonts w:ascii="Times New Roman" w:hAnsi="Times New Roman" w:cs="Times New Roman"/>
                <w:bCs/>
                <w:sz w:val="28"/>
                <w:szCs w:val="28"/>
              </w:rPr>
            </w:pPr>
            <w:r w:rsidRPr="00060E8C">
              <w:rPr>
                <w:rFonts w:ascii="Times New Roman" w:hAnsi="Times New Roman" w:cs="Times New Roman"/>
                <w:bCs/>
                <w:sz w:val="28"/>
                <w:szCs w:val="28"/>
              </w:rPr>
              <w:t>Соответствие занимаемой должности</w:t>
            </w:r>
          </w:p>
        </w:tc>
        <w:tc>
          <w:tcPr>
            <w:tcW w:w="1241" w:type="dxa"/>
            <w:vAlign w:val="center"/>
          </w:tcPr>
          <w:p w:rsidR="005560EE" w:rsidRPr="00060E8C" w:rsidRDefault="005560EE" w:rsidP="005560EE">
            <w:pPr>
              <w:jc w:val="center"/>
              <w:rPr>
                <w:rFonts w:ascii="Times New Roman" w:hAnsi="Times New Roman" w:cs="Times New Roman"/>
                <w:bCs/>
                <w:sz w:val="28"/>
                <w:szCs w:val="28"/>
              </w:rPr>
            </w:pPr>
            <w:r w:rsidRPr="00060E8C">
              <w:rPr>
                <w:rFonts w:ascii="Times New Roman" w:hAnsi="Times New Roman" w:cs="Times New Roman"/>
                <w:bCs/>
                <w:sz w:val="28"/>
                <w:szCs w:val="28"/>
              </w:rPr>
              <w:t xml:space="preserve">Не имеют </w:t>
            </w:r>
          </w:p>
        </w:tc>
      </w:tr>
      <w:tr w:rsidR="005560EE" w:rsidRPr="005560EE" w:rsidTr="005560EE">
        <w:tc>
          <w:tcPr>
            <w:tcW w:w="1914" w:type="dxa"/>
          </w:tcPr>
          <w:p w:rsidR="005560EE" w:rsidRPr="00060E8C" w:rsidRDefault="005560EE" w:rsidP="005560EE">
            <w:pPr>
              <w:jc w:val="center"/>
              <w:rPr>
                <w:rFonts w:ascii="Times New Roman" w:hAnsi="Times New Roman" w:cs="Times New Roman"/>
                <w:sz w:val="28"/>
                <w:szCs w:val="28"/>
              </w:rPr>
            </w:pPr>
            <w:r w:rsidRPr="00060E8C">
              <w:rPr>
                <w:rFonts w:ascii="Times New Roman" w:hAnsi="Times New Roman" w:cs="Times New Roman"/>
                <w:sz w:val="28"/>
                <w:szCs w:val="28"/>
              </w:rPr>
              <w:t>Всего, чел.</w:t>
            </w:r>
          </w:p>
          <w:p w:rsidR="005560EE" w:rsidRPr="005560EE" w:rsidRDefault="005560EE" w:rsidP="005560EE">
            <w:pPr>
              <w:jc w:val="center"/>
              <w:rPr>
                <w:rFonts w:ascii="Times New Roman" w:hAnsi="Times New Roman" w:cs="Times New Roman"/>
                <w:sz w:val="24"/>
                <w:szCs w:val="24"/>
              </w:rPr>
            </w:pPr>
            <w:r w:rsidRPr="00060E8C">
              <w:rPr>
                <w:rFonts w:ascii="Times New Roman" w:hAnsi="Times New Roman" w:cs="Times New Roman"/>
                <w:sz w:val="28"/>
                <w:szCs w:val="28"/>
              </w:rPr>
              <w:t>43</w:t>
            </w:r>
          </w:p>
        </w:tc>
        <w:tc>
          <w:tcPr>
            <w:tcW w:w="1313"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26</w:t>
            </w:r>
          </w:p>
        </w:tc>
        <w:tc>
          <w:tcPr>
            <w:tcW w:w="1417"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0</w:t>
            </w:r>
          </w:p>
        </w:tc>
        <w:tc>
          <w:tcPr>
            <w:tcW w:w="3686"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15</w:t>
            </w:r>
          </w:p>
        </w:tc>
        <w:tc>
          <w:tcPr>
            <w:tcW w:w="1241"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2</w:t>
            </w:r>
          </w:p>
        </w:tc>
      </w:tr>
      <w:tr w:rsidR="005560EE" w:rsidRPr="005560EE" w:rsidTr="005560EE">
        <w:tc>
          <w:tcPr>
            <w:tcW w:w="1914" w:type="dxa"/>
          </w:tcPr>
          <w:p w:rsidR="005560EE" w:rsidRPr="005560EE" w:rsidRDefault="005560EE" w:rsidP="005560EE">
            <w:pPr>
              <w:jc w:val="center"/>
              <w:rPr>
                <w:rFonts w:ascii="Times New Roman" w:hAnsi="Times New Roman" w:cs="Times New Roman"/>
                <w:sz w:val="24"/>
                <w:szCs w:val="24"/>
              </w:rPr>
            </w:pPr>
            <w:r w:rsidRPr="005560EE">
              <w:rPr>
                <w:rFonts w:ascii="Times New Roman" w:hAnsi="Times New Roman" w:cs="Times New Roman"/>
                <w:sz w:val="24"/>
                <w:szCs w:val="24"/>
              </w:rPr>
              <w:t>%</w:t>
            </w:r>
          </w:p>
        </w:tc>
        <w:tc>
          <w:tcPr>
            <w:tcW w:w="1313"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60,0</w:t>
            </w:r>
          </w:p>
        </w:tc>
        <w:tc>
          <w:tcPr>
            <w:tcW w:w="1417"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0</w:t>
            </w:r>
          </w:p>
        </w:tc>
        <w:tc>
          <w:tcPr>
            <w:tcW w:w="3686"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34,9</w:t>
            </w:r>
          </w:p>
        </w:tc>
        <w:tc>
          <w:tcPr>
            <w:tcW w:w="1241" w:type="dxa"/>
          </w:tcPr>
          <w:p w:rsidR="005560EE" w:rsidRPr="00060E8C" w:rsidRDefault="005560EE" w:rsidP="005560EE">
            <w:pPr>
              <w:pStyle w:val="a3"/>
              <w:jc w:val="center"/>
              <w:rPr>
                <w:rFonts w:ascii="Times New Roman" w:eastAsia="Times New Roman" w:hAnsi="Times New Roman" w:cs="Times New Roman"/>
                <w:sz w:val="28"/>
                <w:szCs w:val="28"/>
              </w:rPr>
            </w:pPr>
            <w:r w:rsidRPr="00060E8C">
              <w:rPr>
                <w:rFonts w:ascii="Times New Roman" w:eastAsia="Times New Roman" w:hAnsi="Times New Roman" w:cs="Times New Roman"/>
                <w:sz w:val="28"/>
                <w:szCs w:val="28"/>
              </w:rPr>
              <w:t>4,7</w:t>
            </w:r>
          </w:p>
        </w:tc>
      </w:tr>
    </w:tbl>
    <w:p w:rsidR="005560EE" w:rsidRPr="005560EE" w:rsidRDefault="005560EE" w:rsidP="005560EE">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Средний процент учителей, имеющих высшую квалификационные категории, составляет по школе </w:t>
      </w:r>
      <w:r>
        <w:rPr>
          <w:rFonts w:ascii="Times New Roman" w:eastAsia="Times New Roman" w:hAnsi="Times New Roman" w:cs="Times New Roman"/>
          <w:sz w:val="28"/>
          <w:szCs w:val="28"/>
        </w:rPr>
        <w:t>6</w:t>
      </w:r>
      <w:r w:rsidRPr="00AF3D7C">
        <w:rPr>
          <w:rFonts w:ascii="Times New Roman" w:eastAsia="Times New Roman" w:hAnsi="Times New Roman" w:cs="Times New Roman"/>
          <w:sz w:val="28"/>
          <w:szCs w:val="28"/>
        </w:rPr>
        <w:t xml:space="preserve">0%. Среди них: самый высокий процент педагогов, имеющих высшую квалификационную категорию, составляет методическое объединение учителей </w:t>
      </w:r>
      <w:r>
        <w:rPr>
          <w:rFonts w:ascii="Times New Roman" w:eastAsia="Times New Roman" w:hAnsi="Times New Roman" w:cs="Times New Roman"/>
          <w:sz w:val="28"/>
          <w:szCs w:val="28"/>
        </w:rPr>
        <w:t>русского языка</w:t>
      </w:r>
      <w:r w:rsidRPr="00AF3D7C">
        <w:rPr>
          <w:rFonts w:ascii="Times New Roman" w:eastAsia="Times New Roman" w:hAnsi="Times New Roman" w:cs="Times New Roman"/>
          <w:sz w:val="28"/>
          <w:szCs w:val="28"/>
        </w:rPr>
        <w:t xml:space="preserve"> </w:t>
      </w:r>
      <w:r w:rsidR="00640CDD">
        <w:rPr>
          <w:rFonts w:ascii="Times New Roman" w:eastAsia="Times New Roman" w:hAnsi="Times New Roman" w:cs="Times New Roman"/>
          <w:sz w:val="28"/>
          <w:szCs w:val="28"/>
        </w:rPr>
        <w:t xml:space="preserve">и учителей начальных классов </w:t>
      </w:r>
      <w:r w:rsidRPr="00AF3D7C">
        <w:rPr>
          <w:rFonts w:ascii="Times New Roman" w:eastAsia="Times New Roman" w:hAnsi="Times New Roman" w:cs="Times New Roman"/>
          <w:sz w:val="28"/>
          <w:szCs w:val="28"/>
        </w:rPr>
        <w:t xml:space="preserve">- </w:t>
      </w:r>
      <w:r w:rsidR="00640CDD">
        <w:rPr>
          <w:rFonts w:ascii="Times New Roman" w:eastAsia="Times New Roman" w:hAnsi="Times New Roman" w:cs="Times New Roman"/>
          <w:sz w:val="28"/>
          <w:szCs w:val="28"/>
        </w:rPr>
        <w:t>80%, самый низкий ШМО учителей физической культуры, ОБЖ.</w:t>
      </w:r>
    </w:p>
    <w:p w:rsidR="005560EE" w:rsidRDefault="00C82E3D" w:rsidP="00AF3D7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квалификации работников (КПК):</w:t>
      </w:r>
    </w:p>
    <w:tbl>
      <w:tblPr>
        <w:tblStyle w:val="ab"/>
        <w:tblW w:w="0" w:type="auto"/>
        <w:tblLook w:val="04A0"/>
      </w:tblPr>
      <w:tblGrid>
        <w:gridCol w:w="2802"/>
        <w:gridCol w:w="1842"/>
        <w:gridCol w:w="2268"/>
        <w:gridCol w:w="2659"/>
      </w:tblGrid>
      <w:tr w:rsidR="00C82E3D" w:rsidTr="00861480">
        <w:tc>
          <w:tcPr>
            <w:tcW w:w="9571" w:type="dxa"/>
            <w:gridSpan w:val="4"/>
          </w:tcPr>
          <w:p w:rsidR="00C82E3D" w:rsidRDefault="00C82E3D" w:rsidP="00C82E3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 учебный год</w:t>
            </w:r>
          </w:p>
        </w:tc>
      </w:tr>
      <w:tr w:rsidR="00C82E3D" w:rsidTr="00C82E3D">
        <w:tc>
          <w:tcPr>
            <w:tcW w:w="2802" w:type="dxa"/>
          </w:tcPr>
          <w:p w:rsidR="00C82E3D" w:rsidRDefault="00C82E3D" w:rsidP="00C82E3D">
            <w:pPr>
              <w:tabs>
                <w:tab w:val="left" w:pos="1004"/>
              </w:tabs>
              <w:jc w:val="center"/>
              <w:rPr>
                <w:rFonts w:ascii="Times New Roman" w:hAnsi="Times New Roman" w:cs="Times New Roman"/>
                <w:sz w:val="24"/>
                <w:szCs w:val="24"/>
              </w:rPr>
            </w:pPr>
            <w:r w:rsidRPr="00C82E3D">
              <w:rPr>
                <w:rFonts w:ascii="Times New Roman" w:hAnsi="Times New Roman" w:cs="Times New Roman"/>
                <w:sz w:val="24"/>
                <w:szCs w:val="24"/>
              </w:rPr>
              <w:t>Количество педагогических работников, прошедших курсовую по</w:t>
            </w:r>
            <w:r w:rsidRPr="00C82E3D">
              <w:rPr>
                <w:rFonts w:ascii="Times New Roman" w:hAnsi="Times New Roman" w:cs="Times New Roman"/>
                <w:sz w:val="24"/>
                <w:szCs w:val="24"/>
              </w:rPr>
              <w:t>д</w:t>
            </w:r>
            <w:r w:rsidRPr="00C82E3D">
              <w:rPr>
                <w:rFonts w:ascii="Times New Roman" w:hAnsi="Times New Roman" w:cs="Times New Roman"/>
                <w:sz w:val="24"/>
                <w:szCs w:val="24"/>
              </w:rPr>
              <w:t>готовку,</w:t>
            </w:r>
          </w:p>
          <w:p w:rsidR="00C82E3D" w:rsidRPr="00C82E3D" w:rsidRDefault="00C82E3D" w:rsidP="00C82E3D">
            <w:pPr>
              <w:tabs>
                <w:tab w:val="left" w:pos="1004"/>
              </w:tabs>
              <w:jc w:val="center"/>
              <w:rPr>
                <w:rFonts w:ascii="Times New Roman" w:hAnsi="Times New Roman" w:cs="Times New Roman"/>
                <w:sz w:val="24"/>
                <w:szCs w:val="24"/>
              </w:rPr>
            </w:pPr>
            <w:r w:rsidRPr="00C82E3D">
              <w:rPr>
                <w:rFonts w:ascii="Times New Roman" w:hAnsi="Times New Roman" w:cs="Times New Roman"/>
                <w:sz w:val="24"/>
                <w:szCs w:val="24"/>
              </w:rPr>
              <w:t>чел. *</w:t>
            </w:r>
          </w:p>
        </w:tc>
        <w:tc>
          <w:tcPr>
            <w:tcW w:w="1842" w:type="dxa"/>
          </w:tcPr>
          <w:p w:rsidR="00C82E3D" w:rsidRPr="00C82E3D" w:rsidRDefault="00C82E3D" w:rsidP="00C82E3D">
            <w:pPr>
              <w:tabs>
                <w:tab w:val="left" w:pos="1004"/>
              </w:tabs>
              <w:jc w:val="center"/>
              <w:rPr>
                <w:rFonts w:ascii="Times New Roman" w:hAnsi="Times New Roman" w:cs="Times New Roman"/>
                <w:sz w:val="24"/>
                <w:szCs w:val="24"/>
              </w:rPr>
            </w:pPr>
            <w:r w:rsidRPr="00C82E3D">
              <w:rPr>
                <w:rFonts w:ascii="Times New Roman" w:hAnsi="Times New Roman" w:cs="Times New Roman"/>
                <w:sz w:val="24"/>
                <w:szCs w:val="24"/>
              </w:rPr>
              <w:t>% от общего количества п</w:t>
            </w:r>
            <w:r w:rsidRPr="00C82E3D">
              <w:rPr>
                <w:rFonts w:ascii="Times New Roman" w:hAnsi="Times New Roman" w:cs="Times New Roman"/>
                <w:sz w:val="24"/>
                <w:szCs w:val="24"/>
              </w:rPr>
              <w:t>е</w:t>
            </w:r>
            <w:r w:rsidRPr="00C82E3D">
              <w:rPr>
                <w:rFonts w:ascii="Times New Roman" w:hAnsi="Times New Roman" w:cs="Times New Roman"/>
                <w:sz w:val="24"/>
                <w:szCs w:val="24"/>
              </w:rPr>
              <w:t>дагогических работников</w:t>
            </w:r>
          </w:p>
        </w:tc>
        <w:tc>
          <w:tcPr>
            <w:tcW w:w="2268" w:type="dxa"/>
          </w:tcPr>
          <w:p w:rsidR="00C82E3D" w:rsidRPr="00C82E3D" w:rsidRDefault="00C82E3D" w:rsidP="00C82E3D">
            <w:pPr>
              <w:tabs>
                <w:tab w:val="left" w:pos="1004"/>
              </w:tabs>
              <w:jc w:val="center"/>
              <w:rPr>
                <w:rFonts w:ascii="Times New Roman" w:hAnsi="Times New Roman" w:cs="Times New Roman"/>
                <w:sz w:val="24"/>
                <w:szCs w:val="24"/>
              </w:rPr>
            </w:pPr>
            <w:r w:rsidRPr="00C82E3D">
              <w:rPr>
                <w:rFonts w:ascii="Times New Roman" w:hAnsi="Times New Roman" w:cs="Times New Roman"/>
                <w:sz w:val="24"/>
                <w:szCs w:val="24"/>
              </w:rPr>
              <w:t>Количество руководящих  работников, прошедших курсовую подготовку, чел. *</w:t>
            </w:r>
          </w:p>
        </w:tc>
        <w:tc>
          <w:tcPr>
            <w:tcW w:w="2659" w:type="dxa"/>
          </w:tcPr>
          <w:p w:rsidR="00C82E3D" w:rsidRPr="00C82E3D" w:rsidRDefault="00C82E3D" w:rsidP="00C82E3D">
            <w:pPr>
              <w:pStyle w:val="a3"/>
              <w:jc w:val="both"/>
              <w:rPr>
                <w:rFonts w:ascii="Times New Roman" w:eastAsia="Times New Roman" w:hAnsi="Times New Roman" w:cs="Times New Roman"/>
                <w:sz w:val="24"/>
                <w:szCs w:val="24"/>
              </w:rPr>
            </w:pPr>
            <w:r w:rsidRPr="00C82E3D">
              <w:rPr>
                <w:rFonts w:ascii="Times New Roman" w:hAnsi="Times New Roman" w:cs="Times New Roman"/>
                <w:sz w:val="24"/>
                <w:szCs w:val="24"/>
              </w:rPr>
              <w:t>Количество педагогических работников, прошедших курсовую по</w:t>
            </w:r>
            <w:r w:rsidRPr="00C82E3D">
              <w:rPr>
                <w:rFonts w:ascii="Times New Roman" w:hAnsi="Times New Roman" w:cs="Times New Roman"/>
                <w:sz w:val="24"/>
                <w:szCs w:val="24"/>
              </w:rPr>
              <w:t>д</w:t>
            </w:r>
            <w:r w:rsidRPr="00C82E3D">
              <w:rPr>
                <w:rFonts w:ascii="Times New Roman" w:hAnsi="Times New Roman" w:cs="Times New Roman"/>
                <w:sz w:val="24"/>
                <w:szCs w:val="24"/>
              </w:rPr>
              <w:t>готовку, чел. *</w:t>
            </w:r>
          </w:p>
        </w:tc>
      </w:tr>
      <w:tr w:rsidR="00C82E3D" w:rsidTr="00C82E3D">
        <w:tc>
          <w:tcPr>
            <w:tcW w:w="2802" w:type="dxa"/>
          </w:tcPr>
          <w:p w:rsidR="00C82E3D" w:rsidRPr="00E469D9" w:rsidRDefault="00C82E3D" w:rsidP="00861480">
            <w:pPr>
              <w:tabs>
                <w:tab w:val="left" w:pos="1004"/>
              </w:tabs>
              <w:spacing w:line="276" w:lineRule="auto"/>
              <w:jc w:val="center"/>
              <w:rPr>
                <w:rFonts w:ascii="Times New Roman" w:hAnsi="Times New Roman" w:cs="Times New Roman"/>
              </w:rPr>
            </w:pPr>
            <w:r w:rsidRPr="00E469D9">
              <w:rPr>
                <w:rFonts w:ascii="Times New Roman" w:hAnsi="Times New Roman" w:cs="Times New Roman"/>
              </w:rPr>
              <w:t>24</w:t>
            </w:r>
          </w:p>
        </w:tc>
        <w:tc>
          <w:tcPr>
            <w:tcW w:w="1842" w:type="dxa"/>
          </w:tcPr>
          <w:p w:rsidR="00C82E3D" w:rsidRPr="00E469D9" w:rsidRDefault="00C82E3D" w:rsidP="00861480">
            <w:pPr>
              <w:tabs>
                <w:tab w:val="left" w:pos="1004"/>
              </w:tabs>
              <w:spacing w:line="276" w:lineRule="auto"/>
              <w:jc w:val="center"/>
              <w:rPr>
                <w:rFonts w:ascii="Times New Roman" w:hAnsi="Times New Roman" w:cs="Times New Roman"/>
              </w:rPr>
            </w:pPr>
            <w:r w:rsidRPr="00E469D9">
              <w:rPr>
                <w:rFonts w:ascii="Times New Roman" w:hAnsi="Times New Roman" w:cs="Times New Roman"/>
              </w:rPr>
              <w:t>56</w:t>
            </w:r>
          </w:p>
        </w:tc>
        <w:tc>
          <w:tcPr>
            <w:tcW w:w="2268" w:type="dxa"/>
          </w:tcPr>
          <w:p w:rsidR="00C82E3D" w:rsidRPr="00E469D9" w:rsidRDefault="00C82E3D" w:rsidP="00861480">
            <w:pPr>
              <w:tabs>
                <w:tab w:val="left" w:pos="1004"/>
              </w:tabs>
              <w:spacing w:line="276" w:lineRule="auto"/>
              <w:jc w:val="center"/>
              <w:rPr>
                <w:rFonts w:ascii="Times New Roman" w:hAnsi="Times New Roman" w:cs="Times New Roman"/>
              </w:rPr>
            </w:pPr>
            <w:r w:rsidRPr="00E469D9">
              <w:rPr>
                <w:rFonts w:ascii="Times New Roman" w:hAnsi="Times New Roman" w:cs="Times New Roman"/>
              </w:rPr>
              <w:t>3</w:t>
            </w:r>
          </w:p>
        </w:tc>
        <w:tc>
          <w:tcPr>
            <w:tcW w:w="2659" w:type="dxa"/>
          </w:tcPr>
          <w:p w:rsidR="00C82E3D" w:rsidRPr="00E469D9" w:rsidRDefault="00C82E3D" w:rsidP="00AF3D7C">
            <w:pPr>
              <w:pStyle w:val="a3"/>
              <w:jc w:val="both"/>
              <w:rPr>
                <w:rFonts w:ascii="Times New Roman" w:eastAsia="Times New Roman" w:hAnsi="Times New Roman" w:cs="Times New Roman"/>
                <w:sz w:val="28"/>
                <w:szCs w:val="28"/>
              </w:rPr>
            </w:pPr>
            <w:r w:rsidRPr="00E469D9">
              <w:rPr>
                <w:rFonts w:ascii="Times New Roman" w:hAnsi="Times New Roman" w:cs="Times New Roman"/>
              </w:rPr>
              <w:t>11</w:t>
            </w:r>
          </w:p>
        </w:tc>
      </w:tr>
    </w:tbl>
    <w:p w:rsidR="00E469D9" w:rsidRDefault="00E469D9" w:rsidP="00E469D9">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квалификационные категории. Средний возраст педагогов составил </w:t>
      </w:r>
      <w:r>
        <w:rPr>
          <w:rFonts w:ascii="Times New Roman" w:eastAsia="Times New Roman" w:hAnsi="Times New Roman" w:cs="Times New Roman"/>
          <w:sz w:val="28"/>
          <w:szCs w:val="28"/>
        </w:rPr>
        <w:t>-</w:t>
      </w:r>
      <w:r w:rsidRPr="00AF3D7C">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1 год</w:t>
      </w:r>
      <w:r w:rsidRPr="00AF3D7C">
        <w:rPr>
          <w:rFonts w:ascii="Times New Roman" w:eastAsia="Times New Roman" w:hAnsi="Times New Roman" w:cs="Times New Roman"/>
          <w:sz w:val="28"/>
          <w:szCs w:val="28"/>
        </w:rPr>
        <w:t xml:space="preserve">. Процент учителей </w:t>
      </w:r>
      <w:r>
        <w:rPr>
          <w:rFonts w:ascii="Times New Roman" w:eastAsia="Times New Roman" w:hAnsi="Times New Roman" w:cs="Times New Roman"/>
          <w:sz w:val="28"/>
          <w:szCs w:val="28"/>
        </w:rPr>
        <w:t xml:space="preserve">до 35 лет составляет </w:t>
      </w:r>
      <w:r w:rsidRPr="00AF3D7C">
        <w:rPr>
          <w:rFonts w:ascii="Times New Roman" w:eastAsia="Times New Roman" w:hAnsi="Times New Roman" w:cs="Times New Roman"/>
          <w:sz w:val="28"/>
          <w:szCs w:val="28"/>
        </w:rPr>
        <w:t xml:space="preserve">по школе </w:t>
      </w:r>
      <w:r>
        <w:rPr>
          <w:rFonts w:ascii="Times New Roman" w:eastAsia="Times New Roman" w:hAnsi="Times New Roman" w:cs="Times New Roman"/>
          <w:sz w:val="28"/>
          <w:szCs w:val="28"/>
        </w:rPr>
        <w:t>12 чел., 28,6</w:t>
      </w:r>
      <w:r w:rsidRPr="00AF3D7C">
        <w:rPr>
          <w:rFonts w:ascii="Times New Roman" w:eastAsia="Times New Roman" w:hAnsi="Times New Roman" w:cs="Times New Roman"/>
          <w:sz w:val="28"/>
          <w:szCs w:val="28"/>
        </w:rPr>
        <w:t xml:space="preserve">%. </w:t>
      </w:r>
    </w:p>
    <w:p w:rsidR="00E469D9" w:rsidRDefault="00E469D9" w:rsidP="00E469D9">
      <w:pPr>
        <w:pStyle w:val="a3"/>
        <w:jc w:val="both"/>
        <w:rPr>
          <w:rFonts w:ascii="Times New Roman" w:eastAsia="Times New Roman" w:hAnsi="Times New Roman" w:cs="Times New Roman"/>
          <w:sz w:val="28"/>
          <w:szCs w:val="28"/>
        </w:rPr>
      </w:pPr>
      <w:r w:rsidRPr="00AF3D7C">
        <w:rPr>
          <w:rFonts w:ascii="Times New Roman" w:eastAsia="Times New Roman" w:hAnsi="Times New Roman" w:cs="Times New Roman"/>
          <w:sz w:val="28"/>
          <w:szCs w:val="28"/>
        </w:rPr>
        <w:t>Анализ кадрового состава позволяет сделать вывод, что в целом педагогический коллектив достаточно стабилен, квалифицирован, что способствует выстраиванию учебно</w:t>
      </w:r>
      <w:r>
        <w:rPr>
          <w:rFonts w:ascii="Times New Roman" w:eastAsia="Times New Roman" w:hAnsi="Times New Roman" w:cs="Times New Roman"/>
          <w:sz w:val="28"/>
          <w:szCs w:val="28"/>
        </w:rPr>
        <w:t>-</w:t>
      </w:r>
      <w:r w:rsidRPr="00AF3D7C">
        <w:rPr>
          <w:rFonts w:ascii="Times New Roman" w:eastAsia="Times New Roman" w:hAnsi="Times New Roman" w:cs="Times New Roman"/>
          <w:sz w:val="28"/>
          <w:szCs w:val="28"/>
        </w:rPr>
        <w:t>воспитательного процесса в МБОУ СОШ №</w:t>
      </w:r>
      <w:r>
        <w:rPr>
          <w:rFonts w:ascii="Times New Roman" w:eastAsia="Times New Roman" w:hAnsi="Times New Roman" w:cs="Times New Roman"/>
          <w:sz w:val="28"/>
          <w:szCs w:val="28"/>
        </w:rPr>
        <w:t xml:space="preserve"> 15</w:t>
      </w:r>
      <w:r w:rsidRPr="00AF3D7C">
        <w:rPr>
          <w:rFonts w:ascii="Times New Roman" w:eastAsia="Times New Roman" w:hAnsi="Times New Roman" w:cs="Times New Roman"/>
          <w:sz w:val="28"/>
          <w:szCs w:val="28"/>
        </w:rPr>
        <w:t xml:space="preserve"> на профессионально</w:t>
      </w:r>
      <w:r>
        <w:rPr>
          <w:rFonts w:ascii="Times New Roman" w:eastAsia="Times New Roman" w:hAnsi="Times New Roman" w:cs="Times New Roman"/>
          <w:sz w:val="28"/>
          <w:szCs w:val="28"/>
        </w:rPr>
        <w:t>м</w:t>
      </w:r>
      <w:r w:rsidRPr="00AF3D7C">
        <w:rPr>
          <w:rFonts w:ascii="Times New Roman" w:eastAsia="Times New Roman" w:hAnsi="Times New Roman" w:cs="Times New Roman"/>
          <w:sz w:val="28"/>
          <w:szCs w:val="28"/>
        </w:rPr>
        <w:t xml:space="preserve"> уровне.</w:t>
      </w:r>
    </w:p>
    <w:p w:rsidR="008077D5" w:rsidRDefault="00E469D9" w:rsidP="00E469D9">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С 2018 </w:t>
      </w:r>
      <w:r w:rsidRPr="00E469D9">
        <w:rPr>
          <w:rFonts w:ascii="Times New Roman" w:eastAsia="Times New Roman" w:hAnsi="Times New Roman" w:cs="Times New Roman"/>
          <w:sz w:val="28"/>
          <w:szCs w:val="28"/>
        </w:rPr>
        <w:t xml:space="preserve">года </w:t>
      </w:r>
      <w:r w:rsidR="008077D5">
        <w:rPr>
          <w:rFonts w:ascii="Times New Roman" w:eastAsia="Times New Roman" w:hAnsi="Times New Roman" w:cs="Times New Roman"/>
          <w:sz w:val="28"/>
          <w:szCs w:val="28"/>
        </w:rPr>
        <w:t xml:space="preserve">в школе </w:t>
      </w:r>
      <w:r w:rsidR="008077D5">
        <w:rPr>
          <w:rFonts w:ascii="Times New Roman" w:hAnsi="Times New Roman" w:cs="Times New Roman"/>
          <w:sz w:val="28"/>
          <w:szCs w:val="28"/>
        </w:rPr>
        <w:t>остро</w:t>
      </w:r>
      <w:r w:rsidRPr="00E469D9">
        <w:rPr>
          <w:rFonts w:ascii="Times New Roman" w:hAnsi="Times New Roman" w:cs="Times New Roman"/>
          <w:sz w:val="28"/>
          <w:szCs w:val="28"/>
        </w:rPr>
        <w:t xml:space="preserve"> </w:t>
      </w:r>
      <w:r w:rsidR="008077D5">
        <w:rPr>
          <w:rFonts w:ascii="Times New Roman" w:hAnsi="Times New Roman" w:cs="Times New Roman"/>
          <w:sz w:val="28"/>
          <w:szCs w:val="28"/>
        </w:rPr>
        <w:t>встала</w:t>
      </w:r>
      <w:r w:rsidRPr="00E469D9">
        <w:rPr>
          <w:rFonts w:ascii="Times New Roman" w:hAnsi="Times New Roman" w:cs="Times New Roman"/>
          <w:sz w:val="28"/>
          <w:szCs w:val="28"/>
        </w:rPr>
        <w:t xml:space="preserve"> проблема нехватки педагогических кадров</w:t>
      </w:r>
      <w:r w:rsidR="008077D5">
        <w:rPr>
          <w:rFonts w:ascii="Times New Roman" w:hAnsi="Times New Roman" w:cs="Times New Roman"/>
          <w:sz w:val="28"/>
          <w:szCs w:val="28"/>
        </w:rPr>
        <w:t xml:space="preserve"> по отдельным предметам: физика, география, иностранный язык</w:t>
      </w:r>
      <w:r w:rsidRPr="00E469D9">
        <w:rPr>
          <w:rFonts w:ascii="Times New Roman" w:hAnsi="Times New Roman" w:cs="Times New Roman"/>
          <w:sz w:val="28"/>
          <w:szCs w:val="28"/>
        </w:rPr>
        <w:t xml:space="preserve">. </w:t>
      </w:r>
    </w:p>
    <w:p w:rsidR="008077D5" w:rsidRPr="00E469D9" w:rsidRDefault="008077D5" w:rsidP="008077D5">
      <w:pPr>
        <w:pStyle w:val="af1"/>
        <w:spacing w:after="0" w:line="240" w:lineRule="auto"/>
        <w:rPr>
          <w:rStyle w:val="Tablecaption"/>
          <w:rFonts w:ascii="Times New Roman" w:eastAsia="Times New Roman" w:hAnsi="Times New Roman" w:cs="Times New Roman"/>
          <w:color w:val="000000"/>
          <w:sz w:val="28"/>
          <w:szCs w:val="28"/>
          <w:shd w:val="clear" w:color="auto" w:fill="auto"/>
        </w:rPr>
      </w:pPr>
      <w:r>
        <w:rPr>
          <w:rFonts w:ascii="Times New Roman" w:hAnsi="Times New Roman" w:cs="Times New Roman"/>
          <w:color w:val="000000"/>
          <w:sz w:val="28"/>
          <w:szCs w:val="28"/>
        </w:rPr>
        <w:t>П</w:t>
      </w:r>
      <w:r w:rsidRPr="00E469D9">
        <w:rPr>
          <w:rFonts w:ascii="Times New Roman" w:hAnsi="Times New Roman" w:cs="Times New Roman"/>
          <w:color w:val="000000"/>
          <w:sz w:val="28"/>
          <w:szCs w:val="28"/>
        </w:rPr>
        <w:t>рогноз потребности</w:t>
      </w:r>
      <w:r>
        <w:rPr>
          <w:rFonts w:ascii="Times New Roman" w:hAnsi="Times New Roman" w:cs="Times New Roman"/>
          <w:color w:val="000000"/>
          <w:sz w:val="28"/>
          <w:szCs w:val="28"/>
        </w:rPr>
        <w:t xml:space="preserve"> в педагогических кадрах: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2653"/>
        <w:gridCol w:w="3401"/>
        <w:gridCol w:w="2541"/>
      </w:tblGrid>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w:t>
            </w:r>
          </w:p>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п/п</w:t>
            </w:r>
          </w:p>
        </w:tc>
        <w:tc>
          <w:tcPr>
            <w:tcW w:w="2653"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Учебный</w:t>
            </w:r>
          </w:p>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предмет</w:t>
            </w:r>
          </w:p>
        </w:tc>
        <w:tc>
          <w:tcPr>
            <w:tcW w:w="3401"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Количество</w:t>
            </w:r>
          </w:p>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учителей</w:t>
            </w:r>
          </w:p>
        </w:tc>
        <w:tc>
          <w:tcPr>
            <w:tcW w:w="2541"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b/>
                <w:szCs w:val="28"/>
              </w:rPr>
            </w:pPr>
            <w:r w:rsidRPr="00E469D9">
              <w:rPr>
                <w:rFonts w:ascii="Times New Roman" w:eastAsia="Calibri" w:hAnsi="Times New Roman" w:cs="Times New Roman"/>
                <w:b/>
                <w:szCs w:val="28"/>
              </w:rPr>
              <w:t>Педагогическая нагрузка - количество часов</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1</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География</w:t>
            </w:r>
          </w:p>
        </w:tc>
        <w:tc>
          <w:tcPr>
            <w:tcW w:w="3401"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w:t>
            </w:r>
          </w:p>
        </w:tc>
        <w:tc>
          <w:tcPr>
            <w:tcW w:w="2541"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18</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2.</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Иностранный</w:t>
            </w:r>
          </w:p>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язык</w:t>
            </w:r>
          </w:p>
        </w:tc>
        <w:tc>
          <w:tcPr>
            <w:tcW w:w="340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2 (английский/немецкий)</w:t>
            </w:r>
          </w:p>
        </w:tc>
        <w:tc>
          <w:tcPr>
            <w:tcW w:w="254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18/18</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3.</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История</w:t>
            </w:r>
          </w:p>
        </w:tc>
        <w:tc>
          <w:tcPr>
            <w:tcW w:w="340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w:t>
            </w:r>
          </w:p>
        </w:tc>
        <w:tc>
          <w:tcPr>
            <w:tcW w:w="254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18</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4.</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Математика</w:t>
            </w:r>
          </w:p>
        </w:tc>
        <w:tc>
          <w:tcPr>
            <w:tcW w:w="340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w:t>
            </w:r>
          </w:p>
        </w:tc>
        <w:tc>
          <w:tcPr>
            <w:tcW w:w="254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27</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5.</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Обществознание</w:t>
            </w:r>
          </w:p>
        </w:tc>
        <w:tc>
          <w:tcPr>
            <w:tcW w:w="340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w:t>
            </w:r>
          </w:p>
        </w:tc>
        <w:tc>
          <w:tcPr>
            <w:tcW w:w="254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18</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6.</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Технология</w:t>
            </w:r>
          </w:p>
        </w:tc>
        <w:tc>
          <w:tcPr>
            <w:tcW w:w="340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 (мальчики)</w:t>
            </w:r>
          </w:p>
        </w:tc>
        <w:tc>
          <w:tcPr>
            <w:tcW w:w="254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18</w:t>
            </w:r>
          </w:p>
        </w:tc>
      </w:tr>
      <w:tr w:rsidR="008077D5" w:rsidTr="00861480">
        <w:tc>
          <w:tcPr>
            <w:tcW w:w="976" w:type="dxa"/>
            <w:tcBorders>
              <w:top w:val="single" w:sz="4" w:space="0" w:color="auto"/>
              <w:left w:val="single" w:sz="4" w:space="0" w:color="auto"/>
              <w:bottom w:val="single" w:sz="4" w:space="0" w:color="auto"/>
              <w:right w:val="single" w:sz="4" w:space="0" w:color="auto"/>
            </w:tcBorders>
            <w:vAlign w:val="center"/>
            <w:hideMark/>
          </w:tcPr>
          <w:p w:rsidR="008077D5" w:rsidRPr="00E469D9" w:rsidRDefault="008077D5" w:rsidP="00861480">
            <w:pPr>
              <w:spacing w:after="0" w:line="240" w:lineRule="auto"/>
              <w:jc w:val="center"/>
              <w:rPr>
                <w:rFonts w:ascii="Times New Roman" w:eastAsia="Calibri" w:hAnsi="Times New Roman" w:cs="Times New Roman"/>
                <w:szCs w:val="28"/>
              </w:rPr>
            </w:pPr>
            <w:r w:rsidRPr="00E469D9">
              <w:rPr>
                <w:rFonts w:ascii="Times New Roman" w:eastAsia="Calibri" w:hAnsi="Times New Roman" w:cs="Times New Roman"/>
                <w:szCs w:val="28"/>
              </w:rPr>
              <w:t>7.</w:t>
            </w:r>
          </w:p>
        </w:tc>
        <w:tc>
          <w:tcPr>
            <w:tcW w:w="2653" w:type="dxa"/>
            <w:tcBorders>
              <w:top w:val="single" w:sz="4" w:space="0" w:color="auto"/>
              <w:left w:val="single" w:sz="4" w:space="0" w:color="auto"/>
              <w:bottom w:val="single" w:sz="4" w:space="0" w:color="auto"/>
              <w:right w:val="single" w:sz="4" w:space="0" w:color="auto"/>
            </w:tcBorders>
            <w:hideMark/>
          </w:tcPr>
          <w:p w:rsidR="008077D5" w:rsidRPr="00E469D9" w:rsidRDefault="008077D5" w:rsidP="00861480">
            <w:pPr>
              <w:spacing w:after="0" w:line="240" w:lineRule="auto"/>
              <w:rPr>
                <w:rFonts w:ascii="Times New Roman" w:eastAsia="Calibri" w:hAnsi="Times New Roman" w:cs="Times New Roman"/>
                <w:szCs w:val="28"/>
              </w:rPr>
            </w:pPr>
            <w:r w:rsidRPr="00E469D9">
              <w:rPr>
                <w:rFonts w:ascii="Times New Roman" w:eastAsia="Calibri" w:hAnsi="Times New Roman" w:cs="Times New Roman"/>
                <w:szCs w:val="28"/>
              </w:rPr>
              <w:t>Физика</w:t>
            </w:r>
          </w:p>
        </w:tc>
        <w:tc>
          <w:tcPr>
            <w:tcW w:w="340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1</w:t>
            </w:r>
          </w:p>
        </w:tc>
        <w:tc>
          <w:tcPr>
            <w:tcW w:w="2541" w:type="dxa"/>
            <w:tcBorders>
              <w:top w:val="single" w:sz="4" w:space="0" w:color="auto"/>
              <w:left w:val="single" w:sz="4" w:space="0" w:color="auto"/>
              <w:bottom w:val="single" w:sz="4" w:space="0" w:color="auto"/>
              <w:right w:val="single" w:sz="4" w:space="0" w:color="auto"/>
            </w:tcBorders>
          </w:tcPr>
          <w:p w:rsidR="008077D5" w:rsidRPr="00E469D9" w:rsidRDefault="008077D5" w:rsidP="00861480">
            <w:pPr>
              <w:pStyle w:val="af1"/>
              <w:spacing w:after="0" w:line="240" w:lineRule="auto"/>
              <w:ind w:right="940"/>
              <w:jc w:val="center"/>
              <w:rPr>
                <w:rFonts w:ascii="Times New Roman" w:eastAsia="Calibri" w:hAnsi="Times New Roman" w:cs="Times New Roman"/>
              </w:rPr>
            </w:pPr>
            <w:r w:rsidRPr="00E469D9">
              <w:rPr>
                <w:rFonts w:ascii="Times New Roman" w:eastAsia="Calibri" w:hAnsi="Times New Roman" w:cs="Times New Roman"/>
              </w:rPr>
              <w:t>27</w:t>
            </w:r>
          </w:p>
        </w:tc>
      </w:tr>
    </w:tbl>
    <w:p w:rsidR="00E469D9" w:rsidRDefault="008077D5" w:rsidP="00E469D9">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Администрация школы </w:t>
      </w:r>
      <w:r w:rsidR="00E469D9" w:rsidRPr="00E469D9">
        <w:rPr>
          <w:rFonts w:ascii="Times New Roman" w:hAnsi="Times New Roman" w:cs="Times New Roman"/>
          <w:sz w:val="28"/>
          <w:szCs w:val="28"/>
        </w:rPr>
        <w:t>принима</w:t>
      </w:r>
      <w:r>
        <w:rPr>
          <w:rFonts w:ascii="Times New Roman" w:hAnsi="Times New Roman" w:cs="Times New Roman"/>
          <w:sz w:val="28"/>
          <w:szCs w:val="28"/>
        </w:rPr>
        <w:t>ет</w:t>
      </w:r>
      <w:r w:rsidR="00E469D9" w:rsidRPr="00E469D9">
        <w:rPr>
          <w:rFonts w:ascii="Times New Roman" w:hAnsi="Times New Roman" w:cs="Times New Roman"/>
          <w:sz w:val="28"/>
          <w:szCs w:val="28"/>
        </w:rPr>
        <w:t xml:space="preserve"> комплексные усилия к тому, чтобы молодые </w:t>
      </w:r>
      <w:r>
        <w:rPr>
          <w:rFonts w:ascii="Times New Roman" w:hAnsi="Times New Roman" w:cs="Times New Roman"/>
          <w:sz w:val="28"/>
          <w:szCs w:val="28"/>
        </w:rPr>
        <w:t>специалисты приходили в школу:</w:t>
      </w:r>
    </w:p>
    <w:p w:rsidR="008077D5" w:rsidRDefault="008077D5" w:rsidP="00E469D9">
      <w:pPr>
        <w:pStyle w:val="a3"/>
        <w:jc w:val="both"/>
        <w:rPr>
          <w:rFonts w:ascii="Times New Roman" w:hAnsi="Times New Roman" w:cs="Times New Roman"/>
          <w:sz w:val="28"/>
          <w:szCs w:val="28"/>
        </w:rPr>
      </w:pPr>
      <w:r>
        <w:rPr>
          <w:rFonts w:ascii="Times New Roman" w:hAnsi="Times New Roman" w:cs="Times New Roman"/>
          <w:sz w:val="28"/>
          <w:szCs w:val="28"/>
        </w:rPr>
        <w:t>- предпрофильная подготовка,</w:t>
      </w:r>
    </w:p>
    <w:p w:rsidR="008077D5" w:rsidRPr="008077D5" w:rsidRDefault="008077D5" w:rsidP="00E469D9">
      <w:pPr>
        <w:pStyle w:val="a3"/>
        <w:jc w:val="both"/>
        <w:rPr>
          <w:rFonts w:ascii="Times New Roman" w:hAnsi="Times New Roman" w:cs="Times New Roman"/>
          <w:sz w:val="28"/>
          <w:szCs w:val="28"/>
        </w:rPr>
      </w:pPr>
      <w:r>
        <w:rPr>
          <w:rFonts w:ascii="Times New Roman" w:hAnsi="Times New Roman" w:cs="Times New Roman"/>
          <w:sz w:val="28"/>
          <w:szCs w:val="28"/>
        </w:rPr>
        <w:t>- организация целевого набора на педагогические специальности.</w:t>
      </w:r>
    </w:p>
    <w:p w:rsidR="005B6CA4" w:rsidRPr="005B6CA4" w:rsidRDefault="00AF3D7C" w:rsidP="005B6CA4">
      <w:pPr>
        <w:pStyle w:val="a3"/>
        <w:jc w:val="both"/>
        <w:rPr>
          <w:rFonts w:ascii="Times New Roman" w:eastAsia="Times New Roman" w:hAnsi="Times New Roman" w:cs="Times New Roman"/>
          <w:i/>
          <w:sz w:val="28"/>
          <w:szCs w:val="28"/>
        </w:rPr>
      </w:pPr>
      <w:r w:rsidRPr="005B6CA4">
        <w:rPr>
          <w:rFonts w:ascii="Times New Roman" w:eastAsia="Times New Roman" w:hAnsi="Times New Roman" w:cs="Times New Roman"/>
          <w:i/>
          <w:sz w:val="28"/>
          <w:szCs w:val="28"/>
        </w:rPr>
        <w:t xml:space="preserve">Результативность методической работы школы   </w:t>
      </w:r>
    </w:p>
    <w:p w:rsidR="005B6CA4" w:rsidRPr="005B6CA4" w:rsidRDefault="005B6CA4" w:rsidP="005B6CA4">
      <w:pPr>
        <w:spacing w:after="0" w:line="240" w:lineRule="auto"/>
        <w:rPr>
          <w:rFonts w:ascii="Times New Roman" w:eastAsia="Nimbus Sans L" w:hAnsi="Times New Roman" w:cs="Times New Roman"/>
          <w:kern w:val="2"/>
          <w:sz w:val="28"/>
          <w:szCs w:val="28"/>
          <w:lang w:eastAsia="zh-CN" w:bidi="hi-IN"/>
        </w:rPr>
      </w:pPr>
      <w:r w:rsidRPr="005B6CA4">
        <w:rPr>
          <w:rFonts w:ascii="Times New Roman" w:eastAsia="Nimbus Sans L" w:hAnsi="Times New Roman" w:cs="Times New Roman"/>
          <w:kern w:val="2"/>
          <w:sz w:val="28"/>
          <w:szCs w:val="28"/>
          <w:lang w:eastAsia="zh-CN" w:bidi="hi-IN"/>
        </w:rPr>
        <w:t>Цель:</w:t>
      </w:r>
    </w:p>
    <w:p w:rsidR="005B6CA4" w:rsidRPr="005B6CA4" w:rsidRDefault="005B6CA4" w:rsidP="005B6CA4">
      <w:pPr>
        <w:widowControl w:val="0"/>
        <w:tabs>
          <w:tab w:val="left" w:pos="993"/>
        </w:tabs>
        <w:suppressAutoHyphens/>
        <w:spacing w:after="0" w:line="240" w:lineRule="auto"/>
        <w:outlineLvl w:val="4"/>
        <w:rPr>
          <w:rFonts w:ascii="Times New Roman" w:hAnsi="Times New Roman" w:cs="Times New Roman"/>
          <w:bCs/>
          <w:sz w:val="28"/>
          <w:szCs w:val="28"/>
        </w:rPr>
      </w:pPr>
      <w:r w:rsidRPr="005B6CA4">
        <w:rPr>
          <w:rFonts w:ascii="Times New Roman" w:hAnsi="Times New Roman" w:cs="Times New Roman"/>
          <w:bCs/>
          <w:i/>
          <w:iCs/>
          <w:sz w:val="28"/>
          <w:szCs w:val="28"/>
        </w:rPr>
        <w:t xml:space="preserve"> - </w:t>
      </w:r>
      <w:r w:rsidRPr="005B6CA4">
        <w:rPr>
          <w:rFonts w:ascii="Times New Roman" w:hAnsi="Times New Roman" w:cs="Times New Roman"/>
          <w:sz w:val="28"/>
          <w:szCs w:val="28"/>
        </w:rPr>
        <w:t xml:space="preserve">внедрение новых информационных и информационно-коммуникационных технологий в образовательный процесс. </w:t>
      </w:r>
    </w:p>
    <w:p w:rsidR="005B6CA4" w:rsidRPr="005B6CA4" w:rsidRDefault="005B6CA4" w:rsidP="005B6CA4">
      <w:pPr>
        <w:widowControl w:val="0"/>
        <w:suppressAutoHyphens/>
        <w:autoSpaceDN w:val="0"/>
        <w:spacing w:after="0" w:line="240" w:lineRule="auto"/>
        <w:rPr>
          <w:rFonts w:ascii="Times New Roman" w:eastAsia="Lucida Sans Unicode" w:hAnsi="Times New Roman" w:cs="Times New Roman"/>
          <w:kern w:val="3"/>
          <w:sz w:val="28"/>
          <w:szCs w:val="28"/>
          <w:lang w:eastAsia="zh-CN" w:bidi="hi-IN"/>
        </w:rPr>
      </w:pPr>
      <w:r w:rsidRPr="005B6CA4">
        <w:rPr>
          <w:rFonts w:ascii="Times New Roman" w:eastAsia="Lucida Sans Unicode" w:hAnsi="Times New Roman" w:cs="Times New Roman"/>
          <w:kern w:val="3"/>
          <w:sz w:val="28"/>
          <w:szCs w:val="28"/>
          <w:lang w:eastAsia="zh-CN" w:bidi="hi-IN"/>
        </w:rPr>
        <w:lastRenderedPageBreak/>
        <w:t>Методическая тема ОО:</w:t>
      </w:r>
      <w:r w:rsidRPr="005B6CA4">
        <w:rPr>
          <w:rFonts w:ascii="Times New Roman" w:eastAsia="Lucida Sans Unicode" w:hAnsi="Times New Roman" w:cs="Times New Roman"/>
          <w:b/>
          <w:kern w:val="3"/>
          <w:sz w:val="28"/>
          <w:szCs w:val="28"/>
          <w:lang w:eastAsia="zh-CN" w:bidi="hi-IN"/>
        </w:rPr>
        <w:t>"</w:t>
      </w:r>
      <w:r w:rsidRPr="005B6CA4">
        <w:rPr>
          <w:rFonts w:ascii="Times New Roman" w:eastAsia="Lucida Sans Unicode" w:hAnsi="Times New Roman" w:cs="Times New Roman"/>
          <w:kern w:val="3"/>
          <w:sz w:val="28"/>
          <w:szCs w:val="28"/>
          <w:lang w:eastAsia="zh-CN" w:bidi="hi-IN"/>
        </w:rPr>
        <w:t>Формирование ключевых компетенций учащихся школы и профессиональных компетенций учителей в условиях введения ФГОС нового поколения и профессионального стандарта педагога</w:t>
      </w:r>
      <w:r>
        <w:rPr>
          <w:rFonts w:ascii="Times New Roman" w:eastAsia="Lucida Sans Unicode" w:hAnsi="Times New Roman" w:cs="Times New Roman"/>
          <w:kern w:val="3"/>
          <w:sz w:val="28"/>
          <w:szCs w:val="28"/>
          <w:lang w:eastAsia="zh-CN" w:bidi="hi-IN"/>
        </w:rPr>
        <w:t>"</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Основной формой методической работы в МБОУ СОШ №15 являются методические объединения учителей предметников. Руководители школьных методических объединений:</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1.Жирова Наталья Александровна – руководитель ШМО учителей начальных классов.</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2.Тарасенко Татьяна Петровна – руководитель ШМО учителей русского языка, литературы, МХК;</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3.Евтеева Елена Владимировна – руководитель ШМО учителей математики, информатики и ИКТ, физики;</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4. Гитева Людмила Анатольевна – руководитель ШМО учителей истории, обществознания;</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 xml:space="preserve">5. </w:t>
      </w:r>
      <w:r>
        <w:rPr>
          <w:rFonts w:ascii="Times New Roman" w:hAnsi="Times New Roman" w:cs="Times New Roman"/>
          <w:bCs/>
          <w:sz w:val="28"/>
          <w:szCs w:val="28"/>
        </w:rPr>
        <w:t>Назарько</w:t>
      </w:r>
      <w:r w:rsidRPr="005B6CA4">
        <w:rPr>
          <w:rFonts w:ascii="Times New Roman" w:hAnsi="Times New Roman" w:cs="Times New Roman"/>
          <w:bCs/>
          <w:sz w:val="28"/>
          <w:szCs w:val="28"/>
        </w:rPr>
        <w:t xml:space="preserve"> Татьяна </w:t>
      </w:r>
      <w:r>
        <w:rPr>
          <w:rFonts w:ascii="Times New Roman" w:hAnsi="Times New Roman" w:cs="Times New Roman"/>
          <w:bCs/>
          <w:sz w:val="28"/>
          <w:szCs w:val="28"/>
        </w:rPr>
        <w:t>Ивановна</w:t>
      </w:r>
      <w:r w:rsidRPr="005B6CA4">
        <w:rPr>
          <w:rFonts w:ascii="Times New Roman" w:hAnsi="Times New Roman" w:cs="Times New Roman"/>
          <w:bCs/>
          <w:sz w:val="28"/>
          <w:szCs w:val="28"/>
        </w:rPr>
        <w:t xml:space="preserve"> – руководитель ШМО учителей географии, биологии, химии;</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6.Козлова Ольга Васильевна – руководитель ШМО учителей английского языка;</w:t>
      </w:r>
    </w:p>
    <w:p w:rsid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 xml:space="preserve">7. </w:t>
      </w:r>
      <w:r>
        <w:rPr>
          <w:rFonts w:ascii="Times New Roman" w:hAnsi="Times New Roman" w:cs="Times New Roman"/>
          <w:bCs/>
          <w:sz w:val="28"/>
          <w:szCs w:val="28"/>
        </w:rPr>
        <w:t xml:space="preserve">Хабарова Галина Васильевна </w:t>
      </w:r>
      <w:r w:rsidRPr="005B6CA4">
        <w:rPr>
          <w:rFonts w:ascii="Times New Roman" w:hAnsi="Times New Roman" w:cs="Times New Roman"/>
          <w:bCs/>
          <w:sz w:val="28"/>
          <w:szCs w:val="28"/>
        </w:rPr>
        <w:t>– руководитель ШМО учителей, техноло</w:t>
      </w:r>
      <w:r>
        <w:rPr>
          <w:rFonts w:ascii="Times New Roman" w:hAnsi="Times New Roman" w:cs="Times New Roman"/>
          <w:bCs/>
          <w:sz w:val="28"/>
          <w:szCs w:val="28"/>
        </w:rPr>
        <w:t>гии, музыки/искусство, ИЗО</w:t>
      </w:r>
      <w:r w:rsidRPr="005B6CA4">
        <w:rPr>
          <w:rFonts w:ascii="Times New Roman" w:hAnsi="Times New Roman" w:cs="Times New Roman"/>
          <w:bCs/>
          <w:sz w:val="28"/>
          <w:szCs w:val="28"/>
        </w:rPr>
        <w:t>;</w:t>
      </w:r>
    </w:p>
    <w:p w:rsidR="005B6CA4" w:rsidRDefault="005B6CA4" w:rsidP="005B6CA4">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bCs/>
          <w:sz w:val="28"/>
          <w:szCs w:val="28"/>
        </w:rPr>
        <w:t xml:space="preserve">8. Граф Любовь </w:t>
      </w:r>
      <w:proofErr w:type="spellStart"/>
      <w:r>
        <w:rPr>
          <w:rFonts w:ascii="Times New Roman" w:hAnsi="Times New Roman" w:cs="Times New Roman"/>
          <w:bCs/>
          <w:sz w:val="28"/>
          <w:szCs w:val="28"/>
        </w:rPr>
        <w:t>Эриковна</w:t>
      </w:r>
      <w:proofErr w:type="spellEnd"/>
      <w:r>
        <w:rPr>
          <w:rFonts w:ascii="Times New Roman" w:hAnsi="Times New Roman" w:cs="Times New Roman"/>
          <w:bCs/>
          <w:sz w:val="28"/>
          <w:szCs w:val="28"/>
        </w:rPr>
        <w:t xml:space="preserve"> </w:t>
      </w:r>
      <w:r w:rsidRPr="005B6CA4">
        <w:rPr>
          <w:rFonts w:ascii="Times New Roman" w:hAnsi="Times New Roman" w:cs="Times New Roman"/>
          <w:bCs/>
          <w:sz w:val="28"/>
          <w:szCs w:val="28"/>
        </w:rPr>
        <w:t xml:space="preserve">– руководитель ШМО учителей, </w:t>
      </w:r>
      <w:r>
        <w:rPr>
          <w:rFonts w:ascii="Times New Roman" w:hAnsi="Times New Roman" w:cs="Times New Roman"/>
          <w:bCs/>
          <w:sz w:val="28"/>
          <w:szCs w:val="28"/>
        </w:rPr>
        <w:t>ОБЖ и физической культуры</w:t>
      </w:r>
    </w:p>
    <w:p w:rsidR="005B6CA4" w:rsidRPr="005B6CA4" w:rsidRDefault="005B6CA4" w:rsidP="005B6CA4">
      <w:pPr>
        <w:tabs>
          <w:tab w:val="left" w:pos="993"/>
        </w:tabs>
        <w:spacing w:after="0" w:line="240" w:lineRule="auto"/>
        <w:jc w:val="both"/>
        <w:outlineLvl w:val="4"/>
        <w:rPr>
          <w:rFonts w:ascii="Times New Roman" w:hAnsi="Times New Roman" w:cs="Times New Roman"/>
          <w:b/>
          <w:bCs/>
          <w:sz w:val="28"/>
          <w:szCs w:val="28"/>
        </w:rPr>
      </w:pPr>
      <w:r w:rsidRPr="005B6CA4">
        <w:rPr>
          <w:rFonts w:ascii="Times New Roman" w:hAnsi="Times New Roman" w:cs="Times New Roman"/>
          <w:bCs/>
          <w:sz w:val="28"/>
          <w:szCs w:val="28"/>
        </w:rPr>
        <w:t>Организация работы по повышению профессионального мастерства</w:t>
      </w:r>
    </w:p>
    <w:tbl>
      <w:tblPr>
        <w:tblW w:w="9356" w:type="dxa"/>
        <w:tblInd w:w="108" w:type="dxa"/>
        <w:tblLayout w:type="fixed"/>
        <w:tblLook w:val="0000"/>
      </w:tblPr>
      <w:tblGrid>
        <w:gridCol w:w="4962"/>
        <w:gridCol w:w="4394"/>
      </w:tblGrid>
      <w:tr w:rsidR="005B6CA4" w:rsidRPr="005B6CA4" w:rsidTr="00861480">
        <w:tc>
          <w:tcPr>
            <w:tcW w:w="4962" w:type="dxa"/>
            <w:tcBorders>
              <w:top w:val="single" w:sz="4" w:space="0" w:color="000000"/>
              <w:left w:val="single" w:sz="4" w:space="0" w:color="000000"/>
              <w:bottom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Позитивные тенденции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Причины позитивных тенденций</w:t>
            </w:r>
          </w:p>
        </w:tc>
      </w:tr>
      <w:tr w:rsidR="005B6CA4" w:rsidRPr="005B6CA4" w:rsidTr="00861480">
        <w:tc>
          <w:tcPr>
            <w:tcW w:w="4962" w:type="dxa"/>
            <w:tcBorders>
              <w:top w:val="single" w:sz="4" w:space="0" w:color="000000"/>
              <w:left w:val="single" w:sz="4" w:space="0" w:color="000000"/>
              <w:bottom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 xml:space="preserve">1. Возросший уровень мотивации у ряда учителей к овладению новыми технологиями в образовании и внедрение их в урочную деятельность. </w:t>
            </w:r>
            <w:r w:rsidRPr="005B6CA4">
              <w:rPr>
                <w:rFonts w:ascii="Times New Roman" w:hAnsi="Times New Roman" w:cs="Times New Roman"/>
                <w:sz w:val="28"/>
                <w:szCs w:val="28"/>
              </w:rPr>
              <w:br/>
              <w:t>2. Совершенствование системы профессионального сотрудничества</w:t>
            </w:r>
            <w:r w:rsidRPr="005B6CA4">
              <w:rPr>
                <w:rFonts w:ascii="Times New Roman" w:hAnsi="Times New Roman" w:cs="Times New Roman"/>
                <w:sz w:val="28"/>
                <w:szCs w:val="28"/>
              </w:rPr>
              <w:br/>
              <w:t>Оформление портфолио учителя.</w:t>
            </w:r>
            <w:r w:rsidRPr="005B6CA4">
              <w:rPr>
                <w:rFonts w:ascii="Times New Roman" w:hAnsi="Times New Roman" w:cs="Times New Roman"/>
                <w:sz w:val="28"/>
                <w:szCs w:val="28"/>
              </w:rPr>
              <w:br/>
              <w:t>3. Продолжилось развитие движения наставничества в МО.</w:t>
            </w:r>
            <w:r w:rsidRPr="005B6CA4">
              <w:rPr>
                <w:rFonts w:ascii="Times New Roman" w:hAnsi="Times New Roman" w:cs="Times New Roman"/>
                <w:sz w:val="28"/>
                <w:szCs w:val="28"/>
              </w:rPr>
              <w:br/>
              <w:t>Заинтересованность членов МО в росте профессиональной компетентности вновь прибывших  и молодых специалистов,  приходящих   в школу.</w:t>
            </w:r>
            <w:r w:rsidRPr="005B6CA4">
              <w:rPr>
                <w:rFonts w:ascii="Times New Roman" w:hAnsi="Times New Roman" w:cs="Times New Roman"/>
                <w:sz w:val="28"/>
                <w:szCs w:val="28"/>
              </w:rPr>
              <w:br/>
              <w:t xml:space="preserve">4. Более серьезный подход к выбору и реализации тем самообразования. </w:t>
            </w:r>
            <w:r w:rsidRPr="005B6CA4">
              <w:rPr>
                <w:rFonts w:ascii="Times New Roman" w:hAnsi="Times New Roman" w:cs="Times New Roman"/>
                <w:sz w:val="28"/>
                <w:szCs w:val="28"/>
              </w:rPr>
              <w:br/>
              <w:t>Возросший уровень мотивации у ряда педагогов к овладению новыми технологиями.</w:t>
            </w:r>
          </w:p>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5. Многие учителя проходят курсовую подготовку сверх плана по различным проблемам.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1. Применение новых технологий проведения заседаний МО, семинаров, круглых столов, педагогических советов.</w:t>
            </w:r>
          </w:p>
          <w:p w:rsidR="005B6CA4" w:rsidRPr="005B6CA4" w:rsidRDefault="005B6CA4" w:rsidP="005B6CA4">
            <w:pPr>
              <w:spacing w:after="0" w:line="240" w:lineRule="auto"/>
              <w:rPr>
                <w:rFonts w:ascii="Times New Roman" w:hAnsi="Times New Roman" w:cs="Times New Roman"/>
                <w:sz w:val="28"/>
                <w:szCs w:val="28"/>
              </w:rPr>
            </w:pPr>
          </w:p>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2. В школе хорошо отлажена работа по повышению квалификации педагогов через курсовую подготовку через СКИРО ПК и ПРО (</w:t>
            </w:r>
            <w:proofErr w:type="spellStart"/>
            <w:r w:rsidRPr="005B6CA4">
              <w:rPr>
                <w:rFonts w:ascii="Times New Roman" w:hAnsi="Times New Roman" w:cs="Times New Roman"/>
                <w:sz w:val="28"/>
                <w:szCs w:val="28"/>
              </w:rPr>
              <w:t>очно</w:t>
            </w:r>
            <w:proofErr w:type="spellEnd"/>
            <w:r w:rsidRPr="005B6CA4">
              <w:rPr>
                <w:rFonts w:ascii="Times New Roman" w:hAnsi="Times New Roman" w:cs="Times New Roman"/>
                <w:sz w:val="28"/>
                <w:szCs w:val="28"/>
              </w:rPr>
              <w:t xml:space="preserve"> – дистанционная форма).</w:t>
            </w:r>
          </w:p>
        </w:tc>
      </w:tr>
    </w:tbl>
    <w:p w:rsidR="005B6CA4" w:rsidRPr="005B6CA4" w:rsidRDefault="005B6CA4" w:rsidP="004619D0">
      <w:pPr>
        <w:numPr>
          <w:ilvl w:val="0"/>
          <w:numId w:val="1"/>
        </w:numPr>
        <w:tabs>
          <w:tab w:val="clear" w:pos="720"/>
          <w:tab w:val="num" w:pos="0"/>
          <w:tab w:val="left" w:pos="993"/>
          <w:tab w:val="num" w:pos="1353"/>
        </w:tabs>
        <w:spacing w:after="0" w:line="240" w:lineRule="auto"/>
        <w:ind w:left="0" w:firstLine="709"/>
        <w:jc w:val="both"/>
        <w:outlineLvl w:val="4"/>
        <w:rPr>
          <w:rFonts w:ascii="Times New Roman" w:hAnsi="Times New Roman" w:cs="Times New Roman"/>
          <w:sz w:val="28"/>
          <w:szCs w:val="28"/>
        </w:rPr>
      </w:pPr>
      <w:r w:rsidRPr="005B6CA4">
        <w:rPr>
          <w:rFonts w:ascii="Times New Roman" w:hAnsi="Times New Roman" w:cs="Times New Roman"/>
          <w:sz w:val="28"/>
          <w:szCs w:val="28"/>
        </w:rPr>
        <w:t>Аналитические материалы по  выявлению профессиональных возможностей и затруднений педагогических кадров.</w:t>
      </w:r>
    </w:p>
    <w:p w:rsidR="005B6CA4" w:rsidRPr="005B6CA4" w:rsidRDefault="005B6CA4" w:rsidP="005B6CA4">
      <w:pPr>
        <w:tabs>
          <w:tab w:val="left" w:pos="993"/>
        </w:tabs>
        <w:spacing w:after="0" w:line="240" w:lineRule="auto"/>
        <w:ind w:left="709"/>
        <w:jc w:val="both"/>
        <w:outlineLvl w:val="4"/>
        <w:rPr>
          <w:rFonts w:ascii="Times New Roman" w:hAnsi="Times New Roman" w:cs="Times New Roman"/>
          <w:sz w:val="28"/>
          <w:szCs w:val="28"/>
        </w:rPr>
      </w:pPr>
    </w:p>
    <w:tbl>
      <w:tblPr>
        <w:tblW w:w="9356" w:type="dxa"/>
        <w:tblInd w:w="108" w:type="dxa"/>
        <w:tblLayout w:type="fixed"/>
        <w:tblLook w:val="0000"/>
      </w:tblPr>
      <w:tblGrid>
        <w:gridCol w:w="3969"/>
        <w:gridCol w:w="2552"/>
        <w:gridCol w:w="2835"/>
      </w:tblGrid>
      <w:tr w:rsidR="005B6CA4" w:rsidRPr="005B6CA4" w:rsidTr="00861480">
        <w:trPr>
          <w:trHeight w:val="747"/>
        </w:trPr>
        <w:tc>
          <w:tcPr>
            <w:tcW w:w="3969" w:type="dxa"/>
            <w:tcBorders>
              <w:top w:val="single" w:sz="4" w:space="0" w:color="000000"/>
              <w:left w:val="single" w:sz="4" w:space="0" w:color="000000"/>
              <w:bottom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Негативные тенденции</w:t>
            </w:r>
          </w:p>
          <w:p w:rsidR="005B6CA4" w:rsidRPr="005B6CA4" w:rsidRDefault="005B6CA4" w:rsidP="005B6CA4">
            <w:pPr>
              <w:spacing w:after="0" w:line="240"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Причины негативных тенденций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6CA4" w:rsidRPr="005B6CA4" w:rsidRDefault="005B6CA4" w:rsidP="005B6CA4">
            <w:pPr>
              <w:spacing w:after="0" w:line="240" w:lineRule="auto"/>
              <w:rPr>
                <w:rFonts w:ascii="Times New Roman" w:hAnsi="Times New Roman" w:cs="Times New Roman"/>
                <w:sz w:val="28"/>
                <w:szCs w:val="28"/>
              </w:rPr>
            </w:pPr>
            <w:r w:rsidRPr="005B6CA4">
              <w:rPr>
                <w:rFonts w:ascii="Times New Roman" w:hAnsi="Times New Roman" w:cs="Times New Roman"/>
                <w:sz w:val="28"/>
                <w:szCs w:val="28"/>
              </w:rPr>
              <w:t>Необходимые меры по корректировке негативных тенденций</w:t>
            </w:r>
          </w:p>
        </w:tc>
      </w:tr>
      <w:tr w:rsidR="005B6CA4" w:rsidRPr="005B6CA4" w:rsidTr="00861480">
        <w:tc>
          <w:tcPr>
            <w:tcW w:w="3969" w:type="dxa"/>
            <w:tcBorders>
              <w:top w:val="single" w:sz="4" w:space="0" w:color="000000"/>
              <w:left w:val="single" w:sz="4" w:space="0" w:color="000000"/>
              <w:bottom w:val="single" w:sz="4" w:space="0" w:color="000000"/>
            </w:tcBorders>
            <w:shd w:val="clear" w:color="auto" w:fill="auto"/>
          </w:tcPr>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1. Недостаточная активность и инициативность членов МО.</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2. Учителям приходится работать с большой нагрузкой, чтобы иметь более достойный размер оплаты труда.</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3. Работа по устаревшим методикам, однообразие видов работы на уроках учителей МО иностранного языка.</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 xml:space="preserve">4. Сильная загруженность учителей, снижение качества их физического и психического здоровья, т.к. учителям приходится зачастую работать сверхурочно в ущерб не только своему личному  здоровью, но и качеству основной  работы. </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 xml:space="preserve">2.Недостаточная </w:t>
            </w:r>
            <w:proofErr w:type="spellStart"/>
            <w:r w:rsidRPr="005B6CA4">
              <w:rPr>
                <w:rFonts w:ascii="Times New Roman" w:hAnsi="Times New Roman" w:cs="Times New Roman"/>
                <w:sz w:val="28"/>
                <w:szCs w:val="28"/>
              </w:rPr>
              <w:t>мотивированность</w:t>
            </w:r>
            <w:proofErr w:type="spellEnd"/>
            <w:r w:rsidRPr="005B6CA4">
              <w:rPr>
                <w:rFonts w:ascii="Times New Roman" w:hAnsi="Times New Roman" w:cs="Times New Roman"/>
                <w:sz w:val="28"/>
                <w:szCs w:val="28"/>
              </w:rPr>
              <w:t xml:space="preserve"> учителей на внедрение в практику своей работы информационных технологий и проектного обучения, внедрение исследовательских методов обучения.</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3. Недостаточно активная работа по обобщению передового опыта.</w:t>
            </w:r>
          </w:p>
        </w:tc>
        <w:tc>
          <w:tcPr>
            <w:tcW w:w="2552" w:type="dxa"/>
            <w:tcBorders>
              <w:top w:val="single" w:sz="4" w:space="0" w:color="000000"/>
              <w:left w:val="single" w:sz="4" w:space="0" w:color="000000"/>
              <w:bottom w:val="single" w:sz="4" w:space="0" w:color="000000"/>
            </w:tcBorders>
            <w:shd w:val="clear" w:color="auto" w:fill="auto"/>
          </w:tcPr>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1. Профессиональная усталость, особенно в конце учебного года.</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2.Нехватка кадрового потенциала, вынужденная необходимость работать с большой нагрузкой.</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3. В ряде кабинетов, недостаточная материально-техническая база, отсутствие средств ИКТ, интерактивных досок, интернета.</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 xml:space="preserve">4.Чрезмерное количество предлагаемых к обязательному участию олимпиад, конкурсов, викторин, курсов, вебинаров для учащихся и учителей  и пр.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1.Вовлечение в работу МО новых педагогов. Применение личностно-ориентированного подхода к распределению нагрузки в рамках МО,</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2. Создание внутри МО творческих групп, внедряющие ту или иную технологию.</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Знакомство с особенностями использования современных технологий на заседаниях МО.</w:t>
            </w:r>
          </w:p>
          <w:p w:rsidR="005B6CA4" w:rsidRPr="005B6CA4" w:rsidRDefault="005B6CA4" w:rsidP="005B6CA4">
            <w:pPr>
              <w:spacing w:after="0" w:line="240" w:lineRule="auto"/>
              <w:jc w:val="both"/>
              <w:rPr>
                <w:rFonts w:ascii="Times New Roman" w:hAnsi="Times New Roman" w:cs="Times New Roman"/>
                <w:sz w:val="28"/>
                <w:szCs w:val="28"/>
              </w:rPr>
            </w:pPr>
            <w:r w:rsidRPr="005B6CA4">
              <w:rPr>
                <w:rFonts w:ascii="Times New Roman" w:hAnsi="Times New Roman" w:cs="Times New Roman"/>
                <w:sz w:val="28"/>
                <w:szCs w:val="28"/>
              </w:rPr>
              <w:t xml:space="preserve">3.Организация </w:t>
            </w:r>
            <w:proofErr w:type="spellStart"/>
            <w:r w:rsidRPr="005B6CA4">
              <w:rPr>
                <w:rFonts w:ascii="Times New Roman" w:hAnsi="Times New Roman" w:cs="Times New Roman"/>
                <w:sz w:val="28"/>
                <w:szCs w:val="28"/>
              </w:rPr>
              <w:t>инстуктивно-методических</w:t>
            </w:r>
            <w:proofErr w:type="spellEnd"/>
            <w:r w:rsidRPr="005B6CA4">
              <w:rPr>
                <w:rFonts w:ascii="Times New Roman" w:hAnsi="Times New Roman" w:cs="Times New Roman"/>
                <w:sz w:val="28"/>
                <w:szCs w:val="28"/>
              </w:rPr>
              <w:t xml:space="preserve">  совещаний по вопросам обобщения своей деятельности.</w:t>
            </w:r>
          </w:p>
        </w:tc>
      </w:tr>
    </w:tbl>
    <w:p w:rsidR="005B6CA4" w:rsidRPr="005B6CA4" w:rsidRDefault="005B6CA4" w:rsidP="005B6CA4">
      <w:pPr>
        <w:tabs>
          <w:tab w:val="left" w:pos="993"/>
        </w:tabs>
        <w:spacing w:after="0" w:line="240" w:lineRule="auto"/>
        <w:jc w:val="both"/>
        <w:outlineLvl w:val="4"/>
        <w:rPr>
          <w:rFonts w:ascii="Times New Roman" w:eastAsia="Nimbus Sans L" w:hAnsi="Times New Roman" w:cs="Times New Roman"/>
          <w:bCs/>
          <w:kern w:val="2"/>
          <w:sz w:val="28"/>
          <w:szCs w:val="28"/>
          <w:lang w:eastAsia="zh-CN" w:bidi="hi-IN"/>
        </w:rPr>
      </w:pPr>
      <w:r w:rsidRPr="005B6CA4">
        <w:rPr>
          <w:rFonts w:ascii="Times New Roman" w:eastAsia="Nimbus Sans L" w:hAnsi="Times New Roman" w:cs="Times New Roman"/>
          <w:bCs/>
          <w:kern w:val="2"/>
          <w:sz w:val="28"/>
          <w:szCs w:val="28"/>
          <w:lang w:eastAsia="zh-CN" w:bidi="hi-IN"/>
        </w:rPr>
        <w:t>Организация работы по профессиональному выгоранию</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 xml:space="preserve">Помимо положительных моментов в работе учителей МО прослеживаются и отрицательные моменты. Так, выявляются проблемы, связанные с нехваткой кадрового потенциала, необходимостью учителей работать с большой нагрузкой, для того чтобы получить удовлетворительное количество заработной платы. Ещё одна проблема – низкая материально – техническая база кабинетов.  В методических объединениях учителей наблюдается отсутствие стабильности удовлетворённости педагогов своей профессиональной деятельностью, т. к. количество предлагаемых конкурсов, олимпиад (дистанционных), конференций слишком велико. Ведь  основная и главная работа учителя – учить детей конкретному предмету на уроке, а все </w:t>
      </w:r>
      <w:r w:rsidRPr="005B6CA4">
        <w:rPr>
          <w:rFonts w:ascii="Times New Roman" w:hAnsi="Times New Roman" w:cs="Times New Roman"/>
          <w:bCs/>
          <w:sz w:val="28"/>
          <w:szCs w:val="28"/>
        </w:rPr>
        <w:lastRenderedPageBreak/>
        <w:t>остальное учителю приходится  делать уже во внеурочное время,  к тому же все затраты при проведении  дополнительной подготовки лежат на плечах самого учителя. Также снижается количественный и качественный состав детей, желающих заниматься научной и творческой работой.</w:t>
      </w:r>
    </w:p>
    <w:p w:rsidR="005B6CA4" w:rsidRPr="005B6CA4" w:rsidRDefault="005B6CA4" w:rsidP="005B6CA4">
      <w:pPr>
        <w:tabs>
          <w:tab w:val="left" w:pos="993"/>
        </w:tabs>
        <w:spacing w:after="0" w:line="240" w:lineRule="auto"/>
        <w:jc w:val="both"/>
        <w:outlineLvl w:val="4"/>
        <w:rPr>
          <w:rFonts w:ascii="Times New Roman" w:hAnsi="Times New Roman" w:cs="Times New Roman"/>
          <w:bCs/>
          <w:sz w:val="28"/>
          <w:szCs w:val="28"/>
        </w:rPr>
      </w:pPr>
      <w:r w:rsidRPr="005B6CA4">
        <w:rPr>
          <w:rFonts w:ascii="Times New Roman" w:hAnsi="Times New Roman" w:cs="Times New Roman"/>
          <w:bCs/>
          <w:sz w:val="28"/>
          <w:szCs w:val="28"/>
        </w:rPr>
        <w:t xml:space="preserve">     В целом в методических объединениях хороший микроклимат, взаимопонимание между учителями и учащимися. Учителя ведут здоровый образ жизни, часто совместно проводят свой досуг (коллективная поездка, на осенний семинар,  побережья Черного моря).</w:t>
      </w:r>
    </w:p>
    <w:p w:rsidR="005B6CA4" w:rsidRPr="005B6CA4"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Анализ к</w:t>
      </w:r>
      <w:r>
        <w:rPr>
          <w:rFonts w:ascii="Times New Roman" w:eastAsia="Times New Roman" w:hAnsi="Times New Roman" w:cs="Times New Roman"/>
          <w:sz w:val="28"/>
          <w:szCs w:val="28"/>
        </w:rPr>
        <w:t>ачества открытых уроков, мастер-</w:t>
      </w:r>
      <w:r w:rsidRPr="005B6CA4">
        <w:rPr>
          <w:rFonts w:ascii="Times New Roman" w:eastAsia="Times New Roman" w:hAnsi="Times New Roman" w:cs="Times New Roman"/>
          <w:sz w:val="28"/>
          <w:szCs w:val="28"/>
        </w:rPr>
        <w:t>классов, позволил отметить: владение педагогами принципами организации учебных занятий в соответствии с современными требованиями их образовательных программ, с применением системно-деятельностного подхода (</w:t>
      </w:r>
      <w:r>
        <w:rPr>
          <w:rFonts w:ascii="Times New Roman" w:eastAsia="Times New Roman" w:hAnsi="Times New Roman" w:cs="Times New Roman"/>
          <w:sz w:val="28"/>
          <w:szCs w:val="28"/>
        </w:rPr>
        <w:t>56</w:t>
      </w:r>
      <w:r w:rsidRPr="005B6CA4">
        <w:rPr>
          <w:rFonts w:ascii="Times New Roman" w:eastAsia="Times New Roman" w:hAnsi="Times New Roman" w:cs="Times New Roman"/>
          <w:sz w:val="28"/>
          <w:szCs w:val="28"/>
        </w:rPr>
        <w:t>%), умение создать на уроке атмосферу творчества (82%) это на 10% выше, чем в 2017 году, владение программным материалом (</w:t>
      </w:r>
      <w:r>
        <w:rPr>
          <w:rFonts w:ascii="Times New Roman" w:eastAsia="Times New Roman" w:hAnsi="Times New Roman" w:cs="Times New Roman"/>
          <w:sz w:val="28"/>
          <w:szCs w:val="28"/>
        </w:rPr>
        <w:t>98</w:t>
      </w:r>
      <w:r w:rsidRPr="005B6CA4">
        <w:rPr>
          <w:rFonts w:ascii="Times New Roman" w:eastAsia="Times New Roman" w:hAnsi="Times New Roman" w:cs="Times New Roman"/>
          <w:sz w:val="28"/>
          <w:szCs w:val="28"/>
        </w:rPr>
        <w:t>%), использование разнообразных структур урока в соответствии с его целями и задачами (</w:t>
      </w:r>
      <w:r>
        <w:rPr>
          <w:rFonts w:ascii="Times New Roman" w:eastAsia="Times New Roman" w:hAnsi="Times New Roman" w:cs="Times New Roman"/>
          <w:sz w:val="28"/>
          <w:szCs w:val="28"/>
        </w:rPr>
        <w:t>51</w:t>
      </w:r>
      <w:r w:rsidRPr="005B6CA4">
        <w:rPr>
          <w:rFonts w:ascii="Times New Roman" w:eastAsia="Times New Roman" w:hAnsi="Times New Roman" w:cs="Times New Roman"/>
          <w:sz w:val="28"/>
          <w:szCs w:val="28"/>
        </w:rPr>
        <w:t>%), умение создать комфортный климат на уроке (9</w:t>
      </w:r>
      <w:r>
        <w:rPr>
          <w:rFonts w:ascii="Times New Roman" w:eastAsia="Times New Roman" w:hAnsi="Times New Roman" w:cs="Times New Roman"/>
          <w:sz w:val="28"/>
          <w:szCs w:val="28"/>
        </w:rPr>
        <w:t>0</w:t>
      </w:r>
      <w:r w:rsidRPr="005B6CA4">
        <w:rPr>
          <w:rFonts w:ascii="Times New Roman" w:eastAsia="Times New Roman" w:hAnsi="Times New Roman" w:cs="Times New Roman"/>
          <w:sz w:val="28"/>
          <w:szCs w:val="28"/>
        </w:rPr>
        <w:t xml:space="preserve"> %), применение современных образовательных технологий (</w:t>
      </w:r>
      <w:r>
        <w:rPr>
          <w:rFonts w:ascii="Times New Roman" w:eastAsia="Times New Roman" w:hAnsi="Times New Roman" w:cs="Times New Roman"/>
          <w:sz w:val="28"/>
          <w:szCs w:val="28"/>
        </w:rPr>
        <w:t>88</w:t>
      </w:r>
      <w:r w:rsidRPr="005B6CA4">
        <w:rPr>
          <w:rFonts w:ascii="Times New Roman" w:eastAsia="Times New Roman" w:hAnsi="Times New Roman" w:cs="Times New Roman"/>
          <w:sz w:val="28"/>
          <w:szCs w:val="28"/>
        </w:rPr>
        <w:t>%).</w:t>
      </w:r>
    </w:p>
    <w:p w:rsidR="00060E8C" w:rsidRDefault="00060E8C" w:rsidP="005B6CA4">
      <w:pPr>
        <w:pStyle w:val="a3"/>
        <w:spacing w:line="360" w:lineRule="auto"/>
        <w:rPr>
          <w:rFonts w:ascii="Times New Roman" w:eastAsia="Times New Roman" w:hAnsi="Times New Roman" w:cs="Times New Roman"/>
          <w:b/>
          <w:sz w:val="28"/>
          <w:szCs w:val="28"/>
        </w:rPr>
      </w:pPr>
    </w:p>
    <w:p w:rsidR="005B6CA4" w:rsidRDefault="005B6CA4" w:rsidP="00060E8C">
      <w:pPr>
        <w:pStyle w:val="a3"/>
        <w:rPr>
          <w:rFonts w:ascii="Times New Roman" w:eastAsia="Times New Roman" w:hAnsi="Times New Roman" w:cs="Times New Roman"/>
          <w:b/>
          <w:sz w:val="28"/>
          <w:szCs w:val="28"/>
        </w:rPr>
      </w:pPr>
      <w:r w:rsidRPr="00AF3D7C">
        <w:rPr>
          <w:rFonts w:ascii="Times New Roman" w:eastAsia="Times New Roman" w:hAnsi="Times New Roman" w:cs="Times New Roman"/>
          <w:b/>
          <w:sz w:val="28"/>
          <w:szCs w:val="28"/>
        </w:rPr>
        <w:t>4. Содержание и качество подготовки    обучающихся.</w:t>
      </w:r>
    </w:p>
    <w:p w:rsidR="005B6CA4" w:rsidRPr="005B6CA4" w:rsidRDefault="005B6CA4" w:rsidP="00060E8C">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Одно из ведущих направлений деятельности школы -  проведение внутришкольного контроля.  Круг рассматриваемых вопросов в достаточной мере охватывал вопросы, изучающие качество организации учебно-воспитательного процесса. Контроль в течение минувшего учебного года   проводился через:</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контроль календарно-тематического планирования и реализации рабочих программ,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контроль ведения классных журналов, тетрадей и дневников учащихся,</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 мониторинг работы со слабоуспевающими и одаренными учащимися,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изучение состояния преподавания предметов,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контроль степени усвоения программного материала,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изучение состояния подготовки выпускников к ГИА,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мониторинг промежуточных и годовых показателей качества знаний, а также результатов административных контрольных работ и  ГИА,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проведение персонального контроля работы учителей-предметников, </w:t>
      </w:r>
    </w:p>
    <w:p w:rsidR="00060E8C"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 xml:space="preserve">- анализ деятельности предметных МО за год. </w:t>
      </w:r>
    </w:p>
    <w:p w:rsidR="005B6CA4" w:rsidRDefault="005B6CA4" w:rsidP="005B6CA4">
      <w:pPr>
        <w:pStyle w:val="a3"/>
        <w:jc w:val="both"/>
        <w:rPr>
          <w:rFonts w:ascii="Times New Roman" w:eastAsia="Times New Roman" w:hAnsi="Times New Roman" w:cs="Times New Roman"/>
          <w:sz w:val="28"/>
          <w:szCs w:val="28"/>
        </w:rPr>
      </w:pPr>
      <w:r w:rsidRPr="005B6CA4">
        <w:rPr>
          <w:rFonts w:ascii="Times New Roman" w:eastAsia="Times New Roman" w:hAnsi="Times New Roman" w:cs="Times New Roman"/>
          <w:sz w:val="28"/>
          <w:szCs w:val="28"/>
        </w:rPr>
        <w:t>Анализ проведения внутришкольного контроля показал, что в следующем учебном году необходимо уделить большее внимание проведению контроля усвоения программного материала по ключевым темам курса учебных дисциплин.</w:t>
      </w:r>
    </w:p>
    <w:p w:rsidR="00861480" w:rsidRPr="00861480" w:rsidRDefault="00861480" w:rsidP="0086148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Параметры статистик: по итогам 2017-2018 учебного года: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0"/>
        <w:gridCol w:w="878"/>
        <w:gridCol w:w="812"/>
      </w:tblGrid>
      <w:tr w:rsidR="00861480" w:rsidRPr="00861480" w:rsidTr="00861480">
        <w:trPr>
          <w:trHeight w:val="342"/>
        </w:trPr>
        <w:tc>
          <w:tcPr>
            <w:tcW w:w="8046"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Параметры статистики</w:t>
            </w:r>
          </w:p>
        </w:tc>
        <w:tc>
          <w:tcPr>
            <w:tcW w:w="1524" w:type="dxa"/>
            <w:gridSpan w:val="2"/>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2017-2018</w:t>
            </w:r>
          </w:p>
        </w:tc>
      </w:tr>
      <w:tr w:rsidR="00861480" w:rsidRPr="00861480" w:rsidTr="00861480">
        <w:trPr>
          <w:trHeight w:val="342"/>
        </w:trPr>
        <w:tc>
          <w:tcPr>
            <w:tcW w:w="8046" w:type="dxa"/>
          </w:tcPr>
          <w:p w:rsidR="00861480" w:rsidRPr="00861480" w:rsidRDefault="00861480" w:rsidP="00861480">
            <w:pPr>
              <w:spacing w:after="0" w:line="240" w:lineRule="auto"/>
              <w:jc w:val="center"/>
              <w:rPr>
                <w:rFonts w:ascii="Times New Roman" w:hAnsi="Times New Roman" w:cs="Times New Roman"/>
                <w:sz w:val="28"/>
                <w:szCs w:val="28"/>
              </w:rPr>
            </w:pP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(чел.)</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b/>
                <w:sz w:val="28"/>
                <w:szCs w:val="28"/>
              </w:rPr>
              <w:t>Обучалось</w:t>
            </w:r>
            <w:r w:rsidRPr="00861480">
              <w:rPr>
                <w:rFonts w:ascii="Times New Roman" w:hAnsi="Times New Roman" w:cs="Times New Roman"/>
                <w:sz w:val="28"/>
                <w:szCs w:val="28"/>
              </w:rPr>
              <w:t xml:space="preserve">   ВСЕГО на </w:t>
            </w:r>
            <w:r w:rsidRPr="00861480">
              <w:rPr>
                <w:rFonts w:ascii="Times New Roman" w:hAnsi="Times New Roman" w:cs="Times New Roman"/>
                <w:b/>
                <w:sz w:val="28"/>
                <w:szCs w:val="28"/>
              </w:rPr>
              <w:t>конец</w:t>
            </w:r>
            <w:r w:rsidRPr="00861480">
              <w:rPr>
                <w:rFonts w:ascii="Times New Roman" w:hAnsi="Times New Roman" w:cs="Times New Roman"/>
                <w:sz w:val="28"/>
                <w:szCs w:val="28"/>
              </w:rPr>
              <w:t xml:space="preserve"> учебного года (чел.)</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749</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а) начальный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341</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основной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355</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в) средний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53</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Переведены в следующий класс УСЛОВНО</w:t>
            </w:r>
            <w:r w:rsidRPr="00861480">
              <w:rPr>
                <w:rFonts w:ascii="Times New Roman" w:hAnsi="Times New Roman" w:cs="Times New Roman"/>
                <w:sz w:val="28"/>
                <w:szCs w:val="28"/>
              </w:rPr>
              <w:t xml:space="preserve"> ВСЕГО  </w:t>
            </w:r>
            <w:r w:rsidRPr="00861480">
              <w:rPr>
                <w:rFonts w:ascii="Times New Roman" w:hAnsi="Times New Roman" w:cs="Times New Roman"/>
                <w:sz w:val="28"/>
                <w:szCs w:val="28"/>
              </w:rPr>
              <w:lastRenderedPageBreak/>
              <w:t>(чел./%)*</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lastRenderedPageBreak/>
              <w:t>17</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2,3</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lastRenderedPageBreak/>
              <w:t>а) начальный уровень (чел.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7</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2,1</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основной  уровень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в) средний уровень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 xml:space="preserve">Не допущены  к  сдаче ГИА </w:t>
            </w:r>
            <w:r w:rsidRPr="00861480">
              <w:rPr>
                <w:rFonts w:ascii="Times New Roman" w:hAnsi="Times New Roman" w:cs="Times New Roman"/>
                <w:sz w:val="28"/>
                <w:szCs w:val="28"/>
              </w:rPr>
              <w:t>ВСЕГО (чел. / %)</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i/>
                <w:sz w:val="28"/>
                <w:szCs w:val="28"/>
              </w:rPr>
            </w:pPr>
            <w:r w:rsidRPr="00861480">
              <w:rPr>
                <w:rFonts w:ascii="Times New Roman" w:hAnsi="Times New Roman" w:cs="Times New Roman"/>
                <w:sz w:val="28"/>
                <w:szCs w:val="28"/>
              </w:rPr>
              <w:t>а) учащихся 9-х классов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i/>
                <w:sz w:val="28"/>
                <w:szCs w:val="28"/>
              </w:rPr>
            </w:pPr>
            <w:r w:rsidRPr="00861480">
              <w:rPr>
                <w:rFonts w:ascii="Times New Roman" w:hAnsi="Times New Roman" w:cs="Times New Roman"/>
                <w:sz w:val="28"/>
                <w:szCs w:val="28"/>
              </w:rPr>
              <w:t>б) учащихся 11-х классов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Получили аттестат</w:t>
            </w:r>
            <w:r w:rsidRPr="00861480">
              <w:rPr>
                <w:rFonts w:ascii="Times New Roman" w:hAnsi="Times New Roman" w:cs="Times New Roman"/>
                <w:sz w:val="28"/>
                <w:szCs w:val="28"/>
              </w:rPr>
              <w:t xml:space="preserve"> ВСЕГО (чел. / %)</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92</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100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а)  об основном общем образовании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62</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67,4</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об основном  общем образовании с отличием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4,3</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 xml:space="preserve">в) о среднем общем образовании (чел. /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24</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26,1</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г) о среднем общем образовании с отличием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2,2</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Не получили аттестат</w:t>
            </w:r>
            <w:r w:rsidRPr="00861480">
              <w:rPr>
                <w:rFonts w:ascii="Times New Roman" w:hAnsi="Times New Roman" w:cs="Times New Roman"/>
                <w:sz w:val="28"/>
                <w:szCs w:val="28"/>
              </w:rPr>
              <w:t xml:space="preserve"> ВСЕГО (чел. / %)</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 xml:space="preserve">а)  об основном общем образовании (чел. / %) – получили справку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r>
      <w:tr w:rsidR="00861480" w:rsidRPr="00861480" w:rsidTr="00861480">
        <w:trPr>
          <w:trHeight w:val="172"/>
        </w:trPr>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 xml:space="preserve">б) о среднем общем образовании (чел. / %) – получили справку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i/>
                <w:sz w:val="28"/>
                <w:szCs w:val="28"/>
              </w:rPr>
            </w:pPr>
            <w:r w:rsidRPr="00861480">
              <w:rPr>
                <w:rFonts w:ascii="Times New Roman" w:hAnsi="Times New Roman" w:cs="Times New Roman"/>
                <w:b/>
                <w:sz w:val="28"/>
                <w:szCs w:val="28"/>
              </w:rPr>
              <w:t>Окончили школу</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а) с золотой медалью федерального уровня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7,7</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с золотой медалью СК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3,8</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в) с серебряной медалью СК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3,8</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i/>
                <w:sz w:val="28"/>
                <w:szCs w:val="28"/>
              </w:rPr>
            </w:pPr>
            <w:r w:rsidRPr="00861480">
              <w:rPr>
                <w:rFonts w:ascii="Times New Roman" w:hAnsi="Times New Roman" w:cs="Times New Roman"/>
                <w:b/>
                <w:sz w:val="28"/>
                <w:szCs w:val="28"/>
              </w:rPr>
              <w:t>Отличников</w:t>
            </w:r>
            <w:r w:rsidRPr="00861480">
              <w:rPr>
                <w:rFonts w:ascii="Times New Roman" w:hAnsi="Times New Roman" w:cs="Times New Roman"/>
                <w:sz w:val="28"/>
                <w:szCs w:val="28"/>
              </w:rPr>
              <w:t xml:space="preserve"> ВСЕГО (чел. / %)</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48</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7,2</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а) начальный уровень (</w:t>
            </w:r>
            <w:r w:rsidRPr="00861480">
              <w:rPr>
                <w:rFonts w:ascii="Times New Roman" w:hAnsi="Times New Roman" w:cs="Times New Roman"/>
                <w:b/>
                <w:sz w:val="28"/>
                <w:szCs w:val="28"/>
              </w:rPr>
              <w:t>2-4</w:t>
            </w:r>
            <w:r w:rsidRPr="00861480">
              <w:rPr>
                <w:rFonts w:ascii="Times New Roman" w:hAnsi="Times New Roman" w:cs="Times New Roman"/>
                <w:sz w:val="28"/>
                <w:szCs w:val="28"/>
              </w:rPr>
              <w:t xml:space="preserve"> </w:t>
            </w:r>
            <w:proofErr w:type="spellStart"/>
            <w:r w:rsidRPr="00861480">
              <w:rPr>
                <w:rFonts w:ascii="Times New Roman" w:hAnsi="Times New Roman" w:cs="Times New Roman"/>
                <w:sz w:val="28"/>
                <w:szCs w:val="28"/>
              </w:rPr>
              <w:t>кл</w:t>
            </w:r>
            <w:proofErr w:type="spellEnd"/>
            <w:r w:rsidRPr="00861480">
              <w:rPr>
                <w:rFonts w:ascii="Times New Roman" w:hAnsi="Times New Roman" w:cs="Times New Roman"/>
                <w:sz w:val="28"/>
                <w:szCs w:val="28"/>
              </w:rPr>
              <w:t>. чел.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7,8</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основной  уровень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25</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7,0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в) средний уровень (чел. /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5,6</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Качество обучения</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а) начальный уровень (</w:t>
            </w:r>
            <w:r w:rsidRPr="00861480">
              <w:rPr>
                <w:rFonts w:ascii="Times New Roman" w:hAnsi="Times New Roman" w:cs="Times New Roman"/>
                <w:b/>
                <w:sz w:val="28"/>
                <w:szCs w:val="28"/>
              </w:rPr>
              <w:t>2-4</w:t>
            </w:r>
            <w:r w:rsidRPr="00861480">
              <w:rPr>
                <w:rFonts w:ascii="Times New Roman" w:hAnsi="Times New Roman" w:cs="Times New Roman"/>
                <w:sz w:val="28"/>
                <w:szCs w:val="28"/>
              </w:rPr>
              <w:t xml:space="preserve"> </w:t>
            </w:r>
            <w:proofErr w:type="spellStart"/>
            <w:r w:rsidRPr="00861480">
              <w:rPr>
                <w:rFonts w:ascii="Times New Roman" w:hAnsi="Times New Roman" w:cs="Times New Roman"/>
                <w:sz w:val="28"/>
                <w:szCs w:val="28"/>
              </w:rPr>
              <w:t>кл</w:t>
            </w:r>
            <w:proofErr w:type="spellEnd"/>
            <w:r w:rsidRPr="00861480">
              <w:rPr>
                <w:rFonts w:ascii="Times New Roman" w:hAnsi="Times New Roman" w:cs="Times New Roman"/>
                <w:sz w:val="28"/>
                <w:szCs w:val="28"/>
              </w:rPr>
              <w:t>. чел. (%)</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135</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52,3</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основной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142</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40,0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в) средний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20</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37,7</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Обученность</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а) начальный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334</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98,0</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б) основной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345</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97,2</w:t>
            </w:r>
          </w:p>
        </w:tc>
      </w:tr>
      <w:tr w:rsidR="00861480" w:rsidRPr="00861480" w:rsidTr="00861480">
        <w:tc>
          <w:tcPr>
            <w:tcW w:w="8046" w:type="dxa"/>
          </w:tcPr>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в) средний уровень (чел./%)</w:t>
            </w:r>
          </w:p>
        </w:tc>
        <w:tc>
          <w:tcPr>
            <w:tcW w:w="709"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53</w:t>
            </w:r>
          </w:p>
        </w:tc>
        <w:tc>
          <w:tcPr>
            <w:tcW w:w="815"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100</w:t>
            </w:r>
          </w:p>
        </w:tc>
      </w:tr>
      <w:tr w:rsidR="00861480" w:rsidRPr="00861480" w:rsidTr="00861480">
        <w:trPr>
          <w:trHeight w:val="447"/>
        </w:trPr>
        <w:tc>
          <w:tcPr>
            <w:tcW w:w="8046" w:type="dxa"/>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 xml:space="preserve">Качество обучения по школе </w:t>
            </w:r>
            <w:r w:rsidRPr="00861480">
              <w:rPr>
                <w:rFonts w:ascii="Times New Roman" w:hAnsi="Times New Roman" w:cs="Times New Roman"/>
                <w:sz w:val="28"/>
                <w:szCs w:val="28"/>
              </w:rPr>
              <w:t>(чел./%)</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297</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45,0</w:t>
            </w:r>
          </w:p>
        </w:tc>
      </w:tr>
      <w:tr w:rsidR="00861480" w:rsidRPr="00861480" w:rsidTr="00861480">
        <w:trPr>
          <w:trHeight w:val="172"/>
        </w:trPr>
        <w:tc>
          <w:tcPr>
            <w:tcW w:w="8046" w:type="dxa"/>
          </w:tcPr>
          <w:p w:rsidR="00861480" w:rsidRPr="00861480" w:rsidRDefault="00861480" w:rsidP="00861480">
            <w:pPr>
              <w:spacing w:after="0" w:line="240" w:lineRule="auto"/>
              <w:rPr>
                <w:rFonts w:ascii="Times New Roman" w:hAnsi="Times New Roman" w:cs="Times New Roman"/>
                <w:b/>
                <w:i/>
                <w:sz w:val="28"/>
                <w:szCs w:val="28"/>
              </w:rPr>
            </w:pPr>
            <w:r w:rsidRPr="00861480">
              <w:rPr>
                <w:rFonts w:ascii="Times New Roman" w:hAnsi="Times New Roman" w:cs="Times New Roman"/>
                <w:b/>
                <w:sz w:val="28"/>
                <w:szCs w:val="28"/>
              </w:rPr>
              <w:t xml:space="preserve">Обученность по школе </w:t>
            </w:r>
            <w:r w:rsidRPr="00861480">
              <w:rPr>
                <w:rFonts w:ascii="Times New Roman" w:hAnsi="Times New Roman" w:cs="Times New Roman"/>
                <w:sz w:val="28"/>
                <w:szCs w:val="28"/>
              </w:rPr>
              <w:t>(чел./%)</w:t>
            </w:r>
          </w:p>
        </w:tc>
        <w:tc>
          <w:tcPr>
            <w:tcW w:w="709"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732</w:t>
            </w:r>
          </w:p>
        </w:tc>
        <w:tc>
          <w:tcPr>
            <w:tcW w:w="81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98,0</w:t>
            </w:r>
          </w:p>
        </w:tc>
      </w:tr>
    </w:tbl>
    <w:p w:rsidR="00861480" w:rsidRPr="00861480" w:rsidRDefault="00861480" w:rsidP="00861480">
      <w:pPr>
        <w:spacing w:after="0" w:line="240" w:lineRule="auto"/>
        <w:rPr>
          <w:rFonts w:ascii="Times New Roman" w:hAnsi="Times New Roman" w:cs="Times New Roman"/>
          <w:sz w:val="28"/>
          <w:szCs w:val="28"/>
        </w:rPr>
      </w:pPr>
    </w:p>
    <w:p w:rsidR="00861480" w:rsidRPr="00861480" w:rsidRDefault="00861480" w:rsidP="00861480">
      <w:pPr>
        <w:spacing w:after="0" w:line="240" w:lineRule="auto"/>
        <w:rPr>
          <w:rFonts w:ascii="Times New Roman" w:hAnsi="Times New Roman" w:cs="Times New Roman"/>
          <w:sz w:val="28"/>
          <w:szCs w:val="28"/>
        </w:rPr>
      </w:pPr>
      <w:r w:rsidRPr="00861480">
        <w:rPr>
          <w:rFonts w:ascii="Times New Roman" w:hAnsi="Times New Roman" w:cs="Times New Roman"/>
          <w:sz w:val="28"/>
          <w:szCs w:val="28"/>
        </w:rPr>
        <w:t xml:space="preserve">Сведения по обучающимся,  переведенных </w:t>
      </w:r>
      <w:r w:rsidRPr="00861480">
        <w:rPr>
          <w:rFonts w:ascii="Times New Roman" w:hAnsi="Times New Roman" w:cs="Times New Roman"/>
          <w:b/>
          <w:sz w:val="28"/>
          <w:szCs w:val="28"/>
        </w:rPr>
        <w:t>условно</w:t>
      </w:r>
      <w:r w:rsidRPr="00861480">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062"/>
        <w:gridCol w:w="2168"/>
        <w:gridCol w:w="1480"/>
        <w:gridCol w:w="2087"/>
        <w:gridCol w:w="2180"/>
      </w:tblGrid>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 п/п</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w:t>
            </w:r>
          </w:p>
        </w:tc>
        <w:tc>
          <w:tcPr>
            <w:tcW w:w="2514"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Ф.И.О. обучающегося</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Переведен условно в какой класс</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Предметы, по которым имеются академические задолженности</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Сроки ликвидации академических задолженностей</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proofErr w:type="spellStart"/>
            <w:r w:rsidRPr="00861480">
              <w:rPr>
                <w:rFonts w:ascii="Times New Roman" w:hAnsi="Times New Roman" w:cs="Times New Roman"/>
                <w:sz w:val="28"/>
                <w:szCs w:val="28"/>
              </w:rPr>
              <w:t>Айтов</w:t>
            </w:r>
            <w:proofErr w:type="spellEnd"/>
            <w:r w:rsidRPr="00861480">
              <w:rPr>
                <w:rFonts w:ascii="Times New Roman" w:hAnsi="Times New Roman" w:cs="Times New Roman"/>
                <w:sz w:val="28"/>
                <w:szCs w:val="28"/>
              </w:rPr>
              <w:t xml:space="preserve"> Давид Игоревич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5в</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Математика, иностранный (английский) язык</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24.08.2018г.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 xml:space="preserve">МБОУ </w:t>
            </w:r>
            <w:r w:rsidRPr="00861480">
              <w:rPr>
                <w:rFonts w:ascii="Times New Roman" w:hAnsi="Times New Roman" w:cs="Times New Roman"/>
                <w:sz w:val="28"/>
                <w:szCs w:val="28"/>
              </w:rPr>
              <w:lastRenderedPageBreak/>
              <w:t>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lastRenderedPageBreak/>
              <w:t xml:space="preserve">Перехода </w:t>
            </w:r>
            <w:r w:rsidRPr="00861480">
              <w:rPr>
                <w:rFonts w:ascii="Times New Roman" w:hAnsi="Times New Roman" w:cs="Times New Roman"/>
                <w:sz w:val="28"/>
                <w:szCs w:val="28"/>
              </w:rPr>
              <w:lastRenderedPageBreak/>
              <w:t>Сергей Егорович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lastRenderedPageBreak/>
              <w:t>5в</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Русский язык</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24.08.2018г.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lastRenderedPageBreak/>
              <w:t>3.</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Яровой Максим Андреевич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5в</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Математика</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24.08.2018г.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Зорин Виталий Викторович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6а</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Математика</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Арутюнян Артур </w:t>
            </w:r>
            <w:proofErr w:type="spellStart"/>
            <w:r w:rsidRPr="00861480">
              <w:rPr>
                <w:rFonts w:ascii="Times New Roman" w:hAnsi="Times New Roman" w:cs="Times New Roman"/>
                <w:sz w:val="28"/>
                <w:szCs w:val="28"/>
              </w:rPr>
              <w:t>Мгерович</w:t>
            </w:r>
            <w:proofErr w:type="spellEnd"/>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6б</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Математика</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Иванченко Александра Викторовна</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6б</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Иностранный (английский) язык</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7.</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Капков Сергей Олегович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9в</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Русский язык, алгебра, геометрия, история, физика, иностранный (английский) язык</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8.</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Гавриленко </w:t>
            </w:r>
            <w:proofErr w:type="spellStart"/>
            <w:r w:rsidRPr="00861480">
              <w:rPr>
                <w:rFonts w:ascii="Times New Roman" w:hAnsi="Times New Roman" w:cs="Times New Roman"/>
                <w:sz w:val="28"/>
                <w:szCs w:val="28"/>
              </w:rPr>
              <w:t>Ульяна</w:t>
            </w:r>
            <w:proofErr w:type="spellEnd"/>
            <w:r w:rsidRPr="00861480">
              <w:rPr>
                <w:rFonts w:ascii="Times New Roman" w:hAnsi="Times New Roman" w:cs="Times New Roman"/>
                <w:sz w:val="28"/>
                <w:szCs w:val="28"/>
              </w:rPr>
              <w:t xml:space="preserve"> Николаевна</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9в</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Алгебра, геометрия</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9.</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proofErr w:type="spellStart"/>
            <w:r w:rsidRPr="00861480">
              <w:rPr>
                <w:rFonts w:ascii="Times New Roman" w:hAnsi="Times New Roman" w:cs="Times New Roman"/>
                <w:sz w:val="28"/>
                <w:szCs w:val="28"/>
              </w:rPr>
              <w:t>Севумян</w:t>
            </w:r>
            <w:proofErr w:type="spellEnd"/>
            <w:r w:rsidRPr="00861480">
              <w:rPr>
                <w:rFonts w:ascii="Times New Roman" w:hAnsi="Times New Roman" w:cs="Times New Roman"/>
                <w:sz w:val="28"/>
                <w:szCs w:val="28"/>
              </w:rPr>
              <w:t xml:space="preserve"> Руслан Георгиевич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2в</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Математика, русский язык,</w:t>
            </w:r>
          </w:p>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окружающий мир</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b/>
                <w:i/>
                <w:sz w:val="28"/>
                <w:szCs w:val="28"/>
              </w:rPr>
            </w:pPr>
            <w:r w:rsidRPr="00861480">
              <w:rPr>
                <w:rFonts w:ascii="Times New Roman" w:hAnsi="Times New Roman" w:cs="Times New Roman"/>
                <w:sz w:val="28"/>
                <w:szCs w:val="28"/>
              </w:rPr>
              <w:t xml:space="preserve">28.08.2018г., </w:t>
            </w:r>
            <w:r w:rsidRPr="00861480">
              <w:rPr>
                <w:rFonts w:ascii="Times New Roman" w:hAnsi="Times New Roman" w:cs="Times New Roman"/>
                <w:b/>
                <w:i/>
                <w:sz w:val="28"/>
                <w:szCs w:val="28"/>
              </w:rPr>
              <w:t xml:space="preserve">рекомендации ТПМПК -повторное обучение в 1 классе </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10.</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Доценко Александр </w:t>
            </w:r>
            <w:proofErr w:type="spellStart"/>
            <w:r w:rsidRPr="00861480">
              <w:rPr>
                <w:rFonts w:ascii="Times New Roman" w:hAnsi="Times New Roman" w:cs="Times New Roman"/>
                <w:sz w:val="28"/>
                <w:szCs w:val="28"/>
              </w:rPr>
              <w:t>Мамукович</w:t>
            </w:r>
            <w:proofErr w:type="spellEnd"/>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4г</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Русский язык</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11.</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proofErr w:type="spellStart"/>
            <w:r w:rsidRPr="00861480">
              <w:rPr>
                <w:rFonts w:ascii="Times New Roman" w:hAnsi="Times New Roman" w:cs="Times New Roman"/>
                <w:sz w:val="28"/>
                <w:szCs w:val="28"/>
              </w:rPr>
              <w:t>Донченко</w:t>
            </w:r>
            <w:proofErr w:type="spellEnd"/>
            <w:r w:rsidRPr="00861480">
              <w:rPr>
                <w:rFonts w:ascii="Times New Roman" w:hAnsi="Times New Roman" w:cs="Times New Roman"/>
                <w:sz w:val="28"/>
                <w:szCs w:val="28"/>
              </w:rPr>
              <w:t xml:space="preserve"> Милана Владимировна</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4г</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Русский язык</w:t>
            </w:r>
          </w:p>
        </w:tc>
        <w:tc>
          <w:tcPr>
            <w:tcW w:w="1899"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28.08.2018г.</w:t>
            </w:r>
          </w:p>
        </w:tc>
      </w:tr>
      <w:tr w:rsidR="00861480" w:rsidRPr="00861480" w:rsidTr="00861480">
        <w:tc>
          <w:tcPr>
            <w:tcW w:w="9571" w:type="dxa"/>
            <w:gridSpan w:val="6"/>
            <w:shd w:val="clear" w:color="auto" w:fill="92CDDC"/>
          </w:tcPr>
          <w:p w:rsidR="00861480" w:rsidRPr="00861480" w:rsidRDefault="00861480" w:rsidP="00861480">
            <w:pPr>
              <w:spacing w:after="0" w:line="240" w:lineRule="auto"/>
              <w:rPr>
                <w:rFonts w:ascii="Times New Roman" w:hAnsi="Times New Roman" w:cs="Times New Roman"/>
                <w:b/>
                <w:sz w:val="28"/>
                <w:szCs w:val="28"/>
              </w:rPr>
            </w:pPr>
            <w:r w:rsidRPr="00861480">
              <w:rPr>
                <w:rFonts w:ascii="Times New Roman" w:hAnsi="Times New Roman" w:cs="Times New Roman"/>
                <w:b/>
                <w:sz w:val="28"/>
                <w:szCs w:val="28"/>
              </w:rPr>
              <w:t>ВТОРОГОДНИКИ</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12.</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proofErr w:type="spellStart"/>
            <w:r w:rsidRPr="00861480">
              <w:rPr>
                <w:rFonts w:ascii="Times New Roman" w:hAnsi="Times New Roman" w:cs="Times New Roman"/>
                <w:sz w:val="28"/>
                <w:szCs w:val="28"/>
              </w:rPr>
              <w:t>Горбаносов</w:t>
            </w:r>
            <w:proofErr w:type="spellEnd"/>
            <w:r w:rsidRPr="00861480">
              <w:rPr>
                <w:rFonts w:ascii="Times New Roman" w:hAnsi="Times New Roman" w:cs="Times New Roman"/>
                <w:sz w:val="28"/>
                <w:szCs w:val="28"/>
              </w:rPr>
              <w:t xml:space="preserve"> Сергей Сергеевич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Русский язык, математика, литература, история,</w:t>
            </w:r>
          </w:p>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иностранный (английский) язык</w:t>
            </w:r>
          </w:p>
        </w:tc>
        <w:tc>
          <w:tcPr>
            <w:tcW w:w="1899"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Оставлен на повторное обучение в 5 классе по заявлению родителей (законных представителей)</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13.</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 xml:space="preserve">МБОУ </w:t>
            </w:r>
            <w:r w:rsidRPr="00861480">
              <w:rPr>
                <w:rFonts w:ascii="Times New Roman" w:hAnsi="Times New Roman" w:cs="Times New Roman"/>
                <w:sz w:val="28"/>
                <w:szCs w:val="28"/>
              </w:rPr>
              <w:lastRenderedPageBreak/>
              <w:t>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lastRenderedPageBreak/>
              <w:t xml:space="preserve">Сиволапов </w:t>
            </w:r>
            <w:r w:rsidRPr="00861480">
              <w:rPr>
                <w:rFonts w:ascii="Times New Roman" w:hAnsi="Times New Roman" w:cs="Times New Roman"/>
                <w:sz w:val="28"/>
                <w:szCs w:val="28"/>
              </w:rPr>
              <w:lastRenderedPageBreak/>
              <w:t>Михаил Артемович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lastRenderedPageBreak/>
              <w:t>4</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 xml:space="preserve">Математика, </w:t>
            </w:r>
            <w:r w:rsidRPr="00861480">
              <w:rPr>
                <w:rFonts w:ascii="Times New Roman" w:hAnsi="Times New Roman" w:cs="Times New Roman"/>
                <w:sz w:val="28"/>
                <w:szCs w:val="28"/>
              </w:rPr>
              <w:lastRenderedPageBreak/>
              <w:t>русский язык, окружающий мир, иностранный (английский) язык</w:t>
            </w:r>
          </w:p>
        </w:tc>
        <w:tc>
          <w:tcPr>
            <w:tcW w:w="1899"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lastRenderedPageBreak/>
              <w:t xml:space="preserve">Оставлен на </w:t>
            </w:r>
            <w:r w:rsidRPr="00861480">
              <w:rPr>
                <w:rFonts w:ascii="Times New Roman" w:hAnsi="Times New Roman" w:cs="Times New Roman"/>
                <w:sz w:val="28"/>
                <w:szCs w:val="28"/>
              </w:rPr>
              <w:lastRenderedPageBreak/>
              <w:t>повторное обучение в 4 классе по заявлению родителей (законных представителей) и рекомендаций ТПМПК</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lastRenderedPageBreak/>
              <w:t>14.</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Посадский Артем Олегович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proofErr w:type="spellStart"/>
            <w:r w:rsidRPr="00861480">
              <w:rPr>
                <w:rFonts w:ascii="Times New Roman" w:hAnsi="Times New Roman" w:cs="Times New Roman"/>
                <w:sz w:val="28"/>
                <w:szCs w:val="28"/>
              </w:rPr>
              <w:t>н</w:t>
            </w:r>
            <w:proofErr w:type="spellEnd"/>
            <w:r w:rsidRPr="00861480">
              <w:rPr>
                <w:rFonts w:ascii="Times New Roman" w:hAnsi="Times New Roman" w:cs="Times New Roman"/>
                <w:sz w:val="28"/>
                <w:szCs w:val="28"/>
              </w:rPr>
              <w:t>/а</w:t>
            </w:r>
          </w:p>
        </w:tc>
        <w:tc>
          <w:tcPr>
            <w:tcW w:w="1899"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Оставлен на повторное обучение в 1 классе по заявлению родителей (законных представителей)</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15.</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proofErr w:type="spellStart"/>
            <w:r w:rsidRPr="00861480">
              <w:rPr>
                <w:rFonts w:ascii="Times New Roman" w:hAnsi="Times New Roman" w:cs="Times New Roman"/>
                <w:sz w:val="28"/>
                <w:szCs w:val="28"/>
              </w:rPr>
              <w:t>Финченко</w:t>
            </w:r>
            <w:proofErr w:type="spellEnd"/>
            <w:r w:rsidRPr="00861480">
              <w:rPr>
                <w:rFonts w:ascii="Times New Roman" w:hAnsi="Times New Roman" w:cs="Times New Roman"/>
                <w:sz w:val="28"/>
                <w:szCs w:val="28"/>
              </w:rPr>
              <w:t xml:space="preserve"> Роман Витальевич</w:t>
            </w:r>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proofErr w:type="spellStart"/>
            <w:r w:rsidRPr="00861480">
              <w:rPr>
                <w:rFonts w:ascii="Times New Roman" w:hAnsi="Times New Roman" w:cs="Times New Roman"/>
                <w:sz w:val="28"/>
                <w:szCs w:val="28"/>
              </w:rPr>
              <w:t>н</w:t>
            </w:r>
            <w:proofErr w:type="spellEnd"/>
            <w:r w:rsidRPr="00861480">
              <w:rPr>
                <w:rFonts w:ascii="Times New Roman" w:hAnsi="Times New Roman" w:cs="Times New Roman"/>
                <w:sz w:val="28"/>
                <w:szCs w:val="28"/>
              </w:rPr>
              <w:t>/а</w:t>
            </w:r>
          </w:p>
        </w:tc>
        <w:tc>
          <w:tcPr>
            <w:tcW w:w="1899"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Оставлен на повторное обучение в 5 классе, как "не приступивший" к занятиям</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16.</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Доценко Андрей </w:t>
            </w:r>
            <w:proofErr w:type="spellStart"/>
            <w:r w:rsidRPr="00861480">
              <w:rPr>
                <w:rFonts w:ascii="Times New Roman" w:hAnsi="Times New Roman" w:cs="Times New Roman"/>
                <w:sz w:val="28"/>
                <w:szCs w:val="28"/>
              </w:rPr>
              <w:t>Ягович</w:t>
            </w:r>
            <w:proofErr w:type="spellEnd"/>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proofErr w:type="spellStart"/>
            <w:r w:rsidRPr="00861480">
              <w:rPr>
                <w:rFonts w:ascii="Times New Roman" w:hAnsi="Times New Roman" w:cs="Times New Roman"/>
                <w:sz w:val="28"/>
                <w:szCs w:val="28"/>
              </w:rPr>
              <w:t>н</w:t>
            </w:r>
            <w:proofErr w:type="spellEnd"/>
            <w:r w:rsidRPr="00861480">
              <w:rPr>
                <w:rFonts w:ascii="Times New Roman" w:hAnsi="Times New Roman" w:cs="Times New Roman"/>
                <w:sz w:val="28"/>
                <w:szCs w:val="28"/>
              </w:rPr>
              <w:t>/а</w:t>
            </w:r>
          </w:p>
        </w:tc>
        <w:tc>
          <w:tcPr>
            <w:tcW w:w="1899"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Оставлен на повторное обучение в 1 классе, как "не приступивший" к занятиям</w:t>
            </w:r>
          </w:p>
        </w:tc>
      </w:tr>
      <w:tr w:rsidR="00861480" w:rsidRPr="00861480" w:rsidTr="00861480">
        <w:tc>
          <w:tcPr>
            <w:tcW w:w="54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17.</w:t>
            </w:r>
          </w:p>
        </w:tc>
        <w:tc>
          <w:tcPr>
            <w:tcW w:w="1125"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МБОУ СОШ №15</w:t>
            </w:r>
          </w:p>
        </w:tc>
        <w:tc>
          <w:tcPr>
            <w:tcW w:w="2514"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Доценко Иван </w:t>
            </w:r>
            <w:proofErr w:type="spellStart"/>
            <w:r w:rsidRPr="00861480">
              <w:rPr>
                <w:rFonts w:ascii="Times New Roman" w:hAnsi="Times New Roman" w:cs="Times New Roman"/>
                <w:sz w:val="28"/>
                <w:szCs w:val="28"/>
              </w:rPr>
              <w:t>Ягович</w:t>
            </w:r>
            <w:proofErr w:type="spellEnd"/>
          </w:p>
        </w:tc>
        <w:tc>
          <w:tcPr>
            <w:tcW w:w="1300"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2193" w:type="dxa"/>
            <w:shd w:val="clear" w:color="auto" w:fill="auto"/>
          </w:tcPr>
          <w:p w:rsidR="00861480" w:rsidRPr="00861480" w:rsidRDefault="00861480" w:rsidP="00861480">
            <w:pPr>
              <w:spacing w:after="0" w:line="240" w:lineRule="auto"/>
              <w:jc w:val="center"/>
              <w:rPr>
                <w:rFonts w:ascii="Times New Roman" w:hAnsi="Times New Roman" w:cs="Times New Roman"/>
                <w:sz w:val="28"/>
                <w:szCs w:val="28"/>
              </w:rPr>
            </w:pPr>
            <w:proofErr w:type="spellStart"/>
            <w:r w:rsidRPr="00861480">
              <w:rPr>
                <w:rFonts w:ascii="Times New Roman" w:hAnsi="Times New Roman" w:cs="Times New Roman"/>
                <w:sz w:val="28"/>
                <w:szCs w:val="28"/>
              </w:rPr>
              <w:t>н</w:t>
            </w:r>
            <w:proofErr w:type="spellEnd"/>
            <w:r w:rsidRPr="00861480">
              <w:rPr>
                <w:rFonts w:ascii="Times New Roman" w:hAnsi="Times New Roman" w:cs="Times New Roman"/>
                <w:sz w:val="28"/>
                <w:szCs w:val="28"/>
              </w:rPr>
              <w:t>/а</w:t>
            </w:r>
          </w:p>
        </w:tc>
        <w:tc>
          <w:tcPr>
            <w:tcW w:w="1899" w:type="dxa"/>
            <w:shd w:val="clear" w:color="auto" w:fill="auto"/>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Оставлен на повторное обучение в 1 классе, как "не приступивший" к занятиям</w:t>
            </w:r>
          </w:p>
        </w:tc>
      </w:tr>
    </w:tbl>
    <w:p w:rsidR="00861480" w:rsidRPr="00861480" w:rsidRDefault="00861480" w:rsidP="00861480">
      <w:pPr>
        <w:spacing w:after="0" w:line="240" w:lineRule="auto"/>
        <w:ind w:left="900" w:hanging="720"/>
        <w:jc w:val="right"/>
        <w:rPr>
          <w:rFonts w:ascii="Times New Roman" w:hAnsi="Times New Roman" w:cs="Times New Roman"/>
          <w:sz w:val="28"/>
          <w:szCs w:val="28"/>
        </w:rPr>
      </w:pPr>
      <w:r w:rsidRPr="00861480">
        <w:rPr>
          <w:rFonts w:ascii="Times New Roman" w:hAnsi="Times New Roman" w:cs="Times New Roman"/>
          <w:sz w:val="28"/>
          <w:szCs w:val="28"/>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1701"/>
        <w:gridCol w:w="3686"/>
      </w:tblGrid>
      <w:tr w:rsidR="00861480" w:rsidRPr="00861480" w:rsidTr="00861480">
        <w:tblPrEx>
          <w:tblCellMar>
            <w:top w:w="0" w:type="dxa"/>
            <w:bottom w:w="0" w:type="dxa"/>
          </w:tblCellMar>
        </w:tblPrEx>
        <w:trPr>
          <w:cantSplit/>
          <w:trHeight w:val="469"/>
        </w:trPr>
        <w:tc>
          <w:tcPr>
            <w:tcW w:w="568"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w:t>
            </w:r>
          </w:p>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п/п</w:t>
            </w:r>
          </w:p>
        </w:tc>
        <w:tc>
          <w:tcPr>
            <w:tcW w:w="3685"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Наименование показателя</w:t>
            </w:r>
          </w:p>
        </w:tc>
        <w:tc>
          <w:tcPr>
            <w:tcW w:w="1701"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Количество (чел. / %)</w:t>
            </w:r>
          </w:p>
        </w:tc>
        <w:tc>
          <w:tcPr>
            <w:tcW w:w="3686" w:type="dxa"/>
          </w:tcPr>
          <w:p w:rsidR="00861480" w:rsidRPr="00861480" w:rsidRDefault="00861480" w:rsidP="00861480">
            <w:pPr>
              <w:spacing w:after="0" w:line="240" w:lineRule="auto"/>
              <w:jc w:val="center"/>
              <w:rPr>
                <w:rFonts w:ascii="Times New Roman" w:hAnsi="Times New Roman" w:cs="Times New Roman"/>
                <w:b/>
                <w:sz w:val="28"/>
                <w:szCs w:val="28"/>
              </w:rPr>
            </w:pPr>
            <w:r w:rsidRPr="00861480">
              <w:rPr>
                <w:rFonts w:ascii="Times New Roman" w:hAnsi="Times New Roman" w:cs="Times New Roman"/>
                <w:b/>
                <w:sz w:val="28"/>
                <w:szCs w:val="28"/>
              </w:rPr>
              <w:t>% от общего числа</w:t>
            </w:r>
          </w:p>
        </w:tc>
      </w:tr>
      <w:tr w:rsidR="00861480" w:rsidRPr="00861480" w:rsidTr="00861480">
        <w:tblPrEx>
          <w:tblCellMar>
            <w:top w:w="0" w:type="dxa"/>
            <w:bottom w:w="0" w:type="dxa"/>
          </w:tblCellMar>
        </w:tblPrEx>
        <w:trPr>
          <w:trHeight w:val="685"/>
        </w:trPr>
        <w:tc>
          <w:tcPr>
            <w:tcW w:w="568"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1.</w:t>
            </w:r>
          </w:p>
        </w:tc>
        <w:tc>
          <w:tcPr>
            <w:tcW w:w="3685"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Охват детей 5-7 лет </w:t>
            </w:r>
            <w:proofErr w:type="spellStart"/>
            <w:r w:rsidRPr="00861480">
              <w:rPr>
                <w:rFonts w:ascii="Times New Roman" w:hAnsi="Times New Roman" w:cs="Times New Roman"/>
                <w:sz w:val="28"/>
                <w:szCs w:val="28"/>
              </w:rPr>
              <w:t>пре</w:t>
            </w:r>
            <w:r w:rsidRPr="00861480">
              <w:rPr>
                <w:rFonts w:ascii="Times New Roman" w:hAnsi="Times New Roman" w:cs="Times New Roman"/>
                <w:sz w:val="28"/>
                <w:szCs w:val="28"/>
              </w:rPr>
              <w:t>д</w:t>
            </w:r>
            <w:r w:rsidRPr="00861480">
              <w:rPr>
                <w:rFonts w:ascii="Times New Roman" w:hAnsi="Times New Roman" w:cs="Times New Roman"/>
                <w:sz w:val="28"/>
                <w:szCs w:val="28"/>
              </w:rPr>
              <w:t>школьной</w:t>
            </w:r>
            <w:proofErr w:type="spellEnd"/>
            <w:r w:rsidRPr="00861480">
              <w:rPr>
                <w:rFonts w:ascii="Times New Roman" w:hAnsi="Times New Roman" w:cs="Times New Roman"/>
                <w:sz w:val="28"/>
                <w:szCs w:val="28"/>
              </w:rPr>
              <w:t xml:space="preserve"> подготовкой, в том числе посеща</w:t>
            </w:r>
            <w:r w:rsidRPr="00861480">
              <w:rPr>
                <w:rFonts w:ascii="Times New Roman" w:hAnsi="Times New Roman" w:cs="Times New Roman"/>
                <w:sz w:val="28"/>
                <w:szCs w:val="28"/>
              </w:rPr>
              <w:t>ю</w:t>
            </w:r>
            <w:r w:rsidRPr="00861480">
              <w:rPr>
                <w:rFonts w:ascii="Times New Roman" w:hAnsi="Times New Roman" w:cs="Times New Roman"/>
                <w:sz w:val="28"/>
                <w:szCs w:val="28"/>
              </w:rPr>
              <w:t xml:space="preserve">щих подготовительные группы ДОУ </w:t>
            </w:r>
          </w:p>
        </w:tc>
        <w:tc>
          <w:tcPr>
            <w:tcW w:w="1701"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25 чел./30,1%</w:t>
            </w:r>
          </w:p>
        </w:tc>
        <w:tc>
          <w:tcPr>
            <w:tcW w:w="3686"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 детей в возрасте 5-7 лет, охваченных </w:t>
            </w:r>
            <w:proofErr w:type="spellStart"/>
            <w:r w:rsidRPr="00861480">
              <w:rPr>
                <w:rFonts w:ascii="Times New Roman" w:hAnsi="Times New Roman" w:cs="Times New Roman"/>
                <w:sz w:val="28"/>
                <w:szCs w:val="28"/>
              </w:rPr>
              <w:t>пре</w:t>
            </w:r>
            <w:r w:rsidRPr="00861480">
              <w:rPr>
                <w:rFonts w:ascii="Times New Roman" w:hAnsi="Times New Roman" w:cs="Times New Roman"/>
                <w:sz w:val="28"/>
                <w:szCs w:val="28"/>
              </w:rPr>
              <w:t>д</w:t>
            </w:r>
            <w:r w:rsidRPr="00861480">
              <w:rPr>
                <w:rFonts w:ascii="Times New Roman" w:hAnsi="Times New Roman" w:cs="Times New Roman"/>
                <w:sz w:val="28"/>
                <w:szCs w:val="28"/>
              </w:rPr>
              <w:t>школьной</w:t>
            </w:r>
            <w:proofErr w:type="spellEnd"/>
            <w:r w:rsidRPr="00861480">
              <w:rPr>
                <w:rFonts w:ascii="Times New Roman" w:hAnsi="Times New Roman" w:cs="Times New Roman"/>
                <w:sz w:val="28"/>
                <w:szCs w:val="28"/>
              </w:rPr>
              <w:t xml:space="preserve"> подготовкой, от общего числа д</w:t>
            </w:r>
            <w:r w:rsidRPr="00861480">
              <w:rPr>
                <w:rFonts w:ascii="Times New Roman" w:hAnsi="Times New Roman" w:cs="Times New Roman"/>
                <w:sz w:val="28"/>
                <w:szCs w:val="28"/>
              </w:rPr>
              <w:t>е</w:t>
            </w:r>
            <w:r w:rsidRPr="00861480">
              <w:rPr>
                <w:rFonts w:ascii="Times New Roman" w:hAnsi="Times New Roman" w:cs="Times New Roman"/>
                <w:sz w:val="28"/>
                <w:szCs w:val="28"/>
              </w:rPr>
              <w:t>тей 5-7 лет</w:t>
            </w:r>
          </w:p>
        </w:tc>
      </w:tr>
      <w:tr w:rsidR="00861480" w:rsidRPr="00861480" w:rsidTr="00861480">
        <w:tblPrEx>
          <w:tblCellMar>
            <w:top w:w="0" w:type="dxa"/>
            <w:bottom w:w="0" w:type="dxa"/>
          </w:tblCellMar>
        </w:tblPrEx>
        <w:trPr>
          <w:trHeight w:val="149"/>
        </w:trPr>
        <w:tc>
          <w:tcPr>
            <w:tcW w:w="568"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2.</w:t>
            </w:r>
          </w:p>
        </w:tc>
        <w:tc>
          <w:tcPr>
            <w:tcW w:w="3685"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Удельный вес учащихся ОУ, посещающих группы продлё</w:t>
            </w:r>
            <w:r w:rsidRPr="00861480">
              <w:rPr>
                <w:rFonts w:ascii="Times New Roman" w:hAnsi="Times New Roman" w:cs="Times New Roman"/>
                <w:sz w:val="28"/>
                <w:szCs w:val="28"/>
              </w:rPr>
              <w:t>н</w:t>
            </w:r>
            <w:r w:rsidRPr="00861480">
              <w:rPr>
                <w:rFonts w:ascii="Times New Roman" w:hAnsi="Times New Roman" w:cs="Times New Roman"/>
                <w:sz w:val="28"/>
                <w:szCs w:val="28"/>
              </w:rPr>
              <w:t>ного дня</w:t>
            </w:r>
          </w:p>
        </w:tc>
        <w:tc>
          <w:tcPr>
            <w:tcW w:w="1701"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75 чел./10,0%</w:t>
            </w:r>
          </w:p>
        </w:tc>
        <w:tc>
          <w:tcPr>
            <w:tcW w:w="3686"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учащихся ОУ, посещающих группы продлённого дня, от общего числа уч</w:t>
            </w:r>
            <w:r w:rsidRPr="00861480">
              <w:rPr>
                <w:rFonts w:ascii="Times New Roman" w:hAnsi="Times New Roman" w:cs="Times New Roman"/>
                <w:sz w:val="28"/>
                <w:szCs w:val="28"/>
              </w:rPr>
              <w:t>а</w:t>
            </w:r>
            <w:r w:rsidRPr="00861480">
              <w:rPr>
                <w:rFonts w:ascii="Times New Roman" w:hAnsi="Times New Roman" w:cs="Times New Roman"/>
                <w:sz w:val="28"/>
                <w:szCs w:val="28"/>
              </w:rPr>
              <w:t>щихся</w:t>
            </w:r>
          </w:p>
        </w:tc>
      </w:tr>
      <w:tr w:rsidR="00861480" w:rsidRPr="00861480" w:rsidTr="00861480">
        <w:tblPrEx>
          <w:tblCellMar>
            <w:top w:w="0" w:type="dxa"/>
            <w:bottom w:w="0" w:type="dxa"/>
          </w:tblCellMar>
        </w:tblPrEx>
        <w:trPr>
          <w:trHeight w:val="149"/>
        </w:trPr>
        <w:tc>
          <w:tcPr>
            <w:tcW w:w="568"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lastRenderedPageBreak/>
              <w:t>3.</w:t>
            </w:r>
          </w:p>
        </w:tc>
        <w:tc>
          <w:tcPr>
            <w:tcW w:w="3685"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Удельный вес учащихся ОУ, пользующи</w:t>
            </w:r>
            <w:r w:rsidRPr="00861480">
              <w:rPr>
                <w:rFonts w:ascii="Times New Roman" w:hAnsi="Times New Roman" w:cs="Times New Roman"/>
                <w:sz w:val="28"/>
                <w:szCs w:val="28"/>
              </w:rPr>
              <w:t>х</w:t>
            </w:r>
            <w:r w:rsidRPr="00861480">
              <w:rPr>
                <w:rFonts w:ascii="Times New Roman" w:hAnsi="Times New Roman" w:cs="Times New Roman"/>
                <w:sz w:val="28"/>
                <w:szCs w:val="28"/>
              </w:rPr>
              <w:t xml:space="preserve">ся </w:t>
            </w:r>
            <w:r w:rsidRPr="00861480">
              <w:rPr>
                <w:rFonts w:ascii="Times New Roman" w:hAnsi="Times New Roman" w:cs="Times New Roman"/>
                <w:b/>
                <w:sz w:val="28"/>
                <w:szCs w:val="28"/>
              </w:rPr>
              <w:t>дополнительными образовательными услугами,</w:t>
            </w:r>
            <w:r w:rsidRPr="00861480">
              <w:rPr>
                <w:rFonts w:ascii="Times New Roman" w:hAnsi="Times New Roman" w:cs="Times New Roman"/>
                <w:sz w:val="28"/>
                <w:szCs w:val="28"/>
              </w:rPr>
              <w:t xml:space="preserve"> в том числе платн</w:t>
            </w:r>
            <w:r w:rsidRPr="00861480">
              <w:rPr>
                <w:rFonts w:ascii="Times New Roman" w:hAnsi="Times New Roman" w:cs="Times New Roman"/>
                <w:sz w:val="28"/>
                <w:szCs w:val="28"/>
              </w:rPr>
              <w:t>ы</w:t>
            </w:r>
            <w:r w:rsidRPr="00861480">
              <w:rPr>
                <w:rFonts w:ascii="Times New Roman" w:hAnsi="Times New Roman" w:cs="Times New Roman"/>
                <w:sz w:val="28"/>
                <w:szCs w:val="28"/>
              </w:rPr>
              <w:t>ми, предоставляемыми ОУ</w:t>
            </w:r>
          </w:p>
        </w:tc>
        <w:tc>
          <w:tcPr>
            <w:tcW w:w="1701"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155 чел./20,6%</w:t>
            </w:r>
          </w:p>
        </w:tc>
        <w:tc>
          <w:tcPr>
            <w:tcW w:w="3686"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учащихся, пользующихся дополнител</w:t>
            </w:r>
            <w:r w:rsidRPr="00861480">
              <w:rPr>
                <w:rFonts w:ascii="Times New Roman" w:hAnsi="Times New Roman" w:cs="Times New Roman"/>
                <w:sz w:val="28"/>
                <w:szCs w:val="28"/>
              </w:rPr>
              <w:t>ь</w:t>
            </w:r>
            <w:r w:rsidRPr="00861480">
              <w:rPr>
                <w:rFonts w:ascii="Times New Roman" w:hAnsi="Times New Roman" w:cs="Times New Roman"/>
                <w:sz w:val="28"/>
                <w:szCs w:val="28"/>
              </w:rPr>
              <w:t>ными услугами, в том числе платными, предоставляемыми ОУ, от общего числа учащихся</w:t>
            </w:r>
          </w:p>
        </w:tc>
      </w:tr>
      <w:tr w:rsidR="00861480" w:rsidRPr="00861480" w:rsidTr="00861480">
        <w:tblPrEx>
          <w:tblCellMar>
            <w:top w:w="0" w:type="dxa"/>
            <w:bottom w:w="0" w:type="dxa"/>
          </w:tblCellMar>
        </w:tblPrEx>
        <w:trPr>
          <w:trHeight w:val="149"/>
        </w:trPr>
        <w:tc>
          <w:tcPr>
            <w:tcW w:w="568"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4.</w:t>
            </w:r>
          </w:p>
        </w:tc>
        <w:tc>
          <w:tcPr>
            <w:tcW w:w="3685"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Удельный вес учащихся </w:t>
            </w:r>
            <w:r w:rsidRPr="00861480">
              <w:rPr>
                <w:rFonts w:ascii="Times New Roman" w:hAnsi="Times New Roman" w:cs="Times New Roman"/>
                <w:b/>
                <w:sz w:val="28"/>
                <w:szCs w:val="28"/>
              </w:rPr>
              <w:t>2-4</w:t>
            </w:r>
            <w:r w:rsidRPr="00861480">
              <w:rPr>
                <w:rFonts w:ascii="Times New Roman" w:hAnsi="Times New Roman" w:cs="Times New Roman"/>
                <w:sz w:val="28"/>
                <w:szCs w:val="28"/>
              </w:rPr>
              <w:t xml:space="preserve"> классов ОУ, окончивших учебный год на «отлично», «хор</w:t>
            </w:r>
            <w:r w:rsidRPr="00861480">
              <w:rPr>
                <w:rFonts w:ascii="Times New Roman" w:hAnsi="Times New Roman" w:cs="Times New Roman"/>
                <w:sz w:val="28"/>
                <w:szCs w:val="28"/>
              </w:rPr>
              <w:t>о</w:t>
            </w:r>
            <w:r w:rsidRPr="00861480">
              <w:rPr>
                <w:rFonts w:ascii="Times New Roman" w:hAnsi="Times New Roman" w:cs="Times New Roman"/>
                <w:sz w:val="28"/>
                <w:szCs w:val="28"/>
              </w:rPr>
              <w:t>шо» и «отлично»</w:t>
            </w:r>
          </w:p>
        </w:tc>
        <w:tc>
          <w:tcPr>
            <w:tcW w:w="1701"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135 чел./52,3%</w:t>
            </w:r>
          </w:p>
        </w:tc>
        <w:tc>
          <w:tcPr>
            <w:tcW w:w="3686"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xml:space="preserve">% учащихся </w:t>
            </w:r>
            <w:r w:rsidRPr="00861480">
              <w:rPr>
                <w:rFonts w:ascii="Times New Roman" w:hAnsi="Times New Roman" w:cs="Times New Roman"/>
                <w:b/>
                <w:sz w:val="28"/>
                <w:szCs w:val="28"/>
              </w:rPr>
              <w:t>2-4</w:t>
            </w:r>
            <w:r w:rsidRPr="00861480">
              <w:rPr>
                <w:rFonts w:ascii="Times New Roman" w:hAnsi="Times New Roman" w:cs="Times New Roman"/>
                <w:sz w:val="28"/>
                <w:szCs w:val="28"/>
              </w:rPr>
              <w:t xml:space="preserve"> классов ОУ, окончи</w:t>
            </w:r>
            <w:r w:rsidRPr="00861480">
              <w:rPr>
                <w:rFonts w:ascii="Times New Roman" w:hAnsi="Times New Roman" w:cs="Times New Roman"/>
                <w:sz w:val="28"/>
                <w:szCs w:val="28"/>
              </w:rPr>
              <w:t>в</w:t>
            </w:r>
            <w:r w:rsidRPr="00861480">
              <w:rPr>
                <w:rFonts w:ascii="Times New Roman" w:hAnsi="Times New Roman" w:cs="Times New Roman"/>
                <w:sz w:val="28"/>
                <w:szCs w:val="28"/>
              </w:rPr>
              <w:t>ших учебный год на «отлично», «х</w:t>
            </w:r>
            <w:r w:rsidRPr="00861480">
              <w:rPr>
                <w:rFonts w:ascii="Times New Roman" w:hAnsi="Times New Roman" w:cs="Times New Roman"/>
                <w:sz w:val="28"/>
                <w:szCs w:val="28"/>
              </w:rPr>
              <w:t>о</w:t>
            </w:r>
            <w:r w:rsidRPr="00861480">
              <w:rPr>
                <w:rFonts w:ascii="Times New Roman" w:hAnsi="Times New Roman" w:cs="Times New Roman"/>
                <w:sz w:val="28"/>
                <w:szCs w:val="28"/>
              </w:rPr>
              <w:t xml:space="preserve">рошо» и «отлично», от общего числа учащихся </w:t>
            </w:r>
            <w:r w:rsidRPr="00861480">
              <w:rPr>
                <w:rFonts w:ascii="Times New Roman" w:hAnsi="Times New Roman" w:cs="Times New Roman"/>
                <w:b/>
                <w:sz w:val="28"/>
                <w:szCs w:val="28"/>
              </w:rPr>
              <w:t>2-4</w:t>
            </w:r>
            <w:r w:rsidRPr="00861480">
              <w:rPr>
                <w:rFonts w:ascii="Times New Roman" w:hAnsi="Times New Roman" w:cs="Times New Roman"/>
                <w:sz w:val="28"/>
                <w:szCs w:val="28"/>
              </w:rPr>
              <w:t xml:space="preserve"> классов</w:t>
            </w:r>
          </w:p>
        </w:tc>
      </w:tr>
      <w:tr w:rsidR="00861480" w:rsidRPr="00861480" w:rsidTr="00861480">
        <w:tblPrEx>
          <w:tblCellMar>
            <w:top w:w="0" w:type="dxa"/>
            <w:bottom w:w="0" w:type="dxa"/>
          </w:tblCellMar>
        </w:tblPrEx>
        <w:trPr>
          <w:trHeight w:val="149"/>
        </w:trPr>
        <w:tc>
          <w:tcPr>
            <w:tcW w:w="568"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5.</w:t>
            </w:r>
          </w:p>
        </w:tc>
        <w:tc>
          <w:tcPr>
            <w:tcW w:w="3685"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Удельный вес учащихся 5-9 классов ОУ, окончивших учебный год на «отлично», «хор</w:t>
            </w:r>
            <w:r w:rsidRPr="00861480">
              <w:rPr>
                <w:rFonts w:ascii="Times New Roman" w:hAnsi="Times New Roman" w:cs="Times New Roman"/>
                <w:sz w:val="28"/>
                <w:szCs w:val="28"/>
              </w:rPr>
              <w:t>о</w:t>
            </w:r>
            <w:r w:rsidRPr="00861480">
              <w:rPr>
                <w:rFonts w:ascii="Times New Roman" w:hAnsi="Times New Roman" w:cs="Times New Roman"/>
                <w:sz w:val="28"/>
                <w:szCs w:val="28"/>
              </w:rPr>
              <w:t xml:space="preserve">шо» и «отлично» </w:t>
            </w:r>
          </w:p>
        </w:tc>
        <w:tc>
          <w:tcPr>
            <w:tcW w:w="1701"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142 чел./40,0%</w:t>
            </w:r>
          </w:p>
        </w:tc>
        <w:tc>
          <w:tcPr>
            <w:tcW w:w="3686"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учащихся 5-9 классов ОУ, окончи</w:t>
            </w:r>
            <w:r w:rsidRPr="00861480">
              <w:rPr>
                <w:rFonts w:ascii="Times New Roman" w:hAnsi="Times New Roman" w:cs="Times New Roman"/>
                <w:sz w:val="28"/>
                <w:szCs w:val="28"/>
              </w:rPr>
              <w:t>в</w:t>
            </w:r>
            <w:r w:rsidRPr="00861480">
              <w:rPr>
                <w:rFonts w:ascii="Times New Roman" w:hAnsi="Times New Roman" w:cs="Times New Roman"/>
                <w:sz w:val="28"/>
                <w:szCs w:val="28"/>
              </w:rPr>
              <w:t>ших учебный год на «отлично», «х</w:t>
            </w:r>
            <w:r w:rsidRPr="00861480">
              <w:rPr>
                <w:rFonts w:ascii="Times New Roman" w:hAnsi="Times New Roman" w:cs="Times New Roman"/>
                <w:sz w:val="28"/>
                <w:szCs w:val="28"/>
              </w:rPr>
              <w:t>о</w:t>
            </w:r>
            <w:r w:rsidRPr="00861480">
              <w:rPr>
                <w:rFonts w:ascii="Times New Roman" w:hAnsi="Times New Roman" w:cs="Times New Roman"/>
                <w:sz w:val="28"/>
                <w:szCs w:val="28"/>
              </w:rPr>
              <w:t>рошо» и «отлично», от общего числа учащихся 5-9 классов</w:t>
            </w:r>
          </w:p>
        </w:tc>
      </w:tr>
      <w:tr w:rsidR="00861480" w:rsidRPr="00861480" w:rsidTr="00861480">
        <w:tblPrEx>
          <w:tblCellMar>
            <w:top w:w="0" w:type="dxa"/>
            <w:bottom w:w="0" w:type="dxa"/>
          </w:tblCellMar>
        </w:tblPrEx>
        <w:trPr>
          <w:trHeight w:val="149"/>
        </w:trPr>
        <w:tc>
          <w:tcPr>
            <w:tcW w:w="568" w:type="dxa"/>
          </w:tcPr>
          <w:p w:rsidR="00861480" w:rsidRPr="00861480" w:rsidRDefault="00861480" w:rsidP="00861480">
            <w:pPr>
              <w:spacing w:after="0" w:line="240" w:lineRule="auto"/>
              <w:jc w:val="center"/>
              <w:rPr>
                <w:rFonts w:ascii="Times New Roman" w:hAnsi="Times New Roman" w:cs="Times New Roman"/>
                <w:sz w:val="28"/>
                <w:szCs w:val="28"/>
              </w:rPr>
            </w:pPr>
            <w:r w:rsidRPr="00861480">
              <w:rPr>
                <w:rFonts w:ascii="Times New Roman" w:hAnsi="Times New Roman" w:cs="Times New Roman"/>
                <w:sz w:val="28"/>
                <w:szCs w:val="28"/>
              </w:rPr>
              <w:t>6.</w:t>
            </w:r>
          </w:p>
        </w:tc>
        <w:tc>
          <w:tcPr>
            <w:tcW w:w="3685"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Удельный вес учащихся 10-11 кла</w:t>
            </w:r>
            <w:r w:rsidRPr="00861480">
              <w:rPr>
                <w:rFonts w:ascii="Times New Roman" w:hAnsi="Times New Roman" w:cs="Times New Roman"/>
                <w:sz w:val="28"/>
                <w:szCs w:val="28"/>
              </w:rPr>
              <w:t>с</w:t>
            </w:r>
            <w:r w:rsidRPr="00861480">
              <w:rPr>
                <w:rFonts w:ascii="Times New Roman" w:hAnsi="Times New Roman" w:cs="Times New Roman"/>
                <w:sz w:val="28"/>
                <w:szCs w:val="28"/>
              </w:rPr>
              <w:t>сов ОУ, окончивших учебный год на «отлично», «хор</w:t>
            </w:r>
            <w:r w:rsidRPr="00861480">
              <w:rPr>
                <w:rFonts w:ascii="Times New Roman" w:hAnsi="Times New Roman" w:cs="Times New Roman"/>
                <w:sz w:val="28"/>
                <w:szCs w:val="28"/>
              </w:rPr>
              <w:t>о</w:t>
            </w:r>
            <w:r w:rsidRPr="00861480">
              <w:rPr>
                <w:rFonts w:ascii="Times New Roman" w:hAnsi="Times New Roman" w:cs="Times New Roman"/>
                <w:sz w:val="28"/>
                <w:szCs w:val="28"/>
              </w:rPr>
              <w:t>шо» и «отлично»</w:t>
            </w:r>
          </w:p>
        </w:tc>
        <w:tc>
          <w:tcPr>
            <w:tcW w:w="1701"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20 чел./37,7%3</w:t>
            </w:r>
          </w:p>
        </w:tc>
        <w:tc>
          <w:tcPr>
            <w:tcW w:w="3686" w:type="dxa"/>
          </w:tcPr>
          <w:p w:rsidR="00861480" w:rsidRPr="00861480" w:rsidRDefault="00861480" w:rsidP="00861480">
            <w:pPr>
              <w:spacing w:after="0" w:line="240" w:lineRule="auto"/>
              <w:jc w:val="both"/>
              <w:rPr>
                <w:rFonts w:ascii="Times New Roman" w:hAnsi="Times New Roman" w:cs="Times New Roman"/>
                <w:sz w:val="28"/>
                <w:szCs w:val="28"/>
              </w:rPr>
            </w:pPr>
            <w:r w:rsidRPr="00861480">
              <w:rPr>
                <w:rFonts w:ascii="Times New Roman" w:hAnsi="Times New Roman" w:cs="Times New Roman"/>
                <w:sz w:val="28"/>
                <w:szCs w:val="28"/>
              </w:rPr>
              <w:t>% учащихся 10-11 классов ОУ, окончивших учебный год на «отлично», «х</w:t>
            </w:r>
            <w:r w:rsidRPr="00861480">
              <w:rPr>
                <w:rFonts w:ascii="Times New Roman" w:hAnsi="Times New Roman" w:cs="Times New Roman"/>
                <w:sz w:val="28"/>
                <w:szCs w:val="28"/>
              </w:rPr>
              <w:t>о</w:t>
            </w:r>
            <w:r w:rsidRPr="00861480">
              <w:rPr>
                <w:rFonts w:ascii="Times New Roman" w:hAnsi="Times New Roman" w:cs="Times New Roman"/>
                <w:sz w:val="28"/>
                <w:szCs w:val="28"/>
              </w:rPr>
              <w:t>рошо» и «отлично», от общего числа учащихся 10-11 кла</w:t>
            </w:r>
            <w:r w:rsidRPr="00861480">
              <w:rPr>
                <w:rFonts w:ascii="Times New Roman" w:hAnsi="Times New Roman" w:cs="Times New Roman"/>
                <w:sz w:val="28"/>
                <w:szCs w:val="28"/>
              </w:rPr>
              <w:t>с</w:t>
            </w:r>
            <w:r w:rsidRPr="00861480">
              <w:rPr>
                <w:rFonts w:ascii="Times New Roman" w:hAnsi="Times New Roman" w:cs="Times New Roman"/>
                <w:sz w:val="28"/>
                <w:szCs w:val="28"/>
              </w:rPr>
              <w:t>сов</w:t>
            </w:r>
          </w:p>
        </w:tc>
      </w:tr>
    </w:tbl>
    <w:p w:rsidR="00861480" w:rsidRDefault="00861480" w:rsidP="001C60EB">
      <w:pPr>
        <w:spacing w:after="0" w:line="240" w:lineRule="auto"/>
        <w:rPr>
          <w:rFonts w:ascii="Times New Roman" w:hAnsi="Times New Roman" w:cs="Times New Roman"/>
          <w:sz w:val="28"/>
          <w:szCs w:val="28"/>
        </w:rPr>
      </w:pPr>
      <w:r w:rsidRPr="001C60EB">
        <w:rPr>
          <w:rFonts w:ascii="Times New Roman" w:hAnsi="Times New Roman" w:cs="Times New Roman"/>
          <w:sz w:val="28"/>
          <w:szCs w:val="28"/>
        </w:rPr>
        <w:t xml:space="preserve">Результаты экзаменов ГИА в форме ЕГЭ  11 </w:t>
      </w:r>
      <w:r w:rsidR="001C60EB">
        <w:rPr>
          <w:rFonts w:ascii="Times New Roman" w:hAnsi="Times New Roman" w:cs="Times New Roman"/>
          <w:sz w:val="28"/>
          <w:szCs w:val="28"/>
        </w:rPr>
        <w:t>"</w:t>
      </w:r>
      <w:r w:rsidRPr="001C60EB">
        <w:rPr>
          <w:rFonts w:ascii="Times New Roman" w:hAnsi="Times New Roman" w:cs="Times New Roman"/>
          <w:sz w:val="28"/>
          <w:szCs w:val="28"/>
        </w:rPr>
        <w:t>А</w:t>
      </w:r>
      <w:r w:rsidR="001C60EB">
        <w:rPr>
          <w:rFonts w:ascii="Times New Roman" w:hAnsi="Times New Roman" w:cs="Times New Roman"/>
          <w:sz w:val="28"/>
          <w:szCs w:val="28"/>
        </w:rPr>
        <w:t>"</w:t>
      </w:r>
      <w:r w:rsidRPr="001C60EB">
        <w:rPr>
          <w:rFonts w:ascii="Times New Roman" w:hAnsi="Times New Roman" w:cs="Times New Roman"/>
          <w:sz w:val="28"/>
          <w:szCs w:val="28"/>
        </w:rPr>
        <w:t>класса, 2017-2018 уч</w:t>
      </w:r>
      <w:r w:rsidR="001C60EB">
        <w:rPr>
          <w:rFonts w:ascii="Times New Roman" w:hAnsi="Times New Roman" w:cs="Times New Roman"/>
          <w:sz w:val="28"/>
          <w:szCs w:val="28"/>
        </w:rPr>
        <w:t>ебный год:</w:t>
      </w:r>
    </w:p>
    <w:tbl>
      <w:tblPr>
        <w:tblStyle w:val="ab"/>
        <w:tblW w:w="9606" w:type="dxa"/>
        <w:tblLayout w:type="fixed"/>
        <w:tblLook w:val="04A0"/>
      </w:tblPr>
      <w:tblGrid>
        <w:gridCol w:w="948"/>
        <w:gridCol w:w="1062"/>
        <w:gridCol w:w="650"/>
        <w:gridCol w:w="567"/>
        <w:gridCol w:w="709"/>
        <w:gridCol w:w="708"/>
        <w:gridCol w:w="851"/>
        <w:gridCol w:w="850"/>
        <w:gridCol w:w="851"/>
        <w:gridCol w:w="709"/>
        <w:gridCol w:w="850"/>
        <w:gridCol w:w="851"/>
      </w:tblGrid>
      <w:tr w:rsidR="001C60EB" w:rsidTr="001C60EB">
        <w:tc>
          <w:tcPr>
            <w:tcW w:w="948" w:type="dxa"/>
            <w:vMerge w:val="restart"/>
          </w:tcPr>
          <w:p w:rsidR="001C60EB" w:rsidRDefault="001C60EB" w:rsidP="001C60EB">
            <w:pPr>
              <w:rPr>
                <w:rFonts w:ascii="Times New Roman" w:hAnsi="Times New Roman" w:cs="Times New Roman"/>
                <w:sz w:val="28"/>
                <w:szCs w:val="28"/>
              </w:rPr>
            </w:pPr>
          </w:p>
        </w:tc>
        <w:tc>
          <w:tcPr>
            <w:tcW w:w="1062" w:type="dxa"/>
            <w:vMerge w:val="restart"/>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Русский язык</w:t>
            </w:r>
          </w:p>
        </w:tc>
        <w:tc>
          <w:tcPr>
            <w:tcW w:w="1217" w:type="dxa"/>
            <w:gridSpan w:val="2"/>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Математика</w:t>
            </w:r>
          </w:p>
        </w:tc>
        <w:tc>
          <w:tcPr>
            <w:tcW w:w="709" w:type="dxa"/>
            <w:vMerge w:val="restart"/>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Физика</w:t>
            </w:r>
          </w:p>
        </w:tc>
        <w:tc>
          <w:tcPr>
            <w:tcW w:w="708" w:type="dxa"/>
            <w:vMerge w:val="restart"/>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Химия</w:t>
            </w:r>
          </w:p>
        </w:tc>
        <w:tc>
          <w:tcPr>
            <w:tcW w:w="851" w:type="dxa"/>
            <w:vMerge w:val="restart"/>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Биология</w:t>
            </w:r>
          </w:p>
        </w:tc>
        <w:tc>
          <w:tcPr>
            <w:tcW w:w="850" w:type="dxa"/>
            <w:vMerge w:val="restart"/>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География</w:t>
            </w:r>
          </w:p>
        </w:tc>
        <w:tc>
          <w:tcPr>
            <w:tcW w:w="851" w:type="dxa"/>
            <w:vMerge w:val="restart"/>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Литература</w:t>
            </w:r>
          </w:p>
        </w:tc>
        <w:tc>
          <w:tcPr>
            <w:tcW w:w="709" w:type="dxa"/>
            <w:vMerge w:val="restart"/>
          </w:tcPr>
          <w:p w:rsidR="001C60EB" w:rsidRPr="001C60EB" w:rsidRDefault="001C60EB" w:rsidP="001C60EB">
            <w:pPr>
              <w:rPr>
                <w:rFonts w:ascii="Times New Roman" w:hAnsi="Times New Roman" w:cs="Times New Roman"/>
                <w:sz w:val="24"/>
                <w:szCs w:val="24"/>
              </w:rPr>
            </w:pPr>
            <w:r>
              <w:rPr>
                <w:rFonts w:ascii="Times New Roman" w:hAnsi="Times New Roman" w:cs="Times New Roman"/>
                <w:sz w:val="24"/>
                <w:szCs w:val="24"/>
              </w:rPr>
              <w:t>История</w:t>
            </w:r>
          </w:p>
        </w:tc>
        <w:tc>
          <w:tcPr>
            <w:tcW w:w="850" w:type="dxa"/>
            <w:vMerge w:val="restart"/>
          </w:tcPr>
          <w:p w:rsidR="001C60EB" w:rsidRPr="001C60EB" w:rsidRDefault="001C60EB" w:rsidP="001C60EB">
            <w:pPr>
              <w:rPr>
                <w:rFonts w:ascii="Times New Roman" w:hAnsi="Times New Roman" w:cs="Times New Roman"/>
                <w:sz w:val="24"/>
                <w:szCs w:val="24"/>
              </w:rPr>
            </w:pPr>
            <w:r>
              <w:rPr>
                <w:rFonts w:ascii="Times New Roman" w:hAnsi="Times New Roman" w:cs="Times New Roman"/>
                <w:sz w:val="24"/>
                <w:szCs w:val="24"/>
              </w:rPr>
              <w:t>Общество</w:t>
            </w:r>
          </w:p>
        </w:tc>
        <w:tc>
          <w:tcPr>
            <w:tcW w:w="851" w:type="dxa"/>
            <w:vMerge w:val="restart"/>
          </w:tcPr>
          <w:p w:rsidR="001C60EB" w:rsidRPr="001C60EB" w:rsidRDefault="001C60EB" w:rsidP="001C60EB">
            <w:pPr>
              <w:rPr>
                <w:rFonts w:ascii="Times New Roman" w:hAnsi="Times New Roman" w:cs="Times New Roman"/>
                <w:sz w:val="24"/>
                <w:szCs w:val="24"/>
              </w:rPr>
            </w:pPr>
            <w:r>
              <w:rPr>
                <w:rFonts w:ascii="Times New Roman" w:hAnsi="Times New Roman" w:cs="Times New Roman"/>
                <w:sz w:val="24"/>
                <w:szCs w:val="24"/>
              </w:rPr>
              <w:t>Информатика</w:t>
            </w:r>
          </w:p>
        </w:tc>
      </w:tr>
      <w:tr w:rsidR="001C60EB" w:rsidTr="001C60EB">
        <w:tc>
          <w:tcPr>
            <w:tcW w:w="948" w:type="dxa"/>
            <w:vMerge/>
          </w:tcPr>
          <w:p w:rsidR="001C60EB" w:rsidRDefault="001C60EB" w:rsidP="001C60EB">
            <w:pPr>
              <w:rPr>
                <w:rFonts w:ascii="Times New Roman" w:hAnsi="Times New Roman" w:cs="Times New Roman"/>
                <w:sz w:val="28"/>
                <w:szCs w:val="28"/>
              </w:rPr>
            </w:pPr>
          </w:p>
        </w:tc>
        <w:tc>
          <w:tcPr>
            <w:tcW w:w="1062" w:type="dxa"/>
            <w:vMerge/>
          </w:tcPr>
          <w:p w:rsidR="001C60EB" w:rsidRDefault="001C60EB" w:rsidP="001C60EB">
            <w:pPr>
              <w:rPr>
                <w:rFonts w:ascii="Times New Roman" w:hAnsi="Times New Roman" w:cs="Times New Roman"/>
                <w:sz w:val="28"/>
                <w:szCs w:val="28"/>
              </w:rPr>
            </w:pPr>
          </w:p>
        </w:tc>
        <w:tc>
          <w:tcPr>
            <w:tcW w:w="650" w:type="dxa"/>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Б</w:t>
            </w:r>
          </w:p>
        </w:tc>
        <w:tc>
          <w:tcPr>
            <w:tcW w:w="567" w:type="dxa"/>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П</w:t>
            </w:r>
          </w:p>
        </w:tc>
        <w:tc>
          <w:tcPr>
            <w:tcW w:w="709" w:type="dxa"/>
            <w:vMerge/>
          </w:tcPr>
          <w:p w:rsidR="001C60EB" w:rsidRDefault="001C60EB" w:rsidP="001C60EB">
            <w:pPr>
              <w:rPr>
                <w:rFonts w:ascii="Times New Roman" w:hAnsi="Times New Roman" w:cs="Times New Roman"/>
                <w:sz w:val="28"/>
                <w:szCs w:val="28"/>
              </w:rPr>
            </w:pPr>
          </w:p>
        </w:tc>
        <w:tc>
          <w:tcPr>
            <w:tcW w:w="708" w:type="dxa"/>
            <w:vMerge/>
          </w:tcPr>
          <w:p w:rsidR="001C60EB" w:rsidRDefault="001C60EB" w:rsidP="001C60EB">
            <w:pPr>
              <w:rPr>
                <w:rFonts w:ascii="Times New Roman" w:hAnsi="Times New Roman" w:cs="Times New Roman"/>
                <w:sz w:val="28"/>
                <w:szCs w:val="28"/>
              </w:rPr>
            </w:pPr>
          </w:p>
        </w:tc>
        <w:tc>
          <w:tcPr>
            <w:tcW w:w="851" w:type="dxa"/>
            <w:vMerge/>
          </w:tcPr>
          <w:p w:rsidR="001C60EB" w:rsidRDefault="001C60EB" w:rsidP="001C60EB">
            <w:pPr>
              <w:rPr>
                <w:rFonts w:ascii="Times New Roman" w:hAnsi="Times New Roman" w:cs="Times New Roman"/>
                <w:sz w:val="28"/>
                <w:szCs w:val="28"/>
              </w:rPr>
            </w:pPr>
          </w:p>
        </w:tc>
        <w:tc>
          <w:tcPr>
            <w:tcW w:w="850" w:type="dxa"/>
            <w:vMerge/>
          </w:tcPr>
          <w:p w:rsidR="001C60EB" w:rsidRDefault="001C60EB" w:rsidP="001C60EB">
            <w:pPr>
              <w:rPr>
                <w:rFonts w:ascii="Times New Roman" w:hAnsi="Times New Roman" w:cs="Times New Roman"/>
                <w:sz w:val="28"/>
                <w:szCs w:val="28"/>
              </w:rPr>
            </w:pPr>
          </w:p>
        </w:tc>
        <w:tc>
          <w:tcPr>
            <w:tcW w:w="851" w:type="dxa"/>
            <w:vMerge/>
          </w:tcPr>
          <w:p w:rsidR="001C60EB" w:rsidRDefault="001C60EB" w:rsidP="001C60EB">
            <w:pPr>
              <w:rPr>
                <w:rFonts w:ascii="Times New Roman" w:hAnsi="Times New Roman" w:cs="Times New Roman"/>
                <w:sz w:val="28"/>
                <w:szCs w:val="28"/>
              </w:rPr>
            </w:pPr>
          </w:p>
        </w:tc>
        <w:tc>
          <w:tcPr>
            <w:tcW w:w="709" w:type="dxa"/>
            <w:vMerge/>
          </w:tcPr>
          <w:p w:rsidR="001C60EB" w:rsidRDefault="001C60EB" w:rsidP="001C60EB">
            <w:pPr>
              <w:rPr>
                <w:rFonts w:ascii="Times New Roman" w:hAnsi="Times New Roman" w:cs="Times New Roman"/>
                <w:sz w:val="28"/>
                <w:szCs w:val="28"/>
              </w:rPr>
            </w:pPr>
          </w:p>
        </w:tc>
        <w:tc>
          <w:tcPr>
            <w:tcW w:w="850" w:type="dxa"/>
            <w:vMerge/>
          </w:tcPr>
          <w:p w:rsidR="001C60EB" w:rsidRDefault="001C60EB" w:rsidP="001C60EB">
            <w:pPr>
              <w:rPr>
                <w:rFonts w:ascii="Times New Roman" w:hAnsi="Times New Roman" w:cs="Times New Roman"/>
                <w:sz w:val="28"/>
                <w:szCs w:val="28"/>
              </w:rPr>
            </w:pPr>
          </w:p>
        </w:tc>
        <w:tc>
          <w:tcPr>
            <w:tcW w:w="851" w:type="dxa"/>
            <w:vMerge/>
          </w:tcPr>
          <w:p w:rsidR="001C60EB" w:rsidRDefault="001C60EB" w:rsidP="001C60EB">
            <w:pPr>
              <w:rPr>
                <w:rFonts w:ascii="Times New Roman" w:hAnsi="Times New Roman" w:cs="Times New Roman"/>
                <w:sz w:val="28"/>
                <w:szCs w:val="28"/>
              </w:rPr>
            </w:pPr>
          </w:p>
        </w:tc>
      </w:tr>
      <w:tr w:rsidR="001C60EB" w:rsidTr="001C60EB">
        <w:tc>
          <w:tcPr>
            <w:tcW w:w="948" w:type="dxa"/>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Итоги</w:t>
            </w:r>
          </w:p>
        </w:tc>
        <w:tc>
          <w:tcPr>
            <w:tcW w:w="1062"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26</w:t>
            </w:r>
          </w:p>
        </w:tc>
        <w:tc>
          <w:tcPr>
            <w:tcW w:w="650"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16</w:t>
            </w:r>
          </w:p>
        </w:tc>
        <w:tc>
          <w:tcPr>
            <w:tcW w:w="567"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24</w:t>
            </w:r>
          </w:p>
        </w:tc>
        <w:tc>
          <w:tcPr>
            <w:tcW w:w="709"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8</w:t>
            </w:r>
          </w:p>
        </w:tc>
        <w:tc>
          <w:tcPr>
            <w:tcW w:w="708"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6</w:t>
            </w:r>
          </w:p>
        </w:tc>
        <w:tc>
          <w:tcPr>
            <w:tcW w:w="851"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9</w:t>
            </w:r>
          </w:p>
        </w:tc>
        <w:tc>
          <w:tcPr>
            <w:tcW w:w="850"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2</w:t>
            </w:r>
          </w:p>
        </w:tc>
        <w:tc>
          <w:tcPr>
            <w:tcW w:w="851"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2</w:t>
            </w:r>
          </w:p>
        </w:tc>
        <w:tc>
          <w:tcPr>
            <w:tcW w:w="709"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7</w:t>
            </w:r>
          </w:p>
        </w:tc>
        <w:tc>
          <w:tcPr>
            <w:tcW w:w="850"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12</w:t>
            </w:r>
          </w:p>
        </w:tc>
        <w:tc>
          <w:tcPr>
            <w:tcW w:w="851"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1</w:t>
            </w:r>
          </w:p>
        </w:tc>
      </w:tr>
      <w:tr w:rsidR="001C60EB" w:rsidTr="001C60EB">
        <w:tc>
          <w:tcPr>
            <w:tcW w:w="948" w:type="dxa"/>
          </w:tcPr>
          <w:p w:rsidR="001C60EB" w:rsidRPr="001C60EB" w:rsidRDefault="001C60EB" w:rsidP="001C60EB">
            <w:pPr>
              <w:rPr>
                <w:rFonts w:ascii="Times New Roman" w:hAnsi="Times New Roman" w:cs="Times New Roman"/>
                <w:sz w:val="24"/>
                <w:szCs w:val="24"/>
              </w:rPr>
            </w:pPr>
            <w:r w:rsidRPr="001C60EB">
              <w:rPr>
                <w:rFonts w:ascii="Times New Roman" w:hAnsi="Times New Roman" w:cs="Times New Roman"/>
                <w:sz w:val="24"/>
                <w:szCs w:val="24"/>
              </w:rPr>
              <w:t>Ср. б</w:t>
            </w:r>
          </w:p>
        </w:tc>
        <w:tc>
          <w:tcPr>
            <w:tcW w:w="1062"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4.5</w:t>
            </w:r>
          </w:p>
        </w:tc>
        <w:tc>
          <w:tcPr>
            <w:tcW w:w="650"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48</w:t>
            </w:r>
          </w:p>
        </w:tc>
        <w:tc>
          <w:tcPr>
            <w:tcW w:w="567"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4.5</w:t>
            </w:r>
          </w:p>
        </w:tc>
        <w:tc>
          <w:tcPr>
            <w:tcW w:w="709"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3.5</w:t>
            </w:r>
          </w:p>
        </w:tc>
        <w:tc>
          <w:tcPr>
            <w:tcW w:w="708"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3.2</w:t>
            </w:r>
          </w:p>
        </w:tc>
        <w:tc>
          <w:tcPr>
            <w:tcW w:w="851"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3.6</w:t>
            </w:r>
          </w:p>
        </w:tc>
        <w:tc>
          <w:tcPr>
            <w:tcW w:w="850"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4.0</w:t>
            </w:r>
          </w:p>
        </w:tc>
        <w:tc>
          <w:tcPr>
            <w:tcW w:w="851"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5.0</w:t>
            </w:r>
          </w:p>
        </w:tc>
        <w:tc>
          <w:tcPr>
            <w:tcW w:w="709"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3.1</w:t>
            </w:r>
          </w:p>
        </w:tc>
        <w:tc>
          <w:tcPr>
            <w:tcW w:w="850"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3.2</w:t>
            </w:r>
          </w:p>
        </w:tc>
        <w:tc>
          <w:tcPr>
            <w:tcW w:w="851" w:type="dxa"/>
          </w:tcPr>
          <w:p w:rsidR="001C60EB" w:rsidRPr="00861480" w:rsidRDefault="001C60EB" w:rsidP="001C60EB">
            <w:pPr>
              <w:jc w:val="center"/>
              <w:rPr>
                <w:rFonts w:ascii="Times New Roman" w:hAnsi="Times New Roman" w:cs="Times New Roman"/>
                <w:b/>
                <w:sz w:val="20"/>
                <w:szCs w:val="20"/>
              </w:rPr>
            </w:pPr>
            <w:r w:rsidRPr="00861480">
              <w:rPr>
                <w:rFonts w:ascii="Times New Roman" w:hAnsi="Times New Roman" w:cs="Times New Roman"/>
                <w:b/>
                <w:sz w:val="20"/>
                <w:szCs w:val="20"/>
              </w:rPr>
              <w:t>4.0</w:t>
            </w:r>
          </w:p>
        </w:tc>
      </w:tr>
    </w:tbl>
    <w:p w:rsidR="001C60EB" w:rsidRPr="001C60EB" w:rsidRDefault="001C60EB" w:rsidP="001C60EB">
      <w:pPr>
        <w:spacing w:after="0" w:line="240" w:lineRule="auto"/>
        <w:rPr>
          <w:rFonts w:ascii="Times New Roman" w:hAnsi="Times New Roman" w:cs="Times New Roman"/>
          <w:sz w:val="28"/>
          <w:szCs w:val="28"/>
        </w:rPr>
      </w:pPr>
    </w:p>
    <w:p w:rsidR="00AE73CC" w:rsidRDefault="00AE73CC" w:rsidP="00AE73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Данные об участниках школьного и муниципального этапов всероссийской олимпиады школьников в 2018/19 учебном году </w:t>
      </w:r>
    </w:p>
    <w:tbl>
      <w:tblPr>
        <w:tblStyle w:val="ab"/>
        <w:tblW w:w="9842" w:type="dxa"/>
        <w:tblLayout w:type="fixed"/>
        <w:tblLook w:val="04A0"/>
      </w:tblPr>
      <w:tblGrid>
        <w:gridCol w:w="1242"/>
        <w:gridCol w:w="567"/>
        <w:gridCol w:w="426"/>
        <w:gridCol w:w="567"/>
        <w:gridCol w:w="425"/>
        <w:gridCol w:w="567"/>
        <w:gridCol w:w="425"/>
        <w:gridCol w:w="567"/>
        <w:gridCol w:w="425"/>
        <w:gridCol w:w="567"/>
        <w:gridCol w:w="426"/>
        <w:gridCol w:w="567"/>
        <w:gridCol w:w="425"/>
        <w:gridCol w:w="425"/>
        <w:gridCol w:w="567"/>
        <w:gridCol w:w="709"/>
        <w:gridCol w:w="945"/>
      </w:tblGrid>
      <w:tr w:rsidR="00EF1EDB" w:rsidTr="00AE5506">
        <w:tc>
          <w:tcPr>
            <w:tcW w:w="1242" w:type="dxa"/>
            <w:vMerge w:val="restart"/>
            <w:textDirection w:val="btLr"/>
          </w:tcPr>
          <w:p w:rsidR="00EF1EDB" w:rsidRPr="003C03A2" w:rsidRDefault="00EF1EDB" w:rsidP="00AE73CC">
            <w:pPr>
              <w:ind w:left="113" w:right="113"/>
              <w:jc w:val="center"/>
              <w:rPr>
                <w:rFonts w:ascii="Times New Roman" w:hAnsi="Times New Roman" w:cs="Times New Roman"/>
              </w:rPr>
            </w:pPr>
            <w:r>
              <w:rPr>
                <w:rFonts w:ascii="Times New Roman" w:hAnsi="Times New Roman" w:cs="Times New Roman"/>
              </w:rPr>
              <w:t xml:space="preserve">Общее кол-во обучающихся в </w:t>
            </w:r>
            <w:r w:rsidRPr="00BE417C">
              <w:rPr>
                <w:rFonts w:ascii="Times New Roman" w:hAnsi="Times New Roman" w:cs="Times New Roman"/>
                <w:b/>
              </w:rPr>
              <w:t>5-11</w:t>
            </w:r>
            <w:r>
              <w:rPr>
                <w:rFonts w:ascii="Times New Roman" w:hAnsi="Times New Roman" w:cs="Times New Roman"/>
              </w:rPr>
              <w:t xml:space="preserve"> классах (чел.)</w:t>
            </w:r>
          </w:p>
        </w:tc>
        <w:tc>
          <w:tcPr>
            <w:tcW w:w="3969" w:type="dxa"/>
            <w:gridSpan w:val="8"/>
          </w:tcPr>
          <w:p w:rsidR="00EF1EDB" w:rsidRPr="003C03A2" w:rsidRDefault="00EF1EDB" w:rsidP="00AE5506">
            <w:pPr>
              <w:jc w:val="center"/>
              <w:rPr>
                <w:rFonts w:ascii="Times New Roman" w:hAnsi="Times New Roman" w:cs="Times New Roman"/>
              </w:rPr>
            </w:pPr>
            <w:r>
              <w:rPr>
                <w:rFonts w:ascii="Times New Roman" w:hAnsi="Times New Roman" w:cs="Times New Roman"/>
              </w:rPr>
              <w:t>Школьный этап</w:t>
            </w:r>
          </w:p>
        </w:tc>
        <w:tc>
          <w:tcPr>
            <w:tcW w:w="4631" w:type="dxa"/>
            <w:gridSpan w:val="8"/>
          </w:tcPr>
          <w:p w:rsidR="00EF1EDB" w:rsidRDefault="00EF1EDB">
            <w:r>
              <w:rPr>
                <w:rFonts w:ascii="Times New Roman" w:hAnsi="Times New Roman" w:cs="Times New Roman"/>
              </w:rPr>
              <w:t>Муниципальный этап</w:t>
            </w:r>
          </w:p>
        </w:tc>
      </w:tr>
      <w:tr w:rsidR="00EF1EDB" w:rsidTr="00AE5506">
        <w:tc>
          <w:tcPr>
            <w:tcW w:w="1242" w:type="dxa"/>
            <w:vMerge/>
          </w:tcPr>
          <w:p w:rsidR="00EF1EDB" w:rsidRPr="003C03A2" w:rsidRDefault="00EF1EDB" w:rsidP="00AE5506">
            <w:pPr>
              <w:jc w:val="center"/>
              <w:rPr>
                <w:rFonts w:ascii="Times New Roman" w:hAnsi="Times New Roman" w:cs="Times New Roman"/>
              </w:rPr>
            </w:pPr>
          </w:p>
        </w:tc>
        <w:tc>
          <w:tcPr>
            <w:tcW w:w="1985" w:type="dxa"/>
            <w:gridSpan w:val="4"/>
          </w:tcPr>
          <w:p w:rsidR="00EF1EDB" w:rsidRDefault="00EF1EDB" w:rsidP="00AE5506">
            <w:pPr>
              <w:jc w:val="center"/>
              <w:rPr>
                <w:rFonts w:ascii="Times New Roman" w:hAnsi="Times New Roman" w:cs="Times New Roman"/>
              </w:rPr>
            </w:pPr>
            <w:r>
              <w:rPr>
                <w:rFonts w:ascii="Times New Roman" w:hAnsi="Times New Roman" w:cs="Times New Roman"/>
              </w:rPr>
              <w:t>Кол-во участников *</w:t>
            </w:r>
          </w:p>
          <w:p w:rsidR="00EF1EDB" w:rsidRPr="003C03A2" w:rsidRDefault="00EF1EDB" w:rsidP="00AE5506">
            <w:pPr>
              <w:jc w:val="center"/>
              <w:rPr>
                <w:rFonts w:ascii="Times New Roman" w:hAnsi="Times New Roman" w:cs="Times New Roman"/>
              </w:rPr>
            </w:pPr>
            <w:r>
              <w:rPr>
                <w:rFonts w:ascii="Times New Roman" w:hAnsi="Times New Roman" w:cs="Times New Roman"/>
              </w:rPr>
              <w:t>(чел.)</w:t>
            </w:r>
          </w:p>
        </w:tc>
        <w:tc>
          <w:tcPr>
            <w:tcW w:w="1984" w:type="dxa"/>
            <w:gridSpan w:val="4"/>
          </w:tcPr>
          <w:p w:rsidR="00EF1EDB" w:rsidRPr="003C03A2" w:rsidRDefault="00EF1EDB" w:rsidP="00AE5506">
            <w:pPr>
              <w:jc w:val="center"/>
              <w:rPr>
                <w:rFonts w:ascii="Times New Roman" w:hAnsi="Times New Roman" w:cs="Times New Roman"/>
              </w:rPr>
            </w:pPr>
            <w:r>
              <w:rPr>
                <w:rFonts w:ascii="Times New Roman" w:hAnsi="Times New Roman" w:cs="Times New Roman"/>
              </w:rPr>
              <w:t>Кол-во победителей и призеров (чел.)</w:t>
            </w:r>
          </w:p>
        </w:tc>
        <w:tc>
          <w:tcPr>
            <w:tcW w:w="1985" w:type="dxa"/>
            <w:gridSpan w:val="4"/>
          </w:tcPr>
          <w:p w:rsidR="00EF1EDB" w:rsidRDefault="00EF1EDB" w:rsidP="00AE5506">
            <w:pPr>
              <w:jc w:val="center"/>
              <w:rPr>
                <w:rFonts w:ascii="Times New Roman" w:hAnsi="Times New Roman" w:cs="Times New Roman"/>
              </w:rPr>
            </w:pPr>
            <w:r>
              <w:rPr>
                <w:rFonts w:ascii="Times New Roman" w:hAnsi="Times New Roman" w:cs="Times New Roman"/>
              </w:rPr>
              <w:t>Кол-во участников *</w:t>
            </w:r>
          </w:p>
          <w:p w:rsidR="00EF1EDB" w:rsidRPr="003C03A2" w:rsidRDefault="00EF1EDB" w:rsidP="00AE5506">
            <w:pPr>
              <w:jc w:val="center"/>
              <w:rPr>
                <w:rFonts w:ascii="Times New Roman" w:hAnsi="Times New Roman" w:cs="Times New Roman"/>
              </w:rPr>
            </w:pPr>
            <w:r>
              <w:rPr>
                <w:rFonts w:ascii="Times New Roman" w:hAnsi="Times New Roman" w:cs="Times New Roman"/>
              </w:rPr>
              <w:t>(чел.)</w:t>
            </w:r>
          </w:p>
        </w:tc>
        <w:tc>
          <w:tcPr>
            <w:tcW w:w="2646" w:type="dxa"/>
            <w:gridSpan w:val="4"/>
          </w:tcPr>
          <w:p w:rsidR="00EF1EDB" w:rsidRDefault="00EF1EDB">
            <w:r>
              <w:rPr>
                <w:rFonts w:ascii="Times New Roman" w:hAnsi="Times New Roman" w:cs="Times New Roman"/>
              </w:rPr>
              <w:t>Кол-во победителей и призеров (чел.)</w:t>
            </w:r>
          </w:p>
        </w:tc>
      </w:tr>
      <w:tr w:rsidR="00EF1EDB" w:rsidTr="00EF1EDB">
        <w:trPr>
          <w:trHeight w:val="908"/>
        </w:trPr>
        <w:tc>
          <w:tcPr>
            <w:tcW w:w="1242" w:type="dxa"/>
            <w:vMerge/>
          </w:tcPr>
          <w:p w:rsidR="00EF1EDB" w:rsidRPr="003C03A2" w:rsidRDefault="00EF1EDB" w:rsidP="00AE5506">
            <w:pPr>
              <w:jc w:val="center"/>
              <w:rPr>
                <w:rFonts w:ascii="Times New Roman" w:hAnsi="Times New Roman" w:cs="Times New Roman"/>
              </w:rPr>
            </w:pPr>
          </w:p>
        </w:tc>
        <w:tc>
          <w:tcPr>
            <w:tcW w:w="567" w:type="dxa"/>
          </w:tcPr>
          <w:p w:rsidR="00EF1EDB" w:rsidRPr="003C03A2" w:rsidRDefault="00EF1EDB" w:rsidP="00AE5506">
            <w:pPr>
              <w:jc w:val="center"/>
              <w:rPr>
                <w:rFonts w:ascii="Times New Roman" w:hAnsi="Times New Roman" w:cs="Times New Roman"/>
              </w:rPr>
            </w:pPr>
          </w:p>
        </w:tc>
        <w:tc>
          <w:tcPr>
            <w:tcW w:w="426"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1</w:t>
            </w:r>
          </w:p>
        </w:tc>
        <w:tc>
          <w:tcPr>
            <w:tcW w:w="567"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2</w:t>
            </w:r>
          </w:p>
        </w:tc>
        <w:tc>
          <w:tcPr>
            <w:tcW w:w="425"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3</w:t>
            </w:r>
          </w:p>
        </w:tc>
        <w:tc>
          <w:tcPr>
            <w:tcW w:w="567" w:type="dxa"/>
          </w:tcPr>
          <w:p w:rsidR="00EF1EDB" w:rsidRPr="003C03A2" w:rsidRDefault="00EF1EDB" w:rsidP="00AE5506">
            <w:pPr>
              <w:jc w:val="center"/>
              <w:rPr>
                <w:rFonts w:ascii="Times New Roman" w:hAnsi="Times New Roman" w:cs="Times New Roman"/>
              </w:rPr>
            </w:pPr>
          </w:p>
        </w:tc>
        <w:tc>
          <w:tcPr>
            <w:tcW w:w="425"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1</w:t>
            </w:r>
          </w:p>
        </w:tc>
        <w:tc>
          <w:tcPr>
            <w:tcW w:w="567"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2</w:t>
            </w:r>
          </w:p>
        </w:tc>
        <w:tc>
          <w:tcPr>
            <w:tcW w:w="425"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3</w:t>
            </w:r>
          </w:p>
        </w:tc>
        <w:tc>
          <w:tcPr>
            <w:tcW w:w="567" w:type="dxa"/>
          </w:tcPr>
          <w:p w:rsidR="00EF1EDB" w:rsidRPr="003C03A2" w:rsidRDefault="00EF1EDB" w:rsidP="00AE5506">
            <w:pPr>
              <w:jc w:val="center"/>
              <w:rPr>
                <w:rFonts w:ascii="Times New Roman" w:hAnsi="Times New Roman" w:cs="Times New Roman"/>
              </w:rPr>
            </w:pPr>
          </w:p>
        </w:tc>
        <w:tc>
          <w:tcPr>
            <w:tcW w:w="426"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1</w:t>
            </w:r>
          </w:p>
        </w:tc>
        <w:tc>
          <w:tcPr>
            <w:tcW w:w="567"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2</w:t>
            </w:r>
          </w:p>
        </w:tc>
        <w:tc>
          <w:tcPr>
            <w:tcW w:w="425"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3</w:t>
            </w:r>
          </w:p>
        </w:tc>
        <w:tc>
          <w:tcPr>
            <w:tcW w:w="425" w:type="dxa"/>
          </w:tcPr>
          <w:p w:rsidR="00EF1EDB" w:rsidRPr="003C03A2" w:rsidRDefault="00EF1EDB" w:rsidP="00AE5506">
            <w:pPr>
              <w:jc w:val="center"/>
              <w:rPr>
                <w:rFonts w:ascii="Times New Roman" w:hAnsi="Times New Roman" w:cs="Times New Roman"/>
              </w:rPr>
            </w:pPr>
          </w:p>
        </w:tc>
        <w:tc>
          <w:tcPr>
            <w:tcW w:w="567"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1</w:t>
            </w:r>
          </w:p>
        </w:tc>
        <w:tc>
          <w:tcPr>
            <w:tcW w:w="709"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2</w:t>
            </w:r>
          </w:p>
        </w:tc>
        <w:tc>
          <w:tcPr>
            <w:tcW w:w="945" w:type="dxa"/>
          </w:tcPr>
          <w:p w:rsidR="00EF1EDB" w:rsidRPr="003C03A2" w:rsidRDefault="00EF1EDB" w:rsidP="00AE5506">
            <w:pPr>
              <w:jc w:val="center"/>
              <w:rPr>
                <w:rFonts w:ascii="Times New Roman" w:hAnsi="Times New Roman" w:cs="Times New Roman"/>
              </w:rPr>
            </w:pPr>
            <w:r>
              <w:rPr>
                <w:rFonts w:ascii="Times New Roman" w:hAnsi="Times New Roman" w:cs="Times New Roman"/>
              </w:rPr>
              <w:t>3</w:t>
            </w:r>
          </w:p>
        </w:tc>
      </w:tr>
      <w:tr w:rsidR="00AE73CC" w:rsidTr="00EF1EDB">
        <w:trPr>
          <w:trHeight w:val="1068"/>
        </w:trPr>
        <w:tc>
          <w:tcPr>
            <w:tcW w:w="1242"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479</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267</w:t>
            </w:r>
          </w:p>
        </w:tc>
        <w:tc>
          <w:tcPr>
            <w:tcW w:w="426"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267</w:t>
            </w:r>
          </w:p>
        </w:tc>
        <w:tc>
          <w:tcPr>
            <w:tcW w:w="425"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68</w:t>
            </w:r>
          </w:p>
        </w:tc>
        <w:tc>
          <w:tcPr>
            <w:tcW w:w="425"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68</w:t>
            </w:r>
          </w:p>
        </w:tc>
        <w:tc>
          <w:tcPr>
            <w:tcW w:w="425"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68</w:t>
            </w:r>
          </w:p>
        </w:tc>
        <w:tc>
          <w:tcPr>
            <w:tcW w:w="426"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68</w:t>
            </w:r>
          </w:p>
        </w:tc>
        <w:tc>
          <w:tcPr>
            <w:tcW w:w="425"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425"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7</w:t>
            </w:r>
          </w:p>
        </w:tc>
        <w:tc>
          <w:tcPr>
            <w:tcW w:w="567"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c>
          <w:tcPr>
            <w:tcW w:w="709"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7</w:t>
            </w:r>
          </w:p>
        </w:tc>
        <w:tc>
          <w:tcPr>
            <w:tcW w:w="945" w:type="dxa"/>
          </w:tcPr>
          <w:p w:rsidR="00AE73CC" w:rsidRPr="003C03A2" w:rsidRDefault="00AE73CC" w:rsidP="00AE5506">
            <w:pPr>
              <w:jc w:val="center"/>
              <w:rPr>
                <w:rFonts w:ascii="Times New Roman" w:hAnsi="Times New Roman" w:cs="Times New Roman"/>
              </w:rPr>
            </w:pPr>
            <w:r>
              <w:rPr>
                <w:rFonts w:ascii="Times New Roman" w:hAnsi="Times New Roman" w:cs="Times New Roman"/>
              </w:rPr>
              <w:t>0</w:t>
            </w:r>
          </w:p>
        </w:tc>
      </w:tr>
    </w:tbl>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 xml:space="preserve">План мероприятий МБОУ СОШ №15 по подготовке обучающихся к участию во Всероссийской олимпиаде школьников </w:t>
      </w:r>
    </w:p>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в 2019-2020 году и увеличению результативности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969"/>
      </w:tblGrid>
      <w:tr w:rsidR="00EF1EDB" w:rsidRPr="00EF1EDB" w:rsidTr="00EF1EDB">
        <w:tc>
          <w:tcPr>
            <w:tcW w:w="5778" w:type="dxa"/>
            <w:shd w:val="clear" w:color="auto" w:fill="auto"/>
          </w:tcPr>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Мероприятия</w:t>
            </w:r>
          </w:p>
        </w:tc>
        <w:tc>
          <w:tcPr>
            <w:tcW w:w="3969" w:type="dxa"/>
            <w:shd w:val="clear" w:color="auto" w:fill="auto"/>
          </w:tcPr>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Ответственный за исполнение</w:t>
            </w:r>
          </w:p>
        </w:tc>
      </w:tr>
      <w:tr w:rsidR="00EF1EDB" w:rsidRPr="00EF1EDB" w:rsidTr="00EF1EDB">
        <w:tc>
          <w:tcPr>
            <w:tcW w:w="5778"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sz w:val="28"/>
                <w:szCs w:val="28"/>
              </w:rPr>
              <w:t xml:space="preserve">Формирование банка данных обучающихся, имеющих высокий уровень учебно - </w:t>
            </w:r>
            <w:r w:rsidRPr="00EF1EDB">
              <w:rPr>
                <w:rFonts w:ascii="Times New Roman" w:hAnsi="Times New Roman" w:cs="Times New Roman"/>
                <w:sz w:val="28"/>
                <w:szCs w:val="28"/>
              </w:rPr>
              <w:lastRenderedPageBreak/>
              <w:t>познавательной деятельности и имеющих повышенную мотивацию к учебному процессу</w:t>
            </w:r>
          </w:p>
        </w:tc>
        <w:tc>
          <w:tcPr>
            <w:tcW w:w="3969"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sz w:val="28"/>
                <w:szCs w:val="28"/>
              </w:rPr>
              <w:lastRenderedPageBreak/>
              <w:t>Заместитель директора по УВР</w:t>
            </w:r>
          </w:p>
        </w:tc>
      </w:tr>
      <w:tr w:rsidR="00EF1EDB" w:rsidRPr="00EF1EDB" w:rsidTr="00EF1EDB">
        <w:tc>
          <w:tcPr>
            <w:tcW w:w="5778"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color w:val="000000"/>
                <w:sz w:val="28"/>
                <w:szCs w:val="28"/>
              </w:rPr>
              <w:lastRenderedPageBreak/>
              <w:t>Участие высокомотивированных обучающихся в конкурсах, проектах, олимпиадах различных направлений и уровней</w:t>
            </w:r>
          </w:p>
        </w:tc>
        <w:tc>
          <w:tcPr>
            <w:tcW w:w="3969"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sz w:val="28"/>
                <w:szCs w:val="28"/>
              </w:rPr>
              <w:t>Заместитель директора по УВР</w:t>
            </w:r>
          </w:p>
        </w:tc>
      </w:tr>
      <w:tr w:rsidR="00EF1EDB" w:rsidRPr="00EF1EDB" w:rsidTr="00EF1EDB">
        <w:tc>
          <w:tcPr>
            <w:tcW w:w="5778"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color w:val="000000"/>
                <w:sz w:val="28"/>
                <w:szCs w:val="28"/>
              </w:rPr>
              <w:t>Составление предварительного списка участников школьного этапа всероссийской олимпиады школьников  (с указанием предмета)</w:t>
            </w:r>
          </w:p>
        </w:tc>
        <w:tc>
          <w:tcPr>
            <w:tcW w:w="3969" w:type="dxa"/>
            <w:shd w:val="clear" w:color="auto" w:fill="auto"/>
          </w:tcPr>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Заместитель директора по УВР</w:t>
            </w:r>
          </w:p>
        </w:tc>
      </w:tr>
      <w:tr w:rsidR="00EF1EDB" w:rsidRPr="00EF1EDB" w:rsidTr="00EF1EDB">
        <w:tc>
          <w:tcPr>
            <w:tcW w:w="5778"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color w:val="000000"/>
                <w:sz w:val="28"/>
                <w:szCs w:val="28"/>
              </w:rPr>
              <w:t>Утверждение планов индивидуальных занятий педагогов-предметников по подготовке учащихся к всероссийской олимпиаде школьников  2019-2020 учебного года</w:t>
            </w:r>
          </w:p>
        </w:tc>
        <w:tc>
          <w:tcPr>
            <w:tcW w:w="3969" w:type="dxa"/>
            <w:shd w:val="clear" w:color="auto" w:fill="auto"/>
          </w:tcPr>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Заместитель директора по УВР</w:t>
            </w:r>
          </w:p>
        </w:tc>
      </w:tr>
      <w:tr w:rsidR="00EF1EDB" w:rsidRPr="00EF1EDB" w:rsidTr="00EF1EDB">
        <w:tc>
          <w:tcPr>
            <w:tcW w:w="5778"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color w:val="000000"/>
                <w:sz w:val="28"/>
                <w:szCs w:val="28"/>
              </w:rPr>
              <w:t>Проведение семинара-практикума по распространению опыта подготовки к олимпиадам</w:t>
            </w:r>
          </w:p>
        </w:tc>
        <w:tc>
          <w:tcPr>
            <w:tcW w:w="3969" w:type="dxa"/>
            <w:shd w:val="clear" w:color="auto" w:fill="auto"/>
          </w:tcPr>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Заместитель директора по УВР</w:t>
            </w:r>
          </w:p>
        </w:tc>
      </w:tr>
      <w:tr w:rsidR="00EF1EDB" w:rsidRPr="00EF1EDB" w:rsidTr="00EF1EDB">
        <w:tc>
          <w:tcPr>
            <w:tcW w:w="5778" w:type="dxa"/>
            <w:shd w:val="clear" w:color="auto" w:fill="auto"/>
          </w:tcPr>
          <w:p w:rsidR="00EF1EDB" w:rsidRPr="00EF1EDB" w:rsidRDefault="00EF1EDB" w:rsidP="00EF1EDB">
            <w:pPr>
              <w:spacing w:after="0" w:line="240" w:lineRule="auto"/>
              <w:jc w:val="both"/>
              <w:rPr>
                <w:rFonts w:ascii="Times New Roman" w:hAnsi="Times New Roman" w:cs="Times New Roman"/>
                <w:sz w:val="28"/>
                <w:szCs w:val="28"/>
              </w:rPr>
            </w:pPr>
            <w:r w:rsidRPr="00EF1EDB">
              <w:rPr>
                <w:rFonts w:ascii="Times New Roman" w:hAnsi="Times New Roman" w:cs="Times New Roman"/>
                <w:color w:val="000000"/>
                <w:sz w:val="28"/>
                <w:szCs w:val="28"/>
              </w:rPr>
              <w:t xml:space="preserve">Посещение уроков учителей-предметников с целью выявления приемов </w:t>
            </w:r>
            <w:proofErr w:type="spellStart"/>
            <w:r w:rsidRPr="00EF1EDB">
              <w:rPr>
                <w:rFonts w:ascii="Times New Roman" w:hAnsi="Times New Roman" w:cs="Times New Roman"/>
                <w:color w:val="000000"/>
                <w:sz w:val="28"/>
                <w:szCs w:val="28"/>
              </w:rPr>
              <w:t>разноуровневого</w:t>
            </w:r>
            <w:proofErr w:type="spellEnd"/>
            <w:r w:rsidRPr="00EF1EDB">
              <w:rPr>
                <w:rFonts w:ascii="Times New Roman" w:hAnsi="Times New Roman" w:cs="Times New Roman"/>
                <w:color w:val="000000"/>
                <w:sz w:val="28"/>
                <w:szCs w:val="28"/>
              </w:rPr>
              <w:t xml:space="preserve"> обучения на уроках</w:t>
            </w:r>
          </w:p>
        </w:tc>
        <w:tc>
          <w:tcPr>
            <w:tcW w:w="3969" w:type="dxa"/>
            <w:shd w:val="clear" w:color="auto" w:fill="auto"/>
          </w:tcPr>
          <w:p w:rsidR="00EF1EDB" w:rsidRPr="00EF1EDB" w:rsidRDefault="00EF1EDB" w:rsidP="00EF1EDB">
            <w:pPr>
              <w:spacing w:after="0" w:line="240" w:lineRule="auto"/>
              <w:jc w:val="center"/>
              <w:rPr>
                <w:rFonts w:ascii="Times New Roman" w:hAnsi="Times New Roman" w:cs="Times New Roman"/>
                <w:sz w:val="28"/>
                <w:szCs w:val="28"/>
              </w:rPr>
            </w:pPr>
            <w:r w:rsidRPr="00EF1EDB">
              <w:rPr>
                <w:rFonts w:ascii="Times New Roman" w:hAnsi="Times New Roman" w:cs="Times New Roman"/>
                <w:sz w:val="28"/>
                <w:szCs w:val="28"/>
              </w:rPr>
              <w:t>Заместитель директора по УВР</w:t>
            </w:r>
          </w:p>
        </w:tc>
      </w:tr>
    </w:tbl>
    <w:p w:rsidR="00140A7C" w:rsidRDefault="00EF1EDB" w:rsidP="00140A7C">
      <w:pPr>
        <w:pStyle w:val="a3"/>
        <w:rPr>
          <w:rFonts w:ascii="Times New Roman" w:hAnsi="Times New Roman"/>
          <w:sz w:val="28"/>
          <w:szCs w:val="28"/>
        </w:rPr>
      </w:pPr>
      <w:r>
        <w:rPr>
          <w:rFonts w:ascii="Times New Roman" w:hAnsi="Times New Roman"/>
          <w:sz w:val="28"/>
          <w:szCs w:val="28"/>
        </w:rPr>
        <w:t xml:space="preserve">                   </w:t>
      </w:r>
    </w:p>
    <w:p w:rsidR="00EF1EDB" w:rsidRPr="00140A7C" w:rsidRDefault="00EF1EDB" w:rsidP="00140A7C">
      <w:pPr>
        <w:pStyle w:val="a3"/>
        <w:rPr>
          <w:rFonts w:ascii="Times New Roman" w:hAnsi="Times New Roman"/>
          <w:sz w:val="28"/>
          <w:szCs w:val="28"/>
        </w:rPr>
      </w:pPr>
      <w:r w:rsidRPr="00EF1EDB">
        <w:rPr>
          <w:rFonts w:ascii="Times New Roman" w:hAnsi="Times New Roman" w:cs="Times New Roman"/>
          <w:sz w:val="28"/>
          <w:szCs w:val="28"/>
        </w:rPr>
        <w:t>Анализ результатов участия МБОУ СОШ №</w:t>
      </w:r>
      <w:r>
        <w:rPr>
          <w:rFonts w:ascii="Times New Roman" w:hAnsi="Times New Roman" w:cs="Times New Roman"/>
          <w:sz w:val="28"/>
          <w:szCs w:val="28"/>
        </w:rPr>
        <w:t xml:space="preserve"> 15</w:t>
      </w:r>
      <w:r w:rsidRPr="00EF1EDB">
        <w:rPr>
          <w:rFonts w:ascii="Times New Roman" w:hAnsi="Times New Roman" w:cs="Times New Roman"/>
          <w:sz w:val="28"/>
          <w:szCs w:val="28"/>
        </w:rPr>
        <w:t xml:space="preserve"> во всероссийской олимпиаде школьников показал:</w:t>
      </w:r>
    </w:p>
    <w:p w:rsidR="001C60EB" w:rsidRPr="00EF1EDB" w:rsidRDefault="00EF1EDB" w:rsidP="00EF1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EF1EDB">
        <w:rPr>
          <w:rFonts w:ascii="Times New Roman" w:hAnsi="Times New Roman" w:cs="Times New Roman"/>
          <w:sz w:val="28"/>
          <w:szCs w:val="28"/>
        </w:rPr>
        <w:t xml:space="preserve"> 2018-2019 учебном году количество победителей и призеров муниципального этапа Всероссийской олимпиады школьников составило </w:t>
      </w:r>
      <w:r>
        <w:rPr>
          <w:rFonts w:ascii="Times New Roman" w:hAnsi="Times New Roman" w:cs="Times New Roman"/>
          <w:sz w:val="28"/>
          <w:szCs w:val="28"/>
        </w:rPr>
        <w:t>7 человек.</w:t>
      </w:r>
      <w:r w:rsidRPr="00EF1EDB">
        <w:rPr>
          <w:rFonts w:ascii="Times New Roman" w:hAnsi="Times New Roman" w:cs="Times New Roman"/>
          <w:sz w:val="28"/>
          <w:szCs w:val="28"/>
        </w:rPr>
        <w:t xml:space="preserve"> Наиболее выбираемые предметы, которые были предложены на Всероссийской олимпиаде школьников ученикам 5-11 классов: русский язык, математика, история, биология, обществознание, литература. </w:t>
      </w:r>
      <w:r>
        <w:rPr>
          <w:rFonts w:ascii="Times New Roman" w:hAnsi="Times New Roman" w:cs="Times New Roman"/>
          <w:sz w:val="28"/>
          <w:szCs w:val="28"/>
        </w:rPr>
        <w:t xml:space="preserve">Участником </w:t>
      </w:r>
      <w:r w:rsidRPr="00EF1EDB">
        <w:rPr>
          <w:rFonts w:ascii="Times New Roman" w:hAnsi="Times New Roman" w:cs="Times New Roman"/>
          <w:sz w:val="28"/>
          <w:szCs w:val="28"/>
        </w:rPr>
        <w:t xml:space="preserve">регионального этапа Всероссийской олимпиады школьников по </w:t>
      </w:r>
      <w:r>
        <w:rPr>
          <w:rFonts w:ascii="Times New Roman" w:hAnsi="Times New Roman" w:cs="Times New Roman"/>
          <w:sz w:val="28"/>
          <w:szCs w:val="28"/>
        </w:rPr>
        <w:t>физической культуре</w:t>
      </w:r>
      <w:r w:rsidRPr="00EF1EDB">
        <w:rPr>
          <w:rFonts w:ascii="Times New Roman" w:hAnsi="Times New Roman" w:cs="Times New Roman"/>
          <w:sz w:val="28"/>
          <w:szCs w:val="28"/>
        </w:rPr>
        <w:t xml:space="preserve"> стал </w:t>
      </w:r>
      <w:proofErr w:type="spellStart"/>
      <w:r>
        <w:rPr>
          <w:rFonts w:ascii="Times New Roman" w:hAnsi="Times New Roman" w:cs="Times New Roman"/>
          <w:sz w:val="28"/>
          <w:szCs w:val="28"/>
        </w:rPr>
        <w:t>Хищенко</w:t>
      </w:r>
      <w:proofErr w:type="spellEnd"/>
      <w:r>
        <w:rPr>
          <w:rFonts w:ascii="Times New Roman" w:hAnsi="Times New Roman" w:cs="Times New Roman"/>
          <w:sz w:val="28"/>
          <w:szCs w:val="28"/>
        </w:rPr>
        <w:t xml:space="preserve"> О., обучающийся 10а класса.</w:t>
      </w:r>
    </w:p>
    <w:p w:rsidR="00140A7C" w:rsidRDefault="00140A7C" w:rsidP="00140A7C">
      <w:pPr>
        <w:spacing w:after="0" w:line="240" w:lineRule="auto"/>
        <w:jc w:val="both"/>
        <w:rPr>
          <w:rFonts w:ascii="Times New Roman" w:hAnsi="Times New Roman" w:cs="Times New Roman"/>
          <w:sz w:val="28"/>
          <w:szCs w:val="28"/>
        </w:rPr>
      </w:pPr>
      <w:r w:rsidRPr="00140A7C">
        <w:rPr>
          <w:rFonts w:ascii="Times New Roman" w:hAnsi="Times New Roman" w:cs="Times New Roman"/>
          <w:sz w:val="28"/>
          <w:szCs w:val="28"/>
        </w:rPr>
        <w:t xml:space="preserve">В 2018 году была проведена диагностика склонностей учащихся для выявления одаренности и дальнейшей работы с ними. Педагогами школы были разработаны индивидуальные планы по работе с одаренными детьми по каждому предмету. Была разработана система подготовки учащихся к олимпиадам разного уровня. К положительным результатам работы с одаренными детьми можно отнести: </w:t>
      </w:r>
    </w:p>
    <w:p w:rsidR="00140A7C" w:rsidRDefault="00140A7C" w:rsidP="00140A7C">
      <w:pPr>
        <w:spacing w:after="0" w:line="240" w:lineRule="auto"/>
        <w:jc w:val="both"/>
        <w:rPr>
          <w:rFonts w:ascii="Times New Roman" w:hAnsi="Times New Roman" w:cs="Times New Roman"/>
          <w:sz w:val="28"/>
          <w:szCs w:val="28"/>
        </w:rPr>
      </w:pPr>
      <w:r w:rsidRPr="00140A7C">
        <w:rPr>
          <w:rFonts w:ascii="Times New Roman" w:hAnsi="Times New Roman" w:cs="Times New Roman"/>
          <w:sz w:val="28"/>
          <w:szCs w:val="28"/>
        </w:rPr>
        <w:t xml:space="preserve">-  в школе организована и ведется в системе работа с одаренными детьми; </w:t>
      </w:r>
    </w:p>
    <w:p w:rsidR="00140A7C" w:rsidRDefault="00140A7C" w:rsidP="00140A7C">
      <w:pPr>
        <w:spacing w:after="0" w:line="240" w:lineRule="auto"/>
        <w:jc w:val="both"/>
        <w:rPr>
          <w:rFonts w:ascii="Times New Roman" w:hAnsi="Times New Roman" w:cs="Times New Roman"/>
          <w:sz w:val="28"/>
          <w:szCs w:val="28"/>
        </w:rPr>
      </w:pPr>
      <w:r w:rsidRPr="00140A7C">
        <w:rPr>
          <w:rFonts w:ascii="Times New Roman" w:hAnsi="Times New Roman" w:cs="Times New Roman"/>
          <w:sz w:val="28"/>
          <w:szCs w:val="28"/>
        </w:rPr>
        <w:t xml:space="preserve"> - организованна индивидуальная работа с детьми;  </w:t>
      </w:r>
    </w:p>
    <w:p w:rsidR="00140A7C" w:rsidRDefault="00140A7C" w:rsidP="00140A7C">
      <w:pPr>
        <w:spacing w:after="0" w:line="240" w:lineRule="auto"/>
        <w:jc w:val="both"/>
        <w:rPr>
          <w:rFonts w:ascii="Times New Roman" w:hAnsi="Times New Roman" w:cs="Times New Roman"/>
          <w:sz w:val="28"/>
          <w:szCs w:val="28"/>
        </w:rPr>
      </w:pPr>
      <w:r w:rsidRPr="00140A7C">
        <w:rPr>
          <w:rFonts w:ascii="Times New Roman" w:hAnsi="Times New Roman" w:cs="Times New Roman"/>
          <w:sz w:val="28"/>
          <w:szCs w:val="28"/>
        </w:rPr>
        <w:t xml:space="preserve">- создаются условия для самоопределения, самореализации одаренных детей;  - используются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 </w:t>
      </w:r>
    </w:p>
    <w:p w:rsidR="001C60EB" w:rsidRPr="00140A7C" w:rsidRDefault="00140A7C" w:rsidP="00140A7C">
      <w:pPr>
        <w:spacing w:after="0" w:line="240" w:lineRule="auto"/>
        <w:jc w:val="both"/>
        <w:rPr>
          <w:rFonts w:ascii="Times New Roman" w:hAnsi="Times New Roman" w:cs="Times New Roman"/>
          <w:sz w:val="28"/>
          <w:szCs w:val="28"/>
        </w:rPr>
      </w:pPr>
      <w:r w:rsidRPr="00140A7C">
        <w:rPr>
          <w:rFonts w:ascii="Times New Roman" w:hAnsi="Times New Roman" w:cs="Times New Roman"/>
          <w:sz w:val="28"/>
          <w:szCs w:val="28"/>
        </w:rPr>
        <w:t>- проводился мониторинг личностного развития одаренных детей и резул</w:t>
      </w:r>
      <w:r>
        <w:rPr>
          <w:rFonts w:ascii="Times New Roman" w:hAnsi="Times New Roman" w:cs="Times New Roman"/>
          <w:sz w:val="28"/>
          <w:szCs w:val="28"/>
        </w:rPr>
        <w:t xml:space="preserve">ьтатов деятельности педагогов. </w:t>
      </w:r>
    </w:p>
    <w:p w:rsidR="00140A7C" w:rsidRDefault="00140A7C" w:rsidP="00AF3D7C">
      <w:pPr>
        <w:pStyle w:val="a3"/>
        <w:jc w:val="both"/>
        <w:rPr>
          <w:rFonts w:ascii="Times New Roman" w:eastAsia="Times New Roman" w:hAnsi="Times New Roman" w:cs="Times New Roman"/>
          <w:sz w:val="28"/>
          <w:szCs w:val="28"/>
        </w:rPr>
        <w:sectPr w:rsidR="00140A7C" w:rsidSect="005B6CA4">
          <w:pgSz w:w="11906" w:h="16838"/>
          <w:pgMar w:top="567" w:right="850" w:bottom="709" w:left="1701" w:header="708" w:footer="708" w:gutter="0"/>
          <w:cols w:space="708"/>
          <w:docGrid w:linePitch="360"/>
        </w:sectPr>
      </w:pP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lastRenderedPageBreak/>
        <w:t>Результаты</w:t>
      </w:r>
      <w:r w:rsidRPr="00140A7C">
        <w:rPr>
          <w:rFonts w:ascii="Times New Roman" w:eastAsia="Calibri" w:hAnsi="Times New Roman" w:cs="Times New Roman"/>
          <w:b/>
          <w:sz w:val="24"/>
          <w:szCs w:val="24"/>
        </w:rPr>
        <w:t xml:space="preserve"> успеваемости   учащихся МБОУ СОШ № 15  по итогам  2-ой  четверти     2018-2019 </w:t>
      </w:r>
      <w:proofErr w:type="spellStart"/>
      <w:r w:rsidRPr="00140A7C">
        <w:rPr>
          <w:rFonts w:ascii="Times New Roman" w:eastAsia="Calibri" w:hAnsi="Times New Roman" w:cs="Times New Roman"/>
          <w:b/>
          <w:sz w:val="24"/>
          <w:szCs w:val="24"/>
        </w:rPr>
        <w:t>уч</w:t>
      </w:r>
      <w:proofErr w:type="spellEnd"/>
      <w:r w:rsidRPr="00140A7C">
        <w:rPr>
          <w:rFonts w:ascii="Times New Roman" w:eastAsia="Calibri" w:hAnsi="Times New Roman" w:cs="Times New Roman"/>
          <w:b/>
          <w:sz w:val="24"/>
          <w:szCs w:val="24"/>
        </w:rPr>
        <w:t>. год</w:t>
      </w:r>
    </w:p>
    <w:tbl>
      <w:tblPr>
        <w:tblW w:w="1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08"/>
        <w:gridCol w:w="1228"/>
        <w:gridCol w:w="1365"/>
        <w:gridCol w:w="1185"/>
        <w:gridCol w:w="854"/>
        <w:gridCol w:w="881"/>
        <w:gridCol w:w="1139"/>
        <w:gridCol w:w="660"/>
        <w:gridCol w:w="1280"/>
        <w:gridCol w:w="1523"/>
        <w:gridCol w:w="1196"/>
        <w:gridCol w:w="1199"/>
      </w:tblGrid>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Класс</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Кл. руководитель</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Кол-во учащихся</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Мальчиков</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Девочек</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  «5»</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Резерв</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proofErr w:type="spellStart"/>
            <w:r w:rsidRPr="00140A7C">
              <w:rPr>
                <w:rFonts w:ascii="Times New Roman" w:eastAsia="Calibri" w:hAnsi="Times New Roman" w:cs="Times New Roman"/>
                <w:sz w:val="24"/>
                <w:szCs w:val="24"/>
              </w:rPr>
              <w:t>н</w:t>
            </w:r>
            <w:proofErr w:type="spellEnd"/>
            <w:r w:rsidRPr="00140A7C">
              <w:rPr>
                <w:rFonts w:ascii="Times New Roman" w:eastAsia="Calibri" w:hAnsi="Times New Roman" w:cs="Times New Roman"/>
                <w:sz w:val="24"/>
                <w:szCs w:val="24"/>
              </w:rPr>
              <w:t>/а</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 обученности</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 качества знаний</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 «а»</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Козлова О.В.</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13</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96</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48</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3.4</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 «б»</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Акиншина Н.Н.</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26</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14</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100</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50</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3.5</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 «в»</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Лисова З.А.</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17</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96</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20</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3.3</w:t>
            </w:r>
          </w:p>
        </w:tc>
      </w:tr>
      <w:tr w:rsidR="00140A7C" w:rsidRPr="00140A7C" w:rsidTr="00AE5506">
        <w:tc>
          <w:tcPr>
            <w:tcW w:w="3216"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Итого 5 классы:</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76</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44</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32</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29</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97</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39</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3.4</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6 «а»</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Иванова В.Б.</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27</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15</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98</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44</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3.6</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6 «б»</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Виттих Т.А.</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19</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6</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6</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92</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3.2</w:t>
            </w:r>
          </w:p>
        </w:tc>
      </w:tr>
      <w:tr w:rsidR="00140A7C" w:rsidRPr="00140A7C" w:rsidTr="00AE5506">
        <w:tc>
          <w:tcPr>
            <w:tcW w:w="3216"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Итого 6 классы:</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52</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34</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18</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14</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95</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25</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3.4</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 «а»</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Беляевская Н.А.</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11</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14</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96</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45</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3.9</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 «б»</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Евтеева Е.В.</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18</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96</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36</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3.2</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 «в»</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Назарько Т.И.</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28</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19</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89</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39</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3.4</w:t>
            </w:r>
          </w:p>
        </w:tc>
      </w:tr>
      <w:tr w:rsidR="00140A7C" w:rsidRPr="00140A7C" w:rsidTr="00AE5506">
        <w:tc>
          <w:tcPr>
            <w:tcW w:w="3216"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Итого 7 классы:</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78</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38</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40</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21</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94</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40</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3.5</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 «а»</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Клубникина В.Ю.</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27</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10</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96</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26</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3.3</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 «б»</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Лобанова Н.В.</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28</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17</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11</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100</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29</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3.3</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 «в»</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Кузьминова И.А.</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27</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14</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13</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85</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33</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3.3</w:t>
            </w:r>
          </w:p>
        </w:tc>
      </w:tr>
      <w:tr w:rsidR="00140A7C" w:rsidRPr="00140A7C" w:rsidTr="00AE5506">
        <w:tc>
          <w:tcPr>
            <w:tcW w:w="3216"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Итого 8 классы:</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82</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41</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41</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20</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94</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29</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3.3</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 «а»</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Хабарова Г.В.</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27</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15</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100</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3.1</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 «б»</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Беляевская Н.А.</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12</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13</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5</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100</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48</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3.9</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9 «в»</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Плющий Э.В.</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25</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15</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4</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0</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6</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73</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23</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3.0</w:t>
            </w:r>
          </w:p>
        </w:tc>
      </w:tr>
      <w:tr w:rsidR="00140A7C" w:rsidRPr="00140A7C" w:rsidTr="00AE5506">
        <w:tc>
          <w:tcPr>
            <w:tcW w:w="3216"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Итого 9 классы:</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77</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39</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38</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16</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8</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8</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91</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32</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3.3</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10 «а» </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Шабанова Л.А.</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30</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13</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17</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100</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30</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3.3</w:t>
            </w:r>
          </w:p>
        </w:tc>
      </w:tr>
      <w:tr w:rsidR="00140A7C" w:rsidRPr="00140A7C" w:rsidTr="00AE5506">
        <w:tc>
          <w:tcPr>
            <w:tcW w:w="10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11 «а»</w:t>
            </w:r>
          </w:p>
        </w:tc>
        <w:tc>
          <w:tcPr>
            <w:tcW w:w="220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Сгиблова Л.Н.</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27</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13</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14</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0</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97</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16</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2.8</w:t>
            </w:r>
          </w:p>
        </w:tc>
      </w:tr>
      <w:tr w:rsidR="00140A7C" w:rsidRPr="00140A7C" w:rsidTr="00AE5506">
        <w:tc>
          <w:tcPr>
            <w:tcW w:w="3216"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Итого 5-11 классы:</w:t>
            </w:r>
          </w:p>
        </w:tc>
        <w:tc>
          <w:tcPr>
            <w:tcW w:w="122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422</w:t>
            </w:r>
          </w:p>
        </w:tc>
        <w:tc>
          <w:tcPr>
            <w:tcW w:w="136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222</w:t>
            </w:r>
          </w:p>
        </w:tc>
        <w:tc>
          <w:tcPr>
            <w:tcW w:w="1185"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200</w:t>
            </w:r>
          </w:p>
        </w:tc>
        <w:tc>
          <w:tcPr>
            <w:tcW w:w="854"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15</w:t>
            </w:r>
          </w:p>
        </w:tc>
        <w:tc>
          <w:tcPr>
            <w:tcW w:w="881"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112</w:t>
            </w:r>
          </w:p>
        </w:tc>
        <w:tc>
          <w:tcPr>
            <w:tcW w:w="113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27</w:t>
            </w:r>
          </w:p>
        </w:tc>
        <w:tc>
          <w:tcPr>
            <w:tcW w:w="6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24</w:t>
            </w:r>
          </w:p>
        </w:tc>
        <w:tc>
          <w:tcPr>
            <w:tcW w:w="128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6</w:t>
            </w:r>
          </w:p>
        </w:tc>
        <w:tc>
          <w:tcPr>
            <w:tcW w:w="1523"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95</w:t>
            </w:r>
          </w:p>
        </w:tc>
        <w:tc>
          <w:tcPr>
            <w:tcW w:w="1196"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30</w:t>
            </w:r>
          </w:p>
        </w:tc>
        <w:tc>
          <w:tcPr>
            <w:tcW w:w="1199"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3.3</w:t>
            </w:r>
          </w:p>
        </w:tc>
      </w:tr>
    </w:tbl>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 xml:space="preserve">На день отчета по итогам  2-ой четверти имеют </w:t>
      </w:r>
      <w:proofErr w:type="spellStart"/>
      <w:r w:rsidRPr="00140A7C">
        <w:rPr>
          <w:rFonts w:ascii="Times New Roman" w:eastAsia="Calibri" w:hAnsi="Times New Roman" w:cs="Times New Roman"/>
          <w:b/>
          <w:sz w:val="24"/>
          <w:szCs w:val="24"/>
        </w:rPr>
        <w:t>н</w:t>
      </w:r>
      <w:proofErr w:type="spellEnd"/>
      <w:r w:rsidRPr="00140A7C">
        <w:rPr>
          <w:rFonts w:ascii="Times New Roman" w:eastAsia="Calibri" w:hAnsi="Times New Roman" w:cs="Times New Roman"/>
          <w:b/>
          <w:sz w:val="24"/>
          <w:szCs w:val="24"/>
        </w:rPr>
        <w:t>/а по предметам</w:t>
      </w:r>
      <w:r w:rsidRPr="00140A7C">
        <w:rPr>
          <w:rFonts w:ascii="Times New Roman" w:eastAsia="Calibri" w:hAnsi="Times New Roman" w:cs="Times New Roman"/>
          <w:sz w:val="24"/>
          <w:szCs w:val="24"/>
        </w:rPr>
        <w:t>:</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 «а» - (</w:t>
      </w:r>
      <w:proofErr w:type="spellStart"/>
      <w:r w:rsidRPr="00140A7C">
        <w:rPr>
          <w:rFonts w:ascii="Times New Roman" w:eastAsia="Calibri" w:hAnsi="Times New Roman" w:cs="Times New Roman"/>
          <w:sz w:val="24"/>
          <w:szCs w:val="24"/>
        </w:rPr>
        <w:t>кл</w:t>
      </w:r>
      <w:proofErr w:type="spellEnd"/>
      <w:r w:rsidRPr="00140A7C">
        <w:rPr>
          <w:rFonts w:ascii="Times New Roman" w:eastAsia="Calibri" w:hAnsi="Times New Roman" w:cs="Times New Roman"/>
          <w:sz w:val="24"/>
          <w:szCs w:val="24"/>
        </w:rPr>
        <w:t>. руководитель Иванова В.Б.)–</w:t>
      </w:r>
      <w:proofErr w:type="spellStart"/>
      <w:r w:rsidRPr="00140A7C">
        <w:rPr>
          <w:rFonts w:ascii="Times New Roman" w:eastAsia="Calibri" w:hAnsi="Times New Roman" w:cs="Times New Roman"/>
          <w:sz w:val="24"/>
          <w:szCs w:val="24"/>
        </w:rPr>
        <w:t>Талхигов</w:t>
      </w:r>
      <w:proofErr w:type="spellEnd"/>
      <w:r w:rsidRPr="00140A7C">
        <w:rPr>
          <w:rFonts w:ascii="Times New Roman" w:eastAsia="Calibri" w:hAnsi="Times New Roman" w:cs="Times New Roman"/>
          <w:sz w:val="24"/>
          <w:szCs w:val="24"/>
        </w:rPr>
        <w:t xml:space="preserve"> Д. – ОБЖ (Парчайкин Ю.Ю.);</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 «б» - (</w:t>
      </w:r>
      <w:proofErr w:type="spellStart"/>
      <w:r w:rsidRPr="00140A7C">
        <w:rPr>
          <w:rFonts w:ascii="Times New Roman" w:eastAsia="Calibri" w:hAnsi="Times New Roman" w:cs="Times New Roman"/>
          <w:sz w:val="24"/>
          <w:szCs w:val="24"/>
        </w:rPr>
        <w:t>кл</w:t>
      </w:r>
      <w:proofErr w:type="spellEnd"/>
      <w:r w:rsidRPr="00140A7C">
        <w:rPr>
          <w:rFonts w:ascii="Times New Roman" w:eastAsia="Calibri" w:hAnsi="Times New Roman" w:cs="Times New Roman"/>
          <w:sz w:val="24"/>
          <w:szCs w:val="24"/>
        </w:rPr>
        <w:t xml:space="preserve">. руководитель Виттих Т.А.)– Пивоваров </w:t>
      </w:r>
      <w:proofErr w:type="spellStart"/>
      <w:r w:rsidRPr="00140A7C">
        <w:rPr>
          <w:rFonts w:ascii="Times New Roman" w:eastAsia="Calibri" w:hAnsi="Times New Roman" w:cs="Times New Roman"/>
          <w:sz w:val="24"/>
          <w:szCs w:val="24"/>
        </w:rPr>
        <w:t>А.-обществознание</w:t>
      </w:r>
      <w:proofErr w:type="spellEnd"/>
      <w:r w:rsidRPr="00140A7C">
        <w:rPr>
          <w:rFonts w:ascii="Times New Roman" w:eastAsia="Calibri" w:hAnsi="Times New Roman" w:cs="Times New Roman"/>
          <w:sz w:val="24"/>
          <w:szCs w:val="24"/>
        </w:rPr>
        <w:t xml:space="preserve"> (Виттих Т.А.), биология – (Сгиблова Л.Н.);</w:t>
      </w:r>
    </w:p>
    <w:p w:rsidR="00140A7C" w:rsidRPr="00140A7C" w:rsidRDefault="00140A7C" w:rsidP="00140A7C">
      <w:pPr>
        <w:spacing w:after="0" w:line="240" w:lineRule="auto"/>
        <w:rPr>
          <w:rFonts w:ascii="Times New Roman" w:hAnsi="Times New Roman" w:cs="Times New Roman"/>
          <w:sz w:val="24"/>
          <w:szCs w:val="24"/>
        </w:rPr>
      </w:pPr>
      <w:r w:rsidRPr="00140A7C">
        <w:rPr>
          <w:rFonts w:ascii="Times New Roman" w:eastAsia="Calibri" w:hAnsi="Times New Roman" w:cs="Times New Roman"/>
          <w:sz w:val="24"/>
          <w:szCs w:val="24"/>
        </w:rPr>
        <w:t>9 «в» - (</w:t>
      </w:r>
      <w:proofErr w:type="spellStart"/>
      <w:r w:rsidRPr="00140A7C">
        <w:rPr>
          <w:rFonts w:ascii="Times New Roman" w:eastAsia="Calibri" w:hAnsi="Times New Roman" w:cs="Times New Roman"/>
          <w:sz w:val="24"/>
          <w:szCs w:val="24"/>
        </w:rPr>
        <w:t>кл</w:t>
      </w:r>
      <w:proofErr w:type="spellEnd"/>
      <w:r w:rsidRPr="00140A7C">
        <w:rPr>
          <w:rFonts w:ascii="Times New Roman" w:eastAsia="Calibri" w:hAnsi="Times New Roman" w:cs="Times New Roman"/>
          <w:sz w:val="24"/>
          <w:szCs w:val="24"/>
        </w:rPr>
        <w:t>. руководитель Плющий Э.В.)–1.Капков С.- по всем предметам,  2.Загиров В. физика(</w:t>
      </w:r>
      <w:proofErr w:type="spellStart"/>
      <w:r w:rsidRPr="00140A7C">
        <w:rPr>
          <w:rFonts w:ascii="Times New Roman" w:eastAsia="Calibri" w:hAnsi="Times New Roman" w:cs="Times New Roman"/>
          <w:sz w:val="24"/>
          <w:szCs w:val="24"/>
        </w:rPr>
        <w:t>Герюгова</w:t>
      </w:r>
      <w:proofErr w:type="spellEnd"/>
      <w:r w:rsidRPr="00140A7C">
        <w:rPr>
          <w:rFonts w:ascii="Times New Roman" w:eastAsia="Calibri" w:hAnsi="Times New Roman" w:cs="Times New Roman"/>
          <w:sz w:val="24"/>
          <w:szCs w:val="24"/>
        </w:rPr>
        <w:t xml:space="preserve"> Л.П.), 3.Третьякова М.- по всем предметам, кроме география (Логвина С.А.), информатика(Калашникова Л.В.).</w:t>
      </w:r>
    </w:p>
    <w:p w:rsidR="00140A7C" w:rsidRPr="00140A7C" w:rsidRDefault="00140A7C" w:rsidP="00140A7C">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И</w:t>
      </w:r>
      <w:r w:rsidRPr="00140A7C">
        <w:rPr>
          <w:rFonts w:ascii="Times New Roman" w:eastAsia="Calibri" w:hAnsi="Times New Roman" w:cs="Times New Roman"/>
          <w:b/>
          <w:sz w:val="24"/>
          <w:szCs w:val="24"/>
        </w:rPr>
        <w:t>тог</w:t>
      </w:r>
      <w:r>
        <w:rPr>
          <w:rFonts w:ascii="Times New Roman" w:hAnsi="Times New Roman" w:cs="Times New Roman"/>
          <w:b/>
          <w:sz w:val="24"/>
          <w:szCs w:val="24"/>
        </w:rPr>
        <w:t>и</w:t>
      </w:r>
      <w:r w:rsidRPr="00140A7C">
        <w:rPr>
          <w:rFonts w:ascii="Times New Roman" w:eastAsia="Calibri" w:hAnsi="Times New Roman" w:cs="Times New Roman"/>
          <w:b/>
          <w:sz w:val="24"/>
          <w:szCs w:val="24"/>
        </w:rPr>
        <w:t xml:space="preserve"> 2 четверти 2018 – 2019 учебный год</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3060"/>
        <w:gridCol w:w="3600"/>
        <w:gridCol w:w="4140"/>
      </w:tblGrid>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Класс</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Отличники</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Хорошисты</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С одной «3», «4»</w:t>
            </w:r>
          </w:p>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(Ф.И., предмет, учитель)</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Неуспевающие</w:t>
            </w:r>
          </w:p>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(Ф.И., предмет, учитель)</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 «а»</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Козлова О.В.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М-13;  Д-12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–96 %;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-48%;</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–3.4;</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Гераськин</w:t>
            </w:r>
            <w:proofErr w:type="spellEnd"/>
            <w:r w:rsidRPr="00140A7C">
              <w:rPr>
                <w:rFonts w:ascii="Times New Roman" w:eastAsia="Calibri" w:hAnsi="Times New Roman" w:cs="Times New Roman"/>
                <w:sz w:val="24"/>
                <w:szCs w:val="24"/>
              </w:rPr>
              <w:t xml:space="preserve"> Егор</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 </w:t>
            </w:r>
            <w:proofErr w:type="spellStart"/>
            <w:r w:rsidRPr="00140A7C">
              <w:rPr>
                <w:rFonts w:ascii="Times New Roman" w:eastAsia="Calibri" w:hAnsi="Times New Roman" w:cs="Times New Roman"/>
                <w:sz w:val="24"/>
                <w:szCs w:val="24"/>
              </w:rPr>
              <w:t>Гуменюк</w:t>
            </w:r>
            <w:proofErr w:type="spellEnd"/>
            <w:r w:rsidRPr="00140A7C">
              <w:rPr>
                <w:rFonts w:ascii="Times New Roman" w:eastAsia="Calibri" w:hAnsi="Times New Roman" w:cs="Times New Roman"/>
                <w:sz w:val="24"/>
                <w:szCs w:val="24"/>
              </w:rPr>
              <w:t xml:space="preserve"> Михаил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 </w:t>
            </w:r>
            <w:proofErr w:type="spellStart"/>
            <w:r w:rsidRPr="00140A7C">
              <w:rPr>
                <w:rFonts w:ascii="Times New Roman" w:eastAsia="Calibri" w:hAnsi="Times New Roman" w:cs="Times New Roman"/>
                <w:sz w:val="24"/>
                <w:szCs w:val="24"/>
              </w:rPr>
              <w:t>Загорулько</w:t>
            </w:r>
            <w:proofErr w:type="spellEnd"/>
            <w:r w:rsidRPr="00140A7C">
              <w:rPr>
                <w:rFonts w:ascii="Times New Roman" w:eastAsia="Calibri" w:hAnsi="Times New Roman" w:cs="Times New Roman"/>
                <w:sz w:val="24"/>
                <w:szCs w:val="24"/>
              </w:rPr>
              <w:t xml:space="preserve"> Илья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Калиберда Данил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5. Котлярова София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6. Константинов Артем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7. </w:t>
            </w:r>
            <w:proofErr w:type="spellStart"/>
            <w:r w:rsidRPr="00140A7C">
              <w:rPr>
                <w:rFonts w:ascii="Times New Roman" w:eastAsia="Calibri" w:hAnsi="Times New Roman" w:cs="Times New Roman"/>
                <w:sz w:val="24"/>
                <w:szCs w:val="24"/>
              </w:rPr>
              <w:t>Маловичко</w:t>
            </w:r>
            <w:proofErr w:type="spellEnd"/>
            <w:r w:rsidRPr="00140A7C">
              <w:rPr>
                <w:rFonts w:ascii="Times New Roman" w:eastAsia="Calibri" w:hAnsi="Times New Roman" w:cs="Times New Roman"/>
                <w:sz w:val="24"/>
                <w:szCs w:val="24"/>
              </w:rPr>
              <w:t xml:space="preserve"> Кирилл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8. Сумин Дмитрий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9. Туманова Ольга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10. Туманова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11. Усачева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12. Фатеев Евгений</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Булавкина</w:t>
            </w:r>
            <w:proofErr w:type="spellEnd"/>
            <w:r w:rsidRPr="00140A7C">
              <w:rPr>
                <w:rFonts w:ascii="Times New Roman" w:eastAsia="Calibri" w:hAnsi="Times New Roman" w:cs="Times New Roman"/>
                <w:sz w:val="24"/>
                <w:szCs w:val="24"/>
              </w:rPr>
              <w:t xml:space="preserve"> София-«3» математика (Е.В.Евтеева);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w:t>
            </w:r>
            <w:proofErr w:type="spellStart"/>
            <w:r w:rsidRPr="00140A7C">
              <w:rPr>
                <w:rFonts w:ascii="Times New Roman" w:eastAsia="Calibri" w:hAnsi="Times New Roman" w:cs="Times New Roman"/>
                <w:sz w:val="24"/>
                <w:szCs w:val="24"/>
              </w:rPr>
              <w:t>Дудченко</w:t>
            </w:r>
            <w:proofErr w:type="spellEnd"/>
            <w:r w:rsidRPr="00140A7C">
              <w:rPr>
                <w:rFonts w:ascii="Times New Roman" w:eastAsia="Calibri" w:hAnsi="Times New Roman" w:cs="Times New Roman"/>
                <w:sz w:val="24"/>
                <w:szCs w:val="24"/>
              </w:rPr>
              <w:t xml:space="preserve"> Глеб-«3» математика (Е.В.Евтеева);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Масалыкина Дарья-«3» математика (Е.В.Евтеева);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Туманова Ольга -«4» математика (Е.В.Евтеева);</w:t>
            </w:r>
          </w:p>
          <w:p w:rsidR="00140A7C" w:rsidRPr="00140A7C" w:rsidRDefault="00140A7C" w:rsidP="00140A7C">
            <w:pPr>
              <w:snapToGrid w:val="0"/>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 Туманова Анастасия-«4» русский язык (Т.А. Виттих);</w:t>
            </w: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napToGrid w:val="0"/>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 «б»</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Акиншина Н.Н.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Всего:26;</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М-14;  Д-12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–100 %;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-50%;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–3.5;</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1.Немцова Владислава</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Акуленко</w:t>
            </w:r>
            <w:proofErr w:type="spellEnd"/>
            <w:r w:rsidRPr="00140A7C">
              <w:rPr>
                <w:rFonts w:ascii="Times New Roman" w:eastAsia="Calibri" w:hAnsi="Times New Roman" w:cs="Times New Roman"/>
                <w:sz w:val="24"/>
                <w:szCs w:val="24"/>
              </w:rPr>
              <w:t xml:space="preserve"> Алексей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Булавина Анна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Вербицкая Валерия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4.Гончаренко Денис</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5. </w:t>
            </w:r>
            <w:proofErr w:type="spellStart"/>
            <w:r w:rsidRPr="00140A7C">
              <w:rPr>
                <w:rFonts w:ascii="Times New Roman" w:eastAsia="Calibri" w:hAnsi="Times New Roman" w:cs="Times New Roman"/>
                <w:sz w:val="24"/>
                <w:szCs w:val="24"/>
              </w:rPr>
              <w:t>Дорогавцев</w:t>
            </w:r>
            <w:proofErr w:type="spellEnd"/>
            <w:r w:rsidRPr="00140A7C">
              <w:rPr>
                <w:rFonts w:ascii="Times New Roman" w:eastAsia="Calibri" w:hAnsi="Times New Roman" w:cs="Times New Roman"/>
                <w:sz w:val="24"/>
                <w:szCs w:val="24"/>
              </w:rPr>
              <w:t xml:space="preserve"> Архип</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6.Заболотный Никита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7. Королев Евгений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8. Лотков Дмитрий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9. Мазий Марк</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10. </w:t>
            </w:r>
            <w:proofErr w:type="spellStart"/>
            <w:r w:rsidRPr="00140A7C">
              <w:rPr>
                <w:rFonts w:ascii="Times New Roman" w:eastAsia="Calibri" w:hAnsi="Times New Roman" w:cs="Times New Roman"/>
                <w:sz w:val="24"/>
                <w:szCs w:val="24"/>
              </w:rPr>
              <w:t>Назирова</w:t>
            </w:r>
            <w:proofErr w:type="spellEnd"/>
            <w:r w:rsidRPr="00140A7C">
              <w:rPr>
                <w:rFonts w:ascii="Times New Roman" w:eastAsia="Calibri" w:hAnsi="Times New Roman" w:cs="Times New Roman"/>
                <w:sz w:val="24"/>
                <w:szCs w:val="24"/>
              </w:rPr>
              <w:t xml:space="preserve"> Ксения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11.Праскова Алена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12.Швецова Елизавета</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Назирова</w:t>
            </w:r>
            <w:proofErr w:type="spellEnd"/>
            <w:r w:rsidRPr="00140A7C">
              <w:rPr>
                <w:rFonts w:ascii="Times New Roman" w:eastAsia="Calibri" w:hAnsi="Times New Roman" w:cs="Times New Roman"/>
                <w:sz w:val="24"/>
                <w:szCs w:val="24"/>
              </w:rPr>
              <w:t xml:space="preserve"> Ксения -«3» русский язык (Э.В. Плющий);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Гладких Максим-«3» русский язык (Э.В. Плющий);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Бережной  Александр-«3» история (Н.В.Лобанова);</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5 «в»</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Лисова З.А.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М-17;  Д-8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–96%;</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–3.3;</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Агаева</w:t>
            </w:r>
            <w:proofErr w:type="spellEnd"/>
            <w:r w:rsidRPr="00140A7C">
              <w:rPr>
                <w:rFonts w:ascii="Times New Roman" w:eastAsia="Calibri" w:hAnsi="Times New Roman" w:cs="Times New Roman"/>
                <w:sz w:val="24"/>
                <w:szCs w:val="24"/>
              </w:rPr>
              <w:t xml:space="preserve"> </w:t>
            </w:r>
            <w:proofErr w:type="spellStart"/>
            <w:r w:rsidRPr="00140A7C">
              <w:rPr>
                <w:rFonts w:ascii="Times New Roman" w:eastAsia="Calibri" w:hAnsi="Times New Roman" w:cs="Times New Roman"/>
                <w:sz w:val="24"/>
                <w:szCs w:val="24"/>
              </w:rPr>
              <w:t>Ясмина</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Андреев Кирилл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 </w:t>
            </w:r>
            <w:proofErr w:type="spellStart"/>
            <w:r w:rsidRPr="00140A7C">
              <w:rPr>
                <w:rFonts w:ascii="Times New Roman" w:eastAsia="Calibri" w:hAnsi="Times New Roman" w:cs="Times New Roman"/>
                <w:sz w:val="24"/>
                <w:szCs w:val="24"/>
              </w:rPr>
              <w:t>Архиреев</w:t>
            </w:r>
            <w:proofErr w:type="spellEnd"/>
            <w:r w:rsidRPr="00140A7C">
              <w:rPr>
                <w:rFonts w:ascii="Times New Roman" w:eastAsia="Calibri" w:hAnsi="Times New Roman" w:cs="Times New Roman"/>
                <w:sz w:val="24"/>
                <w:szCs w:val="24"/>
              </w:rPr>
              <w:t xml:space="preserve"> Ярослав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 Бойченко Артем</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 Жукова Вероника</w:t>
            </w:r>
          </w:p>
          <w:p w:rsidR="00140A7C" w:rsidRPr="00140A7C" w:rsidRDefault="00140A7C" w:rsidP="00140A7C">
            <w:pPr>
              <w:spacing w:after="0" w:line="240" w:lineRule="auto"/>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Селезнева Дана-«3» английский язык  (О.В. Козлова);</w:t>
            </w:r>
          </w:p>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Хуснудинов</w:t>
            </w:r>
            <w:proofErr w:type="spellEnd"/>
            <w:r w:rsidRPr="00140A7C">
              <w:rPr>
                <w:rFonts w:ascii="Times New Roman" w:eastAsia="Calibri" w:hAnsi="Times New Roman" w:cs="Times New Roman"/>
                <w:sz w:val="24"/>
                <w:szCs w:val="24"/>
              </w:rPr>
              <w:t xml:space="preserve"> Александр-«2»-история (Лобанова Н,В, биология (Сгиблова Л.Н.,  английский язык  (О.В. Козлова);</w:t>
            </w: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sz w:val="24"/>
                <w:szCs w:val="24"/>
              </w:rPr>
            </w:pP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lastRenderedPageBreak/>
              <w:t>6 «а»</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Иванова В.Б.</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М-15;  Д-12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–88 %;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-50%;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–3.6;</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1.Микитов Антон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w:t>
            </w:r>
            <w:proofErr w:type="spellStart"/>
            <w:r w:rsidRPr="00140A7C">
              <w:rPr>
                <w:rFonts w:ascii="Times New Roman" w:eastAsia="Calibri" w:hAnsi="Times New Roman" w:cs="Times New Roman"/>
                <w:sz w:val="24"/>
                <w:szCs w:val="24"/>
              </w:rPr>
              <w:t>Сипко</w:t>
            </w:r>
            <w:proofErr w:type="spellEnd"/>
            <w:r w:rsidRPr="00140A7C">
              <w:rPr>
                <w:rFonts w:ascii="Times New Roman" w:eastAsia="Calibri" w:hAnsi="Times New Roman" w:cs="Times New Roman"/>
                <w:sz w:val="24"/>
                <w:szCs w:val="24"/>
              </w:rPr>
              <w:t xml:space="preserve"> Варвара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 </w:t>
            </w:r>
            <w:proofErr w:type="spellStart"/>
            <w:r w:rsidRPr="00140A7C">
              <w:rPr>
                <w:rFonts w:ascii="Times New Roman" w:eastAsia="Calibri" w:hAnsi="Times New Roman" w:cs="Times New Roman"/>
                <w:sz w:val="24"/>
                <w:szCs w:val="24"/>
              </w:rPr>
              <w:t>Шиянова</w:t>
            </w:r>
            <w:proofErr w:type="spellEnd"/>
            <w:r w:rsidRPr="00140A7C">
              <w:rPr>
                <w:rFonts w:ascii="Times New Roman" w:eastAsia="Calibri" w:hAnsi="Times New Roman" w:cs="Times New Roman"/>
                <w:sz w:val="24"/>
                <w:szCs w:val="24"/>
              </w:rPr>
              <w:t xml:space="preserve"> Анастасия</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Барулин</w:t>
            </w:r>
            <w:proofErr w:type="spellEnd"/>
            <w:r w:rsidRPr="00140A7C">
              <w:rPr>
                <w:rFonts w:ascii="Times New Roman" w:eastAsia="Calibri" w:hAnsi="Times New Roman" w:cs="Times New Roman"/>
                <w:sz w:val="24"/>
                <w:szCs w:val="24"/>
              </w:rPr>
              <w:t xml:space="preserve"> Иван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Вербицкий Глеб</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3.Климахина Анна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w:t>
            </w:r>
            <w:proofErr w:type="spellStart"/>
            <w:r w:rsidRPr="00140A7C">
              <w:rPr>
                <w:rFonts w:ascii="Times New Roman" w:eastAsia="Calibri" w:hAnsi="Times New Roman" w:cs="Times New Roman"/>
                <w:sz w:val="24"/>
                <w:szCs w:val="24"/>
              </w:rPr>
              <w:t>Конголиди</w:t>
            </w:r>
            <w:proofErr w:type="spellEnd"/>
            <w:r w:rsidRPr="00140A7C">
              <w:rPr>
                <w:rFonts w:ascii="Times New Roman" w:eastAsia="Calibri" w:hAnsi="Times New Roman" w:cs="Times New Roman"/>
                <w:sz w:val="24"/>
                <w:szCs w:val="24"/>
              </w:rPr>
              <w:t xml:space="preserve"> </w:t>
            </w:r>
            <w:proofErr w:type="spellStart"/>
            <w:r w:rsidRPr="00140A7C">
              <w:rPr>
                <w:rFonts w:ascii="Times New Roman" w:eastAsia="Calibri" w:hAnsi="Times New Roman" w:cs="Times New Roman"/>
                <w:sz w:val="24"/>
                <w:szCs w:val="24"/>
              </w:rPr>
              <w:t>Лаура</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5. </w:t>
            </w:r>
            <w:proofErr w:type="spellStart"/>
            <w:r w:rsidRPr="00140A7C">
              <w:rPr>
                <w:rFonts w:ascii="Times New Roman" w:eastAsia="Calibri" w:hAnsi="Times New Roman" w:cs="Times New Roman"/>
                <w:sz w:val="24"/>
                <w:szCs w:val="24"/>
              </w:rPr>
              <w:t>Линник</w:t>
            </w:r>
            <w:proofErr w:type="spellEnd"/>
            <w:r w:rsidRPr="00140A7C">
              <w:rPr>
                <w:rFonts w:ascii="Times New Roman" w:eastAsia="Calibri" w:hAnsi="Times New Roman" w:cs="Times New Roman"/>
                <w:sz w:val="24"/>
                <w:szCs w:val="24"/>
              </w:rPr>
              <w:t xml:space="preserve"> Кирилл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 Тарасов Дмитрий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7. Костенко Валерия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8. </w:t>
            </w:r>
            <w:proofErr w:type="spellStart"/>
            <w:r w:rsidRPr="00140A7C">
              <w:rPr>
                <w:rFonts w:ascii="Times New Roman" w:eastAsia="Calibri" w:hAnsi="Times New Roman" w:cs="Times New Roman"/>
                <w:sz w:val="24"/>
                <w:szCs w:val="24"/>
              </w:rPr>
              <w:t>Рассанова</w:t>
            </w:r>
            <w:proofErr w:type="spellEnd"/>
            <w:r w:rsidRPr="00140A7C">
              <w:rPr>
                <w:rFonts w:ascii="Times New Roman" w:eastAsia="Calibri" w:hAnsi="Times New Roman" w:cs="Times New Roman"/>
                <w:sz w:val="24"/>
                <w:szCs w:val="24"/>
              </w:rPr>
              <w:t xml:space="preserve"> Алла </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Барулин</w:t>
            </w:r>
            <w:proofErr w:type="spellEnd"/>
            <w:r w:rsidRPr="00140A7C">
              <w:rPr>
                <w:rFonts w:ascii="Times New Roman" w:eastAsia="Calibri" w:hAnsi="Times New Roman" w:cs="Times New Roman"/>
                <w:sz w:val="24"/>
                <w:szCs w:val="24"/>
              </w:rPr>
              <w:t xml:space="preserve"> Иван «4» история (Виттих 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Кузьмина Ксения-«3» математика (Л.А. Шабанова);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Литвинова Вероника -«3» математика (Л.А. Шабанова);</w:t>
            </w:r>
          </w:p>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1.Зиновьева Кристина- «-«2» английский язык  (О.В. Козлова);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2.Талхигов </w:t>
            </w:r>
            <w:proofErr w:type="spellStart"/>
            <w:r w:rsidRPr="00140A7C">
              <w:rPr>
                <w:rFonts w:ascii="Times New Roman" w:eastAsia="Calibri" w:hAnsi="Times New Roman" w:cs="Times New Roman"/>
                <w:sz w:val="24"/>
                <w:szCs w:val="24"/>
              </w:rPr>
              <w:t>Джамбулат</w:t>
            </w:r>
            <w:proofErr w:type="spellEnd"/>
            <w:r w:rsidRPr="00140A7C">
              <w:rPr>
                <w:rFonts w:ascii="Times New Roman" w:eastAsia="Calibri" w:hAnsi="Times New Roman" w:cs="Times New Roman"/>
                <w:sz w:val="24"/>
                <w:szCs w:val="24"/>
              </w:rPr>
              <w:t xml:space="preserve"> - русский яз., литература(Тарасенко Т.П.), математика (Л.А. Шабанова), история (</w:t>
            </w:r>
            <w:proofErr w:type="spellStart"/>
            <w:r w:rsidRPr="00140A7C">
              <w:rPr>
                <w:rFonts w:ascii="Times New Roman" w:eastAsia="Calibri" w:hAnsi="Times New Roman" w:cs="Times New Roman"/>
                <w:sz w:val="24"/>
                <w:szCs w:val="24"/>
              </w:rPr>
              <w:t>Витттих</w:t>
            </w:r>
            <w:proofErr w:type="spellEnd"/>
            <w:r w:rsidRPr="00140A7C">
              <w:rPr>
                <w:rFonts w:ascii="Times New Roman" w:eastAsia="Calibri" w:hAnsi="Times New Roman" w:cs="Times New Roman"/>
                <w:sz w:val="24"/>
                <w:szCs w:val="24"/>
              </w:rPr>
              <w:t xml:space="preserve"> Т.А.), ОБЖ (Парчайкин Ю.Ю.)</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3.Зорин Виталий – -«2» русский язык (Тарасенко Т.П.), математика (Л.А. Шабанова);</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6 «б»</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Виттих 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Всего:25;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М-19;  Д- 6;</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–88 %;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-8%;</w:t>
            </w:r>
          </w:p>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–3.0;</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lang w:eastAsia="ru-RU"/>
              </w:rPr>
            </w:pPr>
            <w:r w:rsidRPr="00140A7C">
              <w:rPr>
                <w:rFonts w:ascii="Times New Roman" w:eastAsia="Calibri" w:hAnsi="Times New Roman" w:cs="Times New Roman"/>
                <w:sz w:val="24"/>
                <w:szCs w:val="24"/>
                <w:lang w:eastAsia="ru-RU"/>
              </w:rPr>
              <w:t>1.Барсукова Елизавета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2.Гиль Артур</w:t>
            </w:r>
          </w:p>
          <w:p w:rsidR="00140A7C" w:rsidRPr="00140A7C" w:rsidRDefault="00140A7C" w:rsidP="00140A7C">
            <w:pPr>
              <w:spacing w:after="0" w:line="240" w:lineRule="auto"/>
              <w:rPr>
                <w:rFonts w:ascii="Times New Roman" w:eastAsia="Calibri" w:hAnsi="Times New Roman" w:cs="Times New Roman"/>
                <w:sz w:val="24"/>
                <w:szCs w:val="24"/>
                <w:lang w:eastAsia="ru-RU"/>
              </w:rPr>
            </w:pPr>
            <w:r w:rsidRPr="00140A7C">
              <w:rPr>
                <w:rFonts w:ascii="Times New Roman" w:eastAsia="Calibri" w:hAnsi="Times New Roman" w:cs="Times New Roman"/>
                <w:sz w:val="24"/>
                <w:szCs w:val="24"/>
              </w:rPr>
              <w:t>3.</w:t>
            </w:r>
            <w:r w:rsidRPr="00140A7C">
              <w:rPr>
                <w:rFonts w:ascii="Times New Roman" w:eastAsia="Calibri" w:hAnsi="Times New Roman" w:cs="Times New Roman"/>
                <w:sz w:val="24"/>
                <w:szCs w:val="24"/>
                <w:lang w:eastAsia="ru-RU"/>
              </w:rPr>
              <w:t xml:space="preserve"> Ермолова Марина</w:t>
            </w:r>
          </w:p>
          <w:p w:rsidR="00140A7C" w:rsidRPr="00140A7C" w:rsidRDefault="00140A7C" w:rsidP="00140A7C">
            <w:pPr>
              <w:spacing w:after="0" w:line="240" w:lineRule="auto"/>
              <w:rPr>
                <w:rFonts w:ascii="Times New Roman" w:eastAsia="Calibri" w:hAnsi="Times New Roman" w:cs="Times New Roman"/>
                <w:sz w:val="24"/>
                <w:szCs w:val="24"/>
                <w:lang w:eastAsia="ru-RU"/>
              </w:rPr>
            </w:pPr>
            <w:r w:rsidRPr="00140A7C">
              <w:rPr>
                <w:rFonts w:ascii="Times New Roman" w:eastAsia="Calibri" w:hAnsi="Times New Roman" w:cs="Times New Roman"/>
                <w:sz w:val="24"/>
                <w:szCs w:val="24"/>
                <w:lang w:eastAsia="ru-RU"/>
              </w:rPr>
              <w:t xml:space="preserve">4. </w:t>
            </w:r>
            <w:proofErr w:type="spellStart"/>
            <w:r w:rsidRPr="00140A7C">
              <w:rPr>
                <w:rFonts w:ascii="Times New Roman" w:eastAsia="Calibri" w:hAnsi="Times New Roman" w:cs="Times New Roman"/>
                <w:sz w:val="24"/>
                <w:szCs w:val="24"/>
                <w:lang w:eastAsia="ru-RU"/>
              </w:rPr>
              <w:t>Хорошайлов</w:t>
            </w:r>
            <w:proofErr w:type="spellEnd"/>
            <w:r w:rsidRPr="00140A7C">
              <w:rPr>
                <w:rFonts w:ascii="Times New Roman" w:eastAsia="Calibri" w:hAnsi="Times New Roman" w:cs="Times New Roman"/>
                <w:sz w:val="24"/>
                <w:szCs w:val="24"/>
                <w:lang w:eastAsia="ru-RU"/>
              </w:rPr>
              <w:t xml:space="preserve"> Константин</w:t>
            </w:r>
          </w:p>
          <w:p w:rsidR="00140A7C" w:rsidRPr="00140A7C" w:rsidRDefault="00140A7C" w:rsidP="00140A7C">
            <w:pPr>
              <w:spacing w:after="0" w:line="240" w:lineRule="auto"/>
              <w:rPr>
                <w:rFonts w:ascii="Times New Roman" w:eastAsia="Calibri" w:hAnsi="Times New Roman" w:cs="Times New Roman"/>
                <w:sz w:val="24"/>
                <w:szCs w:val="24"/>
                <w:lang w:eastAsia="ru-RU"/>
              </w:rPr>
            </w:pPr>
            <w:r w:rsidRPr="00140A7C">
              <w:rPr>
                <w:rFonts w:ascii="Times New Roman" w:eastAsia="Calibri" w:hAnsi="Times New Roman" w:cs="Times New Roman"/>
                <w:sz w:val="24"/>
                <w:szCs w:val="24"/>
                <w:lang w:eastAsia="ru-RU"/>
              </w:rPr>
              <w:t>5. Щеглов Дмитрий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lang w:eastAsia="ru-RU"/>
              </w:rPr>
              <w:t>6. Павленко Артем</w:t>
            </w:r>
          </w:p>
          <w:p w:rsidR="00140A7C" w:rsidRPr="00140A7C" w:rsidRDefault="00140A7C" w:rsidP="00140A7C">
            <w:pPr>
              <w:spacing w:after="0" w:line="240" w:lineRule="auto"/>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1.н/а. Пивоваров Андрей </w:t>
            </w:r>
            <w:proofErr w:type="spellStart"/>
            <w:r w:rsidRPr="00140A7C">
              <w:rPr>
                <w:rFonts w:ascii="Times New Roman" w:eastAsia="Calibri" w:hAnsi="Times New Roman" w:cs="Times New Roman"/>
                <w:sz w:val="24"/>
                <w:szCs w:val="24"/>
              </w:rPr>
              <w:t>обществознание-Виттих</w:t>
            </w:r>
            <w:proofErr w:type="spellEnd"/>
            <w:r w:rsidRPr="00140A7C">
              <w:rPr>
                <w:rFonts w:ascii="Times New Roman" w:eastAsia="Calibri" w:hAnsi="Times New Roman" w:cs="Times New Roman"/>
                <w:sz w:val="24"/>
                <w:szCs w:val="24"/>
              </w:rPr>
              <w:t xml:space="preserve"> Т.А., биология (Сгиблова Л.Н.);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2.Арутюнян Артур- «2» </w:t>
            </w:r>
            <w:proofErr w:type="spellStart"/>
            <w:r w:rsidRPr="00140A7C">
              <w:rPr>
                <w:rFonts w:ascii="Times New Roman" w:eastAsia="Calibri" w:hAnsi="Times New Roman" w:cs="Times New Roman"/>
                <w:sz w:val="24"/>
                <w:szCs w:val="24"/>
              </w:rPr>
              <w:t>матем</w:t>
            </w:r>
            <w:proofErr w:type="spellEnd"/>
            <w:r w:rsidRPr="00140A7C">
              <w:rPr>
                <w:rFonts w:ascii="Times New Roman" w:eastAsia="Calibri" w:hAnsi="Times New Roman" w:cs="Times New Roman"/>
                <w:sz w:val="24"/>
                <w:szCs w:val="24"/>
              </w:rPr>
              <w:t>.(Л.А. Шабанова), рус., литература, история (Виттих Т.А.), английский язык (О.В. Козлова);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3.Ткачева А. – «2»- история (Виттих Т.А.), английский язык (О.В. Козлова);</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7 «а»</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Беляевская 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М-11;  Д-14;</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–96 %;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-45%;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–3.9;</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Серова Ангелина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Сердечный Кирилл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Синицкая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4.Челикина Екатерина</w:t>
            </w:r>
          </w:p>
          <w:p w:rsidR="00140A7C" w:rsidRPr="00140A7C" w:rsidRDefault="00140A7C" w:rsidP="00140A7C">
            <w:pPr>
              <w:spacing w:after="0" w:line="240" w:lineRule="auto"/>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Ажбиев</w:t>
            </w:r>
            <w:proofErr w:type="spellEnd"/>
            <w:r w:rsidRPr="00140A7C">
              <w:rPr>
                <w:rFonts w:ascii="Times New Roman" w:eastAsia="Calibri" w:hAnsi="Times New Roman" w:cs="Times New Roman"/>
                <w:sz w:val="24"/>
                <w:szCs w:val="24"/>
              </w:rPr>
              <w:t xml:space="preserve"> Владлен «2» - геометрия, (Шабанова Л.А.).</w:t>
            </w: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sz w:val="24"/>
                <w:szCs w:val="24"/>
              </w:rPr>
            </w:pP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7 «б»</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Евтеева Е.В.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Всего:25;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М-7;  Д- 18;</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–96 %;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-36%;</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Средний балл –3.2;</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1. Писарева Полина</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Антошина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Беликов Сергей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Борисова Екатерина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w:t>
            </w:r>
            <w:proofErr w:type="spellStart"/>
            <w:r w:rsidRPr="00140A7C">
              <w:rPr>
                <w:rFonts w:ascii="Times New Roman" w:eastAsia="Calibri" w:hAnsi="Times New Roman" w:cs="Times New Roman"/>
                <w:sz w:val="24"/>
                <w:szCs w:val="24"/>
              </w:rPr>
              <w:t>Зирюкин</w:t>
            </w:r>
            <w:proofErr w:type="spellEnd"/>
            <w:r w:rsidRPr="00140A7C">
              <w:rPr>
                <w:rFonts w:ascii="Times New Roman" w:eastAsia="Calibri" w:hAnsi="Times New Roman" w:cs="Times New Roman"/>
                <w:sz w:val="24"/>
                <w:szCs w:val="24"/>
              </w:rPr>
              <w:t xml:space="preserve"> Виктор</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 Калошина Алина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 Лобанова Вероника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 xml:space="preserve">8. </w:t>
            </w:r>
            <w:proofErr w:type="spellStart"/>
            <w:r w:rsidRPr="00140A7C">
              <w:rPr>
                <w:rFonts w:ascii="Times New Roman" w:eastAsia="Calibri" w:hAnsi="Times New Roman" w:cs="Times New Roman"/>
                <w:sz w:val="24"/>
                <w:szCs w:val="24"/>
              </w:rPr>
              <w:t>Михайленко</w:t>
            </w:r>
            <w:proofErr w:type="spellEnd"/>
            <w:r w:rsidRPr="00140A7C">
              <w:rPr>
                <w:rFonts w:ascii="Times New Roman" w:eastAsia="Calibri" w:hAnsi="Times New Roman" w:cs="Times New Roman"/>
                <w:sz w:val="24"/>
                <w:szCs w:val="24"/>
              </w:rPr>
              <w:t xml:space="preserve"> Полина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9. Чернова Ангелина</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Левашова Алина- «2» история (Беляевская Н.А.), алгебра, геометрия (Евтеева Е.В.);</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lastRenderedPageBreak/>
              <w:t>7 «в»</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Назарько Т.И.</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Всего:28;</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М-9;  Д- 19;</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 89%;</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-39%;</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Средний балл –3.4;</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Дорошко Алена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w:t>
            </w:r>
            <w:proofErr w:type="spellStart"/>
            <w:r w:rsidRPr="00140A7C">
              <w:rPr>
                <w:rFonts w:ascii="Times New Roman" w:eastAsia="Calibri" w:hAnsi="Times New Roman" w:cs="Times New Roman"/>
                <w:sz w:val="24"/>
                <w:szCs w:val="24"/>
              </w:rPr>
              <w:t>Жгирева</w:t>
            </w:r>
            <w:proofErr w:type="spellEnd"/>
            <w:r w:rsidRPr="00140A7C">
              <w:rPr>
                <w:rFonts w:ascii="Times New Roman" w:eastAsia="Calibri" w:hAnsi="Times New Roman" w:cs="Times New Roman"/>
                <w:sz w:val="24"/>
                <w:szCs w:val="24"/>
              </w:rPr>
              <w:t xml:space="preserve"> София </w:t>
            </w:r>
          </w:p>
          <w:p w:rsidR="00140A7C" w:rsidRPr="00140A7C" w:rsidRDefault="00140A7C" w:rsidP="00140A7C">
            <w:pPr>
              <w:spacing w:after="0" w:line="240" w:lineRule="auto"/>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Непронова</w:t>
            </w:r>
            <w:proofErr w:type="spellEnd"/>
            <w:r w:rsidRPr="00140A7C">
              <w:rPr>
                <w:rFonts w:ascii="Times New Roman" w:eastAsia="Calibri" w:hAnsi="Times New Roman" w:cs="Times New Roman"/>
                <w:sz w:val="24"/>
                <w:szCs w:val="24"/>
              </w:rPr>
              <w:t xml:space="preserve"> Елизавета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 2.Кучина Алина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 3. </w:t>
            </w:r>
            <w:proofErr w:type="spellStart"/>
            <w:r w:rsidRPr="00140A7C">
              <w:rPr>
                <w:rFonts w:ascii="Times New Roman" w:eastAsia="Calibri" w:hAnsi="Times New Roman" w:cs="Times New Roman"/>
                <w:sz w:val="24"/>
                <w:szCs w:val="24"/>
              </w:rPr>
              <w:t>Семенченко</w:t>
            </w:r>
            <w:proofErr w:type="spellEnd"/>
            <w:r w:rsidRPr="00140A7C">
              <w:rPr>
                <w:rFonts w:ascii="Times New Roman" w:eastAsia="Calibri" w:hAnsi="Times New Roman" w:cs="Times New Roman"/>
                <w:sz w:val="24"/>
                <w:szCs w:val="24"/>
              </w:rPr>
              <w:t xml:space="preserve"> Владимир</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w:t>
            </w:r>
            <w:proofErr w:type="spellStart"/>
            <w:r w:rsidRPr="00140A7C">
              <w:rPr>
                <w:rFonts w:ascii="Times New Roman" w:eastAsia="Calibri" w:hAnsi="Times New Roman" w:cs="Times New Roman"/>
                <w:sz w:val="24"/>
                <w:szCs w:val="24"/>
              </w:rPr>
              <w:t>Семенчева</w:t>
            </w:r>
            <w:proofErr w:type="spellEnd"/>
            <w:r w:rsidRPr="00140A7C">
              <w:rPr>
                <w:rFonts w:ascii="Times New Roman" w:eastAsia="Calibri" w:hAnsi="Times New Roman" w:cs="Times New Roman"/>
                <w:sz w:val="24"/>
                <w:szCs w:val="24"/>
              </w:rPr>
              <w:t xml:space="preserve"> Елизавета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 Михайлова Кристина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6. </w:t>
            </w:r>
            <w:proofErr w:type="spellStart"/>
            <w:r w:rsidRPr="00140A7C">
              <w:rPr>
                <w:rFonts w:ascii="Times New Roman" w:eastAsia="Calibri" w:hAnsi="Times New Roman" w:cs="Times New Roman"/>
                <w:sz w:val="24"/>
                <w:szCs w:val="24"/>
              </w:rPr>
              <w:t>Симхова</w:t>
            </w:r>
            <w:proofErr w:type="spellEnd"/>
            <w:r w:rsidRPr="00140A7C">
              <w:rPr>
                <w:rFonts w:ascii="Times New Roman" w:eastAsia="Calibri" w:hAnsi="Times New Roman" w:cs="Times New Roman"/>
                <w:sz w:val="24"/>
                <w:szCs w:val="24"/>
              </w:rPr>
              <w:t xml:space="preserve"> Милана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7.Соловьянова Анжелика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8. Травкина </w:t>
            </w:r>
            <w:proofErr w:type="spellStart"/>
            <w:r w:rsidRPr="00140A7C">
              <w:rPr>
                <w:rFonts w:ascii="Times New Roman" w:eastAsia="Calibri" w:hAnsi="Times New Roman" w:cs="Times New Roman"/>
                <w:sz w:val="24"/>
                <w:szCs w:val="24"/>
              </w:rPr>
              <w:t>Виолетта</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9. </w:t>
            </w:r>
            <w:proofErr w:type="spellStart"/>
            <w:r w:rsidRPr="00140A7C">
              <w:rPr>
                <w:rFonts w:ascii="Times New Roman" w:eastAsia="Calibri" w:hAnsi="Times New Roman" w:cs="Times New Roman"/>
                <w:sz w:val="24"/>
                <w:szCs w:val="24"/>
              </w:rPr>
              <w:t>Подольянова</w:t>
            </w:r>
            <w:proofErr w:type="spellEnd"/>
            <w:r w:rsidRPr="00140A7C">
              <w:rPr>
                <w:rFonts w:ascii="Times New Roman" w:eastAsia="Calibri" w:hAnsi="Times New Roman" w:cs="Times New Roman"/>
                <w:sz w:val="24"/>
                <w:szCs w:val="24"/>
              </w:rPr>
              <w:t xml:space="preserve"> София</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1.Туманова Валерия-«3» русский язык (Танташева О.Ф.)</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w:t>
            </w:r>
            <w:proofErr w:type="spellStart"/>
            <w:r w:rsidRPr="00140A7C">
              <w:rPr>
                <w:rFonts w:ascii="Times New Roman" w:eastAsia="Calibri" w:hAnsi="Times New Roman" w:cs="Times New Roman"/>
                <w:sz w:val="24"/>
                <w:szCs w:val="24"/>
              </w:rPr>
              <w:t>Непронова</w:t>
            </w:r>
            <w:proofErr w:type="spellEnd"/>
            <w:r w:rsidRPr="00140A7C">
              <w:rPr>
                <w:rFonts w:ascii="Times New Roman" w:eastAsia="Calibri" w:hAnsi="Times New Roman" w:cs="Times New Roman"/>
                <w:sz w:val="24"/>
                <w:szCs w:val="24"/>
              </w:rPr>
              <w:t xml:space="preserve"> Елизавета ОБЖ (Парчайкин Ю.Ю.).</w:t>
            </w:r>
          </w:p>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1.Цвиркус Даниил –«2» обществознание, история (Беляевская 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2.Кодогрибов Алексей обществознание (Беляевская 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3.Ахмедова Виктория обществознание (Беляевская Н.А.);</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8 «а»</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Клубникина В.Ю.</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М-10;  Д- 17;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–96%;</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26%;</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–3.3;</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Дулина</w:t>
            </w:r>
            <w:proofErr w:type="spellEnd"/>
            <w:r w:rsidRPr="00140A7C">
              <w:rPr>
                <w:rFonts w:ascii="Times New Roman" w:eastAsia="Calibri" w:hAnsi="Times New Roman" w:cs="Times New Roman"/>
                <w:sz w:val="24"/>
                <w:szCs w:val="24"/>
              </w:rPr>
              <w:t xml:space="preserve"> Валерия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Малахов Денис</w:t>
            </w:r>
          </w:p>
          <w:p w:rsidR="00140A7C" w:rsidRPr="00140A7C" w:rsidRDefault="00140A7C" w:rsidP="00140A7C">
            <w:pPr>
              <w:spacing w:after="0" w:line="240" w:lineRule="auto"/>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Антонов Кирилл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2.Кочура Диана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 </w:t>
            </w:r>
            <w:proofErr w:type="spellStart"/>
            <w:r w:rsidRPr="00140A7C">
              <w:rPr>
                <w:rFonts w:ascii="Times New Roman" w:eastAsia="Calibri" w:hAnsi="Times New Roman" w:cs="Times New Roman"/>
                <w:sz w:val="24"/>
                <w:szCs w:val="24"/>
              </w:rPr>
              <w:t>Новосельский</w:t>
            </w:r>
            <w:proofErr w:type="spellEnd"/>
            <w:r w:rsidRPr="00140A7C">
              <w:rPr>
                <w:rFonts w:ascii="Times New Roman" w:eastAsia="Calibri" w:hAnsi="Times New Roman" w:cs="Times New Roman"/>
                <w:sz w:val="24"/>
                <w:szCs w:val="24"/>
              </w:rPr>
              <w:t xml:space="preserve"> Роман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w:t>
            </w:r>
            <w:proofErr w:type="spellStart"/>
            <w:r w:rsidRPr="00140A7C">
              <w:rPr>
                <w:rFonts w:ascii="Times New Roman" w:eastAsia="Calibri" w:hAnsi="Times New Roman" w:cs="Times New Roman"/>
                <w:sz w:val="24"/>
                <w:szCs w:val="24"/>
              </w:rPr>
              <w:t>Яструбинская</w:t>
            </w:r>
            <w:proofErr w:type="spellEnd"/>
            <w:r w:rsidRPr="00140A7C">
              <w:rPr>
                <w:rFonts w:ascii="Times New Roman" w:eastAsia="Calibri" w:hAnsi="Times New Roman" w:cs="Times New Roman"/>
                <w:sz w:val="24"/>
                <w:szCs w:val="24"/>
              </w:rPr>
              <w:t xml:space="preserve"> Валерия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5. </w:t>
            </w:r>
            <w:proofErr w:type="spellStart"/>
            <w:r w:rsidRPr="00140A7C">
              <w:rPr>
                <w:rFonts w:ascii="Times New Roman" w:eastAsia="Calibri" w:hAnsi="Times New Roman" w:cs="Times New Roman"/>
                <w:sz w:val="24"/>
                <w:szCs w:val="24"/>
              </w:rPr>
              <w:t>Шоломий</w:t>
            </w:r>
            <w:proofErr w:type="spellEnd"/>
            <w:r w:rsidRPr="00140A7C">
              <w:rPr>
                <w:rFonts w:ascii="Times New Roman" w:eastAsia="Calibri" w:hAnsi="Times New Roman" w:cs="Times New Roman"/>
                <w:sz w:val="24"/>
                <w:szCs w:val="24"/>
              </w:rPr>
              <w:t xml:space="preserve"> Виктория</w:t>
            </w:r>
          </w:p>
          <w:p w:rsidR="00140A7C" w:rsidRPr="00140A7C" w:rsidRDefault="00140A7C" w:rsidP="00140A7C">
            <w:pPr>
              <w:spacing w:after="0" w:line="240" w:lineRule="auto"/>
              <w:rPr>
                <w:rFonts w:ascii="Times New Roman" w:eastAsia="Calibri"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Кнышук</w:t>
            </w:r>
            <w:proofErr w:type="spellEnd"/>
            <w:r w:rsidRPr="00140A7C">
              <w:rPr>
                <w:rFonts w:ascii="Times New Roman" w:eastAsia="Calibri" w:hAnsi="Times New Roman" w:cs="Times New Roman"/>
                <w:sz w:val="24"/>
                <w:szCs w:val="24"/>
              </w:rPr>
              <w:t xml:space="preserve"> Ярослав - «3» обществознание (Лобанова Н.В.).</w:t>
            </w:r>
          </w:p>
          <w:p w:rsidR="00140A7C" w:rsidRPr="00140A7C" w:rsidRDefault="00140A7C" w:rsidP="00140A7C">
            <w:pPr>
              <w:spacing w:after="0" w:line="240" w:lineRule="auto"/>
              <w:rPr>
                <w:rFonts w:ascii="Times New Roman" w:eastAsia="Calibri" w:hAnsi="Times New Roman" w:cs="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1.Гедыгушева </w:t>
            </w:r>
            <w:proofErr w:type="spellStart"/>
            <w:r w:rsidRPr="00140A7C">
              <w:rPr>
                <w:rFonts w:ascii="Times New Roman" w:eastAsia="Calibri" w:hAnsi="Times New Roman" w:cs="Times New Roman"/>
                <w:sz w:val="24"/>
                <w:szCs w:val="24"/>
              </w:rPr>
              <w:t>Аделина</w:t>
            </w:r>
            <w:proofErr w:type="spellEnd"/>
            <w:r w:rsidRPr="00140A7C">
              <w:rPr>
                <w:rFonts w:ascii="Times New Roman" w:eastAsia="Calibri" w:hAnsi="Times New Roman" w:cs="Times New Roman"/>
                <w:sz w:val="24"/>
                <w:szCs w:val="24"/>
              </w:rPr>
              <w:t>–«2» русский язык (Виттих Т.А.);</w:t>
            </w:r>
          </w:p>
          <w:p w:rsidR="00140A7C" w:rsidRPr="00140A7C" w:rsidRDefault="00140A7C" w:rsidP="00140A7C">
            <w:pPr>
              <w:spacing w:after="0" w:line="240" w:lineRule="auto"/>
              <w:jc w:val="center"/>
              <w:rPr>
                <w:rFonts w:ascii="Times New Roman" w:eastAsia="Calibri" w:hAnsi="Times New Roman" w:cs="Times New Roman"/>
                <w:sz w:val="24"/>
                <w:szCs w:val="24"/>
              </w:rPr>
            </w:pP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8 «б»</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Лобанова Н.В.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Всего:28;</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М- 17; Д-11;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–100%;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-29%;</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–3.3;</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Бабенков</w:t>
            </w:r>
            <w:proofErr w:type="spellEnd"/>
            <w:r w:rsidRPr="00140A7C">
              <w:rPr>
                <w:rFonts w:ascii="Times New Roman" w:eastAsia="Calibri" w:hAnsi="Times New Roman" w:cs="Times New Roman"/>
                <w:sz w:val="24"/>
                <w:szCs w:val="24"/>
              </w:rPr>
              <w:t xml:space="preserve"> Данил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2.Братченко Кирилл</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Волков Никита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3.Гайдовская Юлиана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4.Золотарев Сергей</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5.Курдюкова Яна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w:t>
            </w:r>
            <w:r w:rsidRPr="00140A7C">
              <w:rPr>
                <w:rFonts w:ascii="Times New Roman" w:eastAsia="Calibri" w:hAnsi="Times New Roman" w:cs="Times New Roman"/>
                <w:color w:val="000000"/>
                <w:sz w:val="24"/>
                <w:szCs w:val="24"/>
              </w:rPr>
              <w:t xml:space="preserve"> Парфенов Константин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7.Харченко Валерия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8. </w:t>
            </w:r>
            <w:proofErr w:type="spellStart"/>
            <w:r w:rsidRPr="00140A7C">
              <w:rPr>
                <w:rFonts w:ascii="Times New Roman" w:eastAsia="Calibri" w:hAnsi="Times New Roman" w:cs="Times New Roman"/>
                <w:sz w:val="24"/>
                <w:szCs w:val="24"/>
              </w:rPr>
              <w:t>Черевко</w:t>
            </w:r>
            <w:proofErr w:type="spellEnd"/>
            <w:r w:rsidRPr="00140A7C">
              <w:rPr>
                <w:rFonts w:ascii="Times New Roman" w:eastAsia="Calibri" w:hAnsi="Times New Roman" w:cs="Times New Roman"/>
                <w:sz w:val="24"/>
                <w:szCs w:val="24"/>
              </w:rPr>
              <w:t xml:space="preserve"> Лилия</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r w:rsidRPr="00140A7C">
              <w:rPr>
                <w:rFonts w:ascii="Times New Roman" w:eastAsia="Calibri" w:hAnsi="Times New Roman" w:cs="Times New Roman"/>
                <w:color w:val="000000"/>
                <w:sz w:val="24"/>
                <w:szCs w:val="24"/>
              </w:rPr>
              <w:t xml:space="preserve">Герина Анастасия </w:t>
            </w:r>
            <w:r w:rsidRPr="00140A7C">
              <w:rPr>
                <w:rFonts w:ascii="Times New Roman" w:eastAsia="Calibri" w:hAnsi="Times New Roman" w:cs="Times New Roman"/>
                <w:sz w:val="24"/>
                <w:szCs w:val="24"/>
              </w:rPr>
              <w:t>–«3» литература (Виттих 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color w:val="000000"/>
                <w:sz w:val="24"/>
                <w:szCs w:val="24"/>
              </w:rPr>
              <w:t xml:space="preserve">2. </w:t>
            </w:r>
            <w:proofErr w:type="spellStart"/>
            <w:r w:rsidRPr="00140A7C">
              <w:rPr>
                <w:rFonts w:ascii="Times New Roman" w:eastAsia="Calibri" w:hAnsi="Times New Roman" w:cs="Times New Roman"/>
                <w:color w:val="000000"/>
                <w:sz w:val="24"/>
                <w:szCs w:val="24"/>
              </w:rPr>
              <w:t>Курдюкова</w:t>
            </w:r>
            <w:proofErr w:type="spellEnd"/>
            <w:r w:rsidRPr="00140A7C">
              <w:rPr>
                <w:rFonts w:ascii="Times New Roman" w:eastAsia="Calibri" w:hAnsi="Times New Roman" w:cs="Times New Roman"/>
                <w:color w:val="000000"/>
                <w:sz w:val="24"/>
                <w:szCs w:val="24"/>
              </w:rPr>
              <w:t xml:space="preserve"> Яна – </w:t>
            </w:r>
            <w:r w:rsidRPr="00140A7C">
              <w:rPr>
                <w:rFonts w:ascii="Times New Roman" w:eastAsia="Calibri" w:hAnsi="Times New Roman" w:cs="Times New Roman"/>
                <w:sz w:val="24"/>
                <w:szCs w:val="24"/>
              </w:rPr>
              <w:t xml:space="preserve"> «3» алгебра (</w:t>
            </w:r>
            <w:proofErr w:type="spellStart"/>
            <w:r w:rsidRPr="00140A7C">
              <w:rPr>
                <w:rFonts w:ascii="Times New Roman" w:eastAsia="Calibri" w:hAnsi="Times New Roman" w:cs="Times New Roman"/>
                <w:sz w:val="24"/>
                <w:szCs w:val="24"/>
              </w:rPr>
              <w:t>Канкошев</w:t>
            </w:r>
            <w:proofErr w:type="spellEnd"/>
            <w:r w:rsidRPr="00140A7C">
              <w:rPr>
                <w:rFonts w:ascii="Times New Roman" w:eastAsia="Calibri" w:hAnsi="Times New Roman" w:cs="Times New Roman"/>
                <w:sz w:val="24"/>
                <w:szCs w:val="24"/>
              </w:rPr>
              <w:t xml:space="preserve"> А.Д.);</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3.Навальнев Егор</w:t>
            </w:r>
            <w:r w:rsidRPr="00140A7C">
              <w:rPr>
                <w:rFonts w:ascii="Times New Roman" w:eastAsia="Calibri" w:hAnsi="Times New Roman" w:cs="Times New Roman"/>
                <w:color w:val="000000"/>
                <w:sz w:val="24"/>
                <w:szCs w:val="24"/>
              </w:rPr>
              <w:t xml:space="preserve">– </w:t>
            </w:r>
            <w:r w:rsidRPr="00140A7C">
              <w:rPr>
                <w:rFonts w:ascii="Times New Roman" w:eastAsia="Calibri" w:hAnsi="Times New Roman" w:cs="Times New Roman"/>
                <w:sz w:val="24"/>
                <w:szCs w:val="24"/>
              </w:rPr>
              <w:t xml:space="preserve"> «3» алгебра (</w:t>
            </w:r>
            <w:proofErr w:type="spellStart"/>
            <w:r w:rsidRPr="00140A7C">
              <w:rPr>
                <w:rFonts w:ascii="Times New Roman" w:eastAsia="Calibri" w:hAnsi="Times New Roman" w:cs="Times New Roman"/>
                <w:sz w:val="24"/>
                <w:szCs w:val="24"/>
              </w:rPr>
              <w:t>Канкошев</w:t>
            </w:r>
            <w:proofErr w:type="spellEnd"/>
            <w:r w:rsidRPr="00140A7C">
              <w:rPr>
                <w:rFonts w:ascii="Times New Roman" w:eastAsia="Calibri" w:hAnsi="Times New Roman" w:cs="Times New Roman"/>
                <w:sz w:val="24"/>
                <w:szCs w:val="24"/>
              </w:rPr>
              <w:t xml:space="preserve"> А.Д.).</w:t>
            </w: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Кипелов</w:t>
            </w:r>
            <w:proofErr w:type="spellEnd"/>
            <w:r w:rsidRPr="00140A7C">
              <w:rPr>
                <w:rFonts w:ascii="Times New Roman" w:eastAsia="Calibri" w:hAnsi="Times New Roman" w:cs="Times New Roman"/>
                <w:sz w:val="24"/>
                <w:szCs w:val="24"/>
              </w:rPr>
              <w:t xml:space="preserve"> Кирилл–«2» русский язык (Виттих Т.А.);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2.Шушунов Николай–«2» литература, (Виттих Т.А.);</w:t>
            </w: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sz w:val="24"/>
                <w:szCs w:val="24"/>
              </w:rPr>
            </w:pPr>
          </w:p>
        </w:tc>
      </w:tr>
      <w:tr w:rsidR="00140A7C" w:rsidRPr="00140A7C" w:rsidTr="00AE5506">
        <w:trPr>
          <w:trHeight w:val="1978"/>
        </w:trPr>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lastRenderedPageBreak/>
              <w:t>8 «в»</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Кузьминова  И.А.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М- 14; Д- 13;</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Обученность –85%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-33%;</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–3.3</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Аракелян Артур</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2.Енник Анастасия</w:t>
            </w:r>
          </w:p>
          <w:p w:rsidR="00140A7C" w:rsidRPr="00140A7C" w:rsidRDefault="00140A7C" w:rsidP="00140A7C">
            <w:pPr>
              <w:spacing w:after="0" w:line="240" w:lineRule="auto"/>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Андреева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Величко Вероника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Долгушина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 Кротова Мария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 Кузьминов Роман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 Попова Варвара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7. </w:t>
            </w:r>
            <w:proofErr w:type="spellStart"/>
            <w:r w:rsidRPr="00140A7C">
              <w:rPr>
                <w:rFonts w:ascii="Times New Roman" w:eastAsia="Calibri" w:hAnsi="Times New Roman" w:cs="Times New Roman"/>
                <w:sz w:val="24"/>
                <w:szCs w:val="24"/>
              </w:rPr>
              <w:t>Хныкин</w:t>
            </w:r>
            <w:proofErr w:type="spellEnd"/>
            <w:r w:rsidRPr="00140A7C">
              <w:rPr>
                <w:rFonts w:ascii="Times New Roman" w:eastAsia="Calibri" w:hAnsi="Times New Roman" w:cs="Times New Roman"/>
                <w:sz w:val="24"/>
                <w:szCs w:val="24"/>
              </w:rPr>
              <w:t xml:space="preserve"> Дмитрий</w:t>
            </w:r>
          </w:p>
          <w:p w:rsidR="00140A7C" w:rsidRPr="00140A7C" w:rsidRDefault="00140A7C" w:rsidP="00140A7C">
            <w:pPr>
              <w:spacing w:after="0" w:line="240" w:lineRule="auto"/>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Широков Михаил -«3» литература (Тарасенко Т.П.).</w:t>
            </w:r>
          </w:p>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1.Гончарова «2»- русский язык (Тарасенко Т.П.), алгебра, геометрия (Кузьминова И.А.), химия (Сгиблова Л.Н.);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2.Кирьянов Иван «2»-  русский язык, литература (Тарасенко Т.П.), алгебра, (Кузьминова И.А.),  английский язык (О.В. Козлова);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3.Кокаев Роман «2»- русский язык (Тарасенко Т.П.), геометрия- (Кузьминова И.А.);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4.Пантюк          «2»- русский язык (Тарасенко Т.П.);</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5.Скрипниченко   «2»- литература (Тарасенко Т.П.);</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6.Уткин «2»- литература (Тарасенко Т.П.);</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 xml:space="preserve">            9 «а»</w:t>
            </w:r>
          </w:p>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Хабарова Г.В.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М- 12; Д- 15;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–100%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-25%</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–3.1</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1.Вардумян Лазарь</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Качанова Ангелина</w:t>
            </w:r>
          </w:p>
          <w:p w:rsidR="00140A7C" w:rsidRPr="00140A7C" w:rsidRDefault="00140A7C" w:rsidP="00140A7C">
            <w:pPr>
              <w:snapToGrid w:val="0"/>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Лазарчук</w:t>
            </w:r>
          </w:p>
          <w:p w:rsidR="00140A7C" w:rsidRPr="00140A7C" w:rsidRDefault="00140A7C" w:rsidP="00140A7C">
            <w:pPr>
              <w:snapToGrid w:val="0"/>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 Марк</w:t>
            </w:r>
          </w:p>
          <w:p w:rsidR="00140A7C" w:rsidRPr="00140A7C" w:rsidRDefault="00140A7C" w:rsidP="00140A7C">
            <w:pPr>
              <w:snapToGrid w:val="0"/>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 Малиновский Александр</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 Мендель Анастасия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6. </w:t>
            </w:r>
            <w:proofErr w:type="spellStart"/>
            <w:r w:rsidRPr="00140A7C">
              <w:rPr>
                <w:rFonts w:ascii="Times New Roman" w:eastAsia="Calibri" w:hAnsi="Times New Roman" w:cs="Times New Roman"/>
                <w:sz w:val="24"/>
                <w:szCs w:val="24"/>
              </w:rPr>
              <w:t>Стрелянова</w:t>
            </w:r>
            <w:proofErr w:type="spellEnd"/>
            <w:r w:rsidRPr="00140A7C">
              <w:rPr>
                <w:rFonts w:ascii="Times New Roman" w:eastAsia="Calibri" w:hAnsi="Times New Roman" w:cs="Times New Roman"/>
                <w:sz w:val="24"/>
                <w:szCs w:val="24"/>
              </w:rPr>
              <w:t xml:space="preserve"> Анна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7.Стрелянова Алина</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Калиниченко Дмитрий -«3» обществознание (Лобанова Н.В.);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2.Кистанова Оксана-«3» физика (</w:t>
            </w:r>
            <w:proofErr w:type="spellStart"/>
            <w:r w:rsidRPr="00140A7C">
              <w:rPr>
                <w:rFonts w:ascii="Times New Roman" w:eastAsia="Calibri" w:hAnsi="Times New Roman" w:cs="Times New Roman"/>
                <w:sz w:val="24"/>
                <w:szCs w:val="24"/>
              </w:rPr>
              <w:t>Герюгова</w:t>
            </w:r>
            <w:proofErr w:type="spellEnd"/>
            <w:r w:rsidRPr="00140A7C">
              <w:rPr>
                <w:rFonts w:ascii="Times New Roman" w:eastAsia="Calibri" w:hAnsi="Times New Roman" w:cs="Times New Roman"/>
                <w:sz w:val="24"/>
                <w:szCs w:val="24"/>
              </w:rPr>
              <w:t xml:space="preserve"> Л.П.);</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3.Куденкова </w:t>
            </w:r>
            <w:proofErr w:type="spellStart"/>
            <w:r w:rsidRPr="00140A7C">
              <w:rPr>
                <w:rFonts w:ascii="Times New Roman" w:eastAsia="Calibri" w:hAnsi="Times New Roman" w:cs="Times New Roman"/>
                <w:sz w:val="24"/>
                <w:szCs w:val="24"/>
              </w:rPr>
              <w:t>Ульяна</w:t>
            </w:r>
            <w:proofErr w:type="spellEnd"/>
            <w:r w:rsidRPr="00140A7C">
              <w:rPr>
                <w:rFonts w:ascii="Times New Roman" w:eastAsia="Calibri" w:hAnsi="Times New Roman" w:cs="Times New Roman"/>
                <w:sz w:val="24"/>
                <w:szCs w:val="24"/>
              </w:rPr>
              <w:t>-«3» химия (Сгиблова Л.Н.);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4.Кнышук Анастасия-«3» геометрия (</w:t>
            </w:r>
            <w:proofErr w:type="spellStart"/>
            <w:r w:rsidRPr="00140A7C">
              <w:rPr>
                <w:rFonts w:ascii="Times New Roman" w:eastAsia="Calibri" w:hAnsi="Times New Roman" w:cs="Times New Roman"/>
                <w:sz w:val="24"/>
                <w:szCs w:val="24"/>
              </w:rPr>
              <w:t>Канкошев</w:t>
            </w:r>
            <w:proofErr w:type="spellEnd"/>
            <w:r w:rsidRPr="00140A7C">
              <w:rPr>
                <w:rFonts w:ascii="Times New Roman" w:eastAsia="Calibri" w:hAnsi="Times New Roman" w:cs="Times New Roman"/>
                <w:sz w:val="24"/>
                <w:szCs w:val="24"/>
              </w:rPr>
              <w:t xml:space="preserve"> А.Д.);</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 1.  Васильев Артем- «2» обществознание (Лобанова Н.В.);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2.Демченко Анна- «2» обществознание (Лобанова Н.В.).</w:t>
            </w:r>
          </w:p>
          <w:p w:rsidR="00140A7C" w:rsidRPr="00140A7C" w:rsidRDefault="00140A7C" w:rsidP="00140A7C">
            <w:pPr>
              <w:spacing w:after="0" w:line="240" w:lineRule="auto"/>
              <w:rPr>
                <w:rFonts w:ascii="Times New Roman" w:eastAsia="Calibri" w:hAnsi="Times New Roman" w:cs="Times New Roman"/>
                <w:sz w:val="24"/>
                <w:szCs w:val="24"/>
              </w:rPr>
            </w:pP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9 «б»</w:t>
            </w:r>
          </w:p>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Беляевская 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М-12;  Д- 13;</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 100%;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-48%;</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–3.9;</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1.Акиншина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Полина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Меньшикова Анастасия</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Гуськова</w:t>
            </w:r>
            <w:proofErr w:type="spellEnd"/>
            <w:r w:rsidRPr="00140A7C">
              <w:rPr>
                <w:rFonts w:ascii="Times New Roman" w:eastAsia="Calibri" w:hAnsi="Times New Roman" w:cs="Times New Roman"/>
                <w:sz w:val="24"/>
                <w:szCs w:val="24"/>
              </w:rPr>
              <w:t xml:space="preserve"> Виктория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 Рагозин Денис</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3.Серикова Кристина</w:t>
            </w:r>
          </w:p>
          <w:p w:rsidR="00140A7C" w:rsidRPr="00140A7C" w:rsidRDefault="00140A7C" w:rsidP="00140A7C">
            <w:pPr>
              <w:spacing w:after="0" w:line="240" w:lineRule="auto"/>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1.Бобрышева Марина- «4» физическая культура (Федоров Ю.М.);</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5. </w:t>
            </w:r>
            <w:proofErr w:type="spellStart"/>
            <w:r w:rsidRPr="00140A7C">
              <w:rPr>
                <w:rFonts w:ascii="Times New Roman" w:eastAsia="Calibri" w:hAnsi="Times New Roman" w:cs="Times New Roman"/>
                <w:sz w:val="24"/>
                <w:szCs w:val="24"/>
              </w:rPr>
              <w:t>Станкявичене</w:t>
            </w:r>
            <w:proofErr w:type="spellEnd"/>
            <w:r w:rsidRPr="00140A7C">
              <w:rPr>
                <w:rFonts w:ascii="Times New Roman" w:eastAsia="Calibri" w:hAnsi="Times New Roman" w:cs="Times New Roman"/>
                <w:sz w:val="24"/>
                <w:szCs w:val="24"/>
              </w:rPr>
              <w:t xml:space="preserve"> Ангелина - «3» биология (Назарько Т.И.);</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 Томашевич Дарья- «3» физическая культура (Федоров </w:t>
            </w:r>
            <w:r w:rsidRPr="00140A7C">
              <w:rPr>
                <w:rFonts w:ascii="Times New Roman" w:eastAsia="Calibri" w:hAnsi="Times New Roman" w:cs="Times New Roman"/>
                <w:sz w:val="24"/>
                <w:szCs w:val="24"/>
              </w:rPr>
              <w:lastRenderedPageBreak/>
              <w:t>Ю.М.);</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w:t>
            </w:r>
            <w:proofErr w:type="spellStart"/>
            <w:r w:rsidRPr="00140A7C">
              <w:rPr>
                <w:rFonts w:ascii="Times New Roman" w:eastAsia="Calibri" w:hAnsi="Times New Roman" w:cs="Times New Roman"/>
                <w:sz w:val="24"/>
                <w:szCs w:val="24"/>
              </w:rPr>
              <w:t>Финогенов</w:t>
            </w:r>
            <w:proofErr w:type="spellEnd"/>
            <w:r w:rsidRPr="00140A7C">
              <w:rPr>
                <w:rFonts w:ascii="Times New Roman" w:eastAsia="Calibri" w:hAnsi="Times New Roman" w:cs="Times New Roman"/>
                <w:sz w:val="24"/>
                <w:szCs w:val="24"/>
              </w:rPr>
              <w:t xml:space="preserve"> Валерий –«4» ОБЖ (Парчайкин Ю.Ю.);</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lastRenderedPageBreak/>
              <w:t>-</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lastRenderedPageBreak/>
              <w:t>9 «в»</w:t>
            </w:r>
          </w:p>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Плющий Э.В.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Всего:25;</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М- 15; Д- 10;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–73%;</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-23%;</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–3.0;</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Грудиёв</w:t>
            </w:r>
            <w:proofErr w:type="spellEnd"/>
            <w:r w:rsidRPr="00140A7C">
              <w:rPr>
                <w:rFonts w:ascii="Times New Roman" w:eastAsia="Calibri" w:hAnsi="Times New Roman" w:cs="Times New Roman"/>
                <w:sz w:val="24"/>
                <w:szCs w:val="24"/>
              </w:rPr>
              <w:t xml:space="preserve"> Роман</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 </w:t>
            </w:r>
            <w:proofErr w:type="spellStart"/>
            <w:r w:rsidRPr="00140A7C">
              <w:rPr>
                <w:rFonts w:ascii="Times New Roman" w:eastAsia="Calibri" w:hAnsi="Times New Roman" w:cs="Times New Roman"/>
                <w:sz w:val="24"/>
                <w:szCs w:val="24"/>
              </w:rPr>
              <w:t>Гумба</w:t>
            </w:r>
            <w:proofErr w:type="spellEnd"/>
            <w:r w:rsidRPr="00140A7C">
              <w:rPr>
                <w:rFonts w:ascii="Times New Roman" w:eastAsia="Calibri" w:hAnsi="Times New Roman" w:cs="Times New Roman"/>
                <w:sz w:val="24"/>
                <w:szCs w:val="24"/>
              </w:rPr>
              <w:t xml:space="preserve"> </w:t>
            </w:r>
            <w:proofErr w:type="spellStart"/>
            <w:r w:rsidRPr="00140A7C">
              <w:rPr>
                <w:rFonts w:ascii="Times New Roman" w:eastAsia="Calibri" w:hAnsi="Times New Roman" w:cs="Times New Roman"/>
                <w:sz w:val="24"/>
                <w:szCs w:val="24"/>
              </w:rPr>
              <w:t>Арсен</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w:t>
            </w:r>
            <w:proofErr w:type="spellStart"/>
            <w:r w:rsidRPr="00140A7C">
              <w:rPr>
                <w:rFonts w:ascii="Times New Roman" w:eastAsia="Calibri" w:hAnsi="Times New Roman" w:cs="Times New Roman"/>
                <w:sz w:val="24"/>
                <w:szCs w:val="24"/>
              </w:rPr>
              <w:t>Копейко</w:t>
            </w:r>
            <w:proofErr w:type="spellEnd"/>
            <w:r w:rsidRPr="00140A7C">
              <w:rPr>
                <w:rFonts w:ascii="Times New Roman" w:eastAsia="Calibri" w:hAnsi="Times New Roman" w:cs="Times New Roman"/>
                <w:sz w:val="24"/>
                <w:szCs w:val="24"/>
              </w:rPr>
              <w:t xml:space="preserve"> Максим</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 </w:t>
            </w:r>
            <w:proofErr w:type="spellStart"/>
            <w:r w:rsidRPr="00140A7C">
              <w:rPr>
                <w:rFonts w:ascii="Times New Roman" w:eastAsia="Calibri" w:hAnsi="Times New Roman" w:cs="Times New Roman"/>
                <w:sz w:val="24"/>
                <w:szCs w:val="24"/>
              </w:rPr>
              <w:t>Фокичев</w:t>
            </w:r>
            <w:proofErr w:type="spellEnd"/>
            <w:r w:rsidRPr="00140A7C">
              <w:rPr>
                <w:rFonts w:ascii="Times New Roman" w:eastAsia="Calibri" w:hAnsi="Times New Roman" w:cs="Times New Roman"/>
                <w:sz w:val="24"/>
                <w:szCs w:val="24"/>
              </w:rPr>
              <w:t xml:space="preserve"> </w:t>
            </w:r>
            <w:proofErr w:type="spellStart"/>
            <w:r w:rsidRPr="00140A7C">
              <w:rPr>
                <w:rFonts w:ascii="Times New Roman" w:eastAsia="Calibri" w:hAnsi="Times New Roman" w:cs="Times New Roman"/>
                <w:sz w:val="24"/>
                <w:szCs w:val="24"/>
              </w:rPr>
              <w:t>Яромир</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w:t>
            </w:r>
            <w:proofErr w:type="spellStart"/>
            <w:r w:rsidRPr="00140A7C">
              <w:rPr>
                <w:rFonts w:ascii="Times New Roman" w:eastAsia="Calibri" w:hAnsi="Times New Roman" w:cs="Times New Roman"/>
                <w:sz w:val="24"/>
                <w:szCs w:val="24"/>
              </w:rPr>
              <w:t>Серяк</w:t>
            </w:r>
            <w:proofErr w:type="spellEnd"/>
            <w:r w:rsidRPr="00140A7C">
              <w:rPr>
                <w:rFonts w:ascii="Times New Roman" w:eastAsia="Calibri" w:hAnsi="Times New Roman" w:cs="Times New Roman"/>
                <w:sz w:val="24"/>
                <w:szCs w:val="24"/>
              </w:rPr>
              <w:t xml:space="preserve"> Эллина</w:t>
            </w:r>
          </w:p>
          <w:p w:rsidR="00140A7C" w:rsidRPr="00140A7C" w:rsidRDefault="00140A7C" w:rsidP="00140A7C">
            <w:pPr>
              <w:spacing w:after="0" w:line="240" w:lineRule="auto"/>
              <w:rPr>
                <w:rFonts w:ascii="Times New Roman" w:eastAsia="Calibri" w:hAnsi="Times New Roman" w:cs="Times New Roman"/>
                <w:sz w:val="24"/>
                <w:szCs w:val="24"/>
              </w:rPr>
            </w:pPr>
          </w:p>
          <w:p w:rsidR="00140A7C" w:rsidRPr="00140A7C" w:rsidRDefault="00140A7C" w:rsidP="00140A7C">
            <w:pPr>
              <w:spacing w:after="0" w:line="240" w:lineRule="auto"/>
              <w:rPr>
                <w:rFonts w:ascii="Times New Roman" w:eastAsia="Calibri"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p w:rsidR="00140A7C" w:rsidRPr="00140A7C" w:rsidRDefault="00140A7C" w:rsidP="00140A7C">
            <w:pPr>
              <w:spacing w:after="0" w:line="240" w:lineRule="auto"/>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1.Гавриленко </w:t>
            </w:r>
            <w:proofErr w:type="spellStart"/>
            <w:r w:rsidRPr="00140A7C">
              <w:rPr>
                <w:rFonts w:ascii="Times New Roman" w:eastAsia="Calibri" w:hAnsi="Times New Roman" w:cs="Times New Roman"/>
                <w:sz w:val="24"/>
                <w:szCs w:val="24"/>
              </w:rPr>
              <w:t>Ульяна</w:t>
            </w:r>
            <w:proofErr w:type="spellEnd"/>
            <w:r w:rsidRPr="00140A7C">
              <w:rPr>
                <w:rFonts w:ascii="Times New Roman" w:eastAsia="Calibri" w:hAnsi="Times New Roman" w:cs="Times New Roman"/>
                <w:sz w:val="24"/>
                <w:szCs w:val="24"/>
              </w:rPr>
              <w:t>-«2» алгебра, геометрия (Кузьминова И.А.);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2.Буяновский Ефрем«2» обществознание (Лобанова Н.В.);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Иванченко Даниил-«2» геометрия (Кузьминова И.А.), обществознание (Лобанова Н.В.);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4.Кисляков Александр- геометрия (Кузьминова И.А.);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5.Новикова Николь-«2» история (Лобанова Н.В.);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6.Яценко Степан-«2» алгебра (Кузьминова И.А.), английский язык (Козлова О.В.).</w:t>
            </w:r>
          </w:p>
          <w:p w:rsidR="00140A7C" w:rsidRPr="00140A7C" w:rsidRDefault="00140A7C" w:rsidP="00140A7C">
            <w:pPr>
              <w:spacing w:after="0" w:line="240" w:lineRule="auto"/>
              <w:rPr>
                <w:rFonts w:ascii="Times New Roman" w:eastAsia="Calibri" w:hAnsi="Times New Roman" w:cs="Times New Roman"/>
                <w:sz w:val="24"/>
                <w:szCs w:val="24"/>
              </w:rPr>
            </w:pPr>
            <w:proofErr w:type="spellStart"/>
            <w:r w:rsidRPr="00140A7C">
              <w:rPr>
                <w:rFonts w:ascii="Times New Roman" w:eastAsia="Calibri" w:hAnsi="Times New Roman" w:cs="Times New Roman"/>
                <w:sz w:val="24"/>
                <w:szCs w:val="24"/>
              </w:rPr>
              <w:t>н</w:t>
            </w:r>
            <w:proofErr w:type="spellEnd"/>
            <w:r w:rsidRPr="00140A7C">
              <w:rPr>
                <w:rFonts w:ascii="Times New Roman" w:eastAsia="Calibri" w:hAnsi="Times New Roman" w:cs="Times New Roman"/>
                <w:sz w:val="24"/>
                <w:szCs w:val="24"/>
              </w:rPr>
              <w:t xml:space="preserve">/а- </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1.Капков Сергей - по всем предметам,</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2.Загиров Вадим – физика(</w:t>
            </w:r>
            <w:proofErr w:type="spellStart"/>
            <w:r w:rsidRPr="00140A7C">
              <w:rPr>
                <w:rFonts w:ascii="Times New Roman" w:eastAsia="Calibri" w:hAnsi="Times New Roman" w:cs="Times New Roman"/>
                <w:sz w:val="24"/>
                <w:szCs w:val="24"/>
              </w:rPr>
              <w:t>Герюгова</w:t>
            </w:r>
            <w:proofErr w:type="spellEnd"/>
            <w:r w:rsidRPr="00140A7C">
              <w:rPr>
                <w:rFonts w:ascii="Times New Roman" w:eastAsia="Calibri" w:hAnsi="Times New Roman" w:cs="Times New Roman"/>
                <w:sz w:val="24"/>
                <w:szCs w:val="24"/>
              </w:rPr>
              <w:t xml:space="preserve"> Л.П.),</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3.Третьякова М., по всем предметам, кроме географии(Логвина С.А., информатики и ИКТ ( Калашникова Л.В.). </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10 «а»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b/>
                <w:sz w:val="24"/>
                <w:szCs w:val="24"/>
              </w:rPr>
              <w:t>Шабанова Л.А.</w:t>
            </w:r>
            <w:r w:rsidRPr="00140A7C">
              <w:rPr>
                <w:rFonts w:ascii="Times New Roman" w:eastAsia="Calibri" w:hAnsi="Times New Roman" w:cs="Times New Roman"/>
                <w:sz w:val="24"/>
                <w:szCs w:val="24"/>
              </w:rPr>
              <w:t xml:space="preserve"> Всего:30;</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М- 13; Д- 17;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–73%;</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-23%;</w:t>
            </w:r>
          </w:p>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–3.0;</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 Воробей Ольга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 Капустина </w:t>
            </w:r>
            <w:proofErr w:type="spellStart"/>
            <w:r w:rsidRPr="00140A7C">
              <w:rPr>
                <w:rFonts w:ascii="Times New Roman" w:eastAsia="Calibri" w:hAnsi="Times New Roman" w:cs="Times New Roman"/>
                <w:sz w:val="24"/>
                <w:szCs w:val="24"/>
              </w:rPr>
              <w:t>Виолетта</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 Коваленко Артем</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4. Магомедова </w:t>
            </w:r>
            <w:proofErr w:type="spellStart"/>
            <w:r w:rsidRPr="00140A7C">
              <w:rPr>
                <w:rFonts w:ascii="Times New Roman" w:eastAsia="Calibri" w:hAnsi="Times New Roman" w:cs="Times New Roman"/>
                <w:sz w:val="24"/>
                <w:szCs w:val="24"/>
              </w:rPr>
              <w:t>Сапият</w:t>
            </w:r>
            <w:proofErr w:type="spellEnd"/>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5. Морозов Лев</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6. </w:t>
            </w:r>
            <w:proofErr w:type="spellStart"/>
            <w:r w:rsidRPr="00140A7C">
              <w:rPr>
                <w:rFonts w:ascii="Times New Roman" w:eastAsia="Calibri" w:hAnsi="Times New Roman" w:cs="Times New Roman"/>
                <w:sz w:val="24"/>
                <w:szCs w:val="24"/>
              </w:rPr>
              <w:t>Ражабова</w:t>
            </w:r>
            <w:proofErr w:type="spellEnd"/>
            <w:r w:rsidRPr="00140A7C">
              <w:rPr>
                <w:rFonts w:ascii="Times New Roman" w:eastAsia="Calibri" w:hAnsi="Times New Roman" w:cs="Times New Roman"/>
                <w:sz w:val="24"/>
                <w:szCs w:val="24"/>
              </w:rPr>
              <w:t xml:space="preserve"> Милана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7. </w:t>
            </w:r>
            <w:proofErr w:type="spellStart"/>
            <w:r w:rsidRPr="00140A7C">
              <w:rPr>
                <w:rFonts w:ascii="Times New Roman" w:eastAsia="Calibri" w:hAnsi="Times New Roman" w:cs="Times New Roman"/>
                <w:sz w:val="24"/>
                <w:szCs w:val="24"/>
              </w:rPr>
              <w:t>Рягузова</w:t>
            </w:r>
            <w:proofErr w:type="spellEnd"/>
            <w:r w:rsidRPr="00140A7C">
              <w:rPr>
                <w:rFonts w:ascii="Times New Roman" w:eastAsia="Calibri" w:hAnsi="Times New Roman" w:cs="Times New Roman"/>
                <w:sz w:val="24"/>
                <w:szCs w:val="24"/>
              </w:rPr>
              <w:t xml:space="preserve"> Ангелина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8. Синявская Виктория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9.Крапивина Анна</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lastRenderedPageBreak/>
              <w:t>-</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lastRenderedPageBreak/>
              <w:t>11 «а»</w:t>
            </w:r>
          </w:p>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Сгиблова Л.Н.</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Всего:27;</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М- 13; Д- 14;</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Обученность –73%;</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Качество </w:t>
            </w:r>
            <w:proofErr w:type="spellStart"/>
            <w:r w:rsidRPr="00140A7C">
              <w:rPr>
                <w:rFonts w:ascii="Times New Roman" w:eastAsia="Calibri" w:hAnsi="Times New Roman" w:cs="Times New Roman"/>
                <w:sz w:val="24"/>
                <w:szCs w:val="24"/>
              </w:rPr>
              <w:t>зн</w:t>
            </w:r>
            <w:proofErr w:type="spellEnd"/>
            <w:r w:rsidRPr="00140A7C">
              <w:rPr>
                <w:rFonts w:ascii="Times New Roman" w:eastAsia="Calibri" w:hAnsi="Times New Roman" w:cs="Times New Roman"/>
                <w:sz w:val="24"/>
                <w:szCs w:val="24"/>
              </w:rPr>
              <w:t>.  -23%;</w:t>
            </w:r>
          </w:p>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sz w:val="24"/>
                <w:szCs w:val="24"/>
              </w:rPr>
              <w:t>Средний балл –3.0;</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1.Харламова Евгения</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1.Дражина Мария</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2.Першин Борис</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3.Панасюк Роман</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1.Лукьянчиков Федор </w:t>
            </w:r>
            <w:proofErr w:type="spellStart"/>
            <w:r w:rsidRPr="00140A7C">
              <w:rPr>
                <w:rFonts w:ascii="Times New Roman" w:eastAsia="Calibri" w:hAnsi="Times New Roman" w:cs="Times New Roman"/>
                <w:sz w:val="24"/>
                <w:szCs w:val="24"/>
              </w:rPr>
              <w:t>н</w:t>
            </w:r>
            <w:proofErr w:type="spellEnd"/>
            <w:r w:rsidRPr="00140A7C">
              <w:rPr>
                <w:rFonts w:ascii="Times New Roman" w:eastAsia="Calibri" w:hAnsi="Times New Roman" w:cs="Times New Roman"/>
                <w:sz w:val="24"/>
                <w:szCs w:val="24"/>
              </w:rPr>
              <w:t>/а</w:t>
            </w:r>
          </w:p>
          <w:p w:rsidR="00140A7C" w:rsidRPr="00140A7C" w:rsidRDefault="00140A7C" w:rsidP="00140A7C">
            <w:pPr>
              <w:spacing w:after="0" w:line="240" w:lineRule="auto"/>
              <w:rPr>
                <w:rFonts w:ascii="Times New Roman" w:eastAsia="Calibri" w:hAnsi="Times New Roman" w:cs="Times New Roman"/>
                <w:sz w:val="24"/>
                <w:szCs w:val="24"/>
              </w:rPr>
            </w:pPr>
            <w:r w:rsidRPr="00140A7C">
              <w:rPr>
                <w:rFonts w:ascii="Times New Roman" w:eastAsia="Calibri" w:hAnsi="Times New Roman" w:cs="Times New Roman"/>
                <w:sz w:val="24"/>
                <w:szCs w:val="24"/>
              </w:rPr>
              <w:t xml:space="preserve">2.Бабинян </w:t>
            </w:r>
            <w:proofErr w:type="spellStart"/>
            <w:r w:rsidRPr="00140A7C">
              <w:rPr>
                <w:rFonts w:ascii="Times New Roman" w:eastAsia="Calibri" w:hAnsi="Times New Roman" w:cs="Times New Roman"/>
                <w:sz w:val="24"/>
                <w:szCs w:val="24"/>
              </w:rPr>
              <w:t>Гурген</w:t>
            </w:r>
            <w:proofErr w:type="spellEnd"/>
            <w:r w:rsidRPr="00140A7C">
              <w:rPr>
                <w:rFonts w:ascii="Times New Roman" w:eastAsia="Calibri" w:hAnsi="Times New Roman" w:cs="Times New Roman"/>
                <w:sz w:val="24"/>
                <w:szCs w:val="24"/>
              </w:rPr>
              <w:t xml:space="preserve"> – «2» алгебра, геометрия (Евтеева Е.В.);</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rPr>
                <w:rFonts w:ascii="Times New Roman" w:eastAsia="Calibri" w:hAnsi="Times New Roman" w:cs="Times New Roman"/>
                <w:b/>
                <w:sz w:val="24"/>
                <w:szCs w:val="24"/>
              </w:rPr>
            </w:pPr>
            <w:r w:rsidRPr="00140A7C">
              <w:rPr>
                <w:rFonts w:ascii="Times New Roman" w:eastAsia="Calibri" w:hAnsi="Times New Roman" w:cs="Times New Roman"/>
                <w:b/>
                <w:sz w:val="24"/>
                <w:szCs w:val="24"/>
              </w:rPr>
              <w:t>Итого:</w:t>
            </w:r>
          </w:p>
        </w:tc>
        <w:tc>
          <w:tcPr>
            <w:tcW w:w="23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15</w:t>
            </w:r>
          </w:p>
        </w:tc>
        <w:tc>
          <w:tcPr>
            <w:tcW w:w="306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112</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27</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24</w:t>
            </w:r>
          </w:p>
        </w:tc>
      </w:tr>
      <w:tr w:rsidR="00140A7C" w:rsidRPr="00140A7C" w:rsidTr="00AE5506">
        <w:tc>
          <w:tcPr>
            <w:tcW w:w="2448"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ИТОГО 2 четверть</w:t>
            </w:r>
          </w:p>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 xml:space="preserve"> 2018 – 2019 учебный год</w:t>
            </w:r>
          </w:p>
        </w:tc>
        <w:tc>
          <w:tcPr>
            <w:tcW w:w="5400" w:type="dxa"/>
            <w:gridSpan w:val="2"/>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Обученность –95 %</w:t>
            </w:r>
          </w:p>
        </w:tc>
        <w:tc>
          <w:tcPr>
            <w:tcW w:w="360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Качество знаний – 30%</w:t>
            </w:r>
          </w:p>
        </w:tc>
        <w:tc>
          <w:tcPr>
            <w:tcW w:w="4140" w:type="dxa"/>
            <w:tcBorders>
              <w:top w:val="single" w:sz="4" w:space="0" w:color="auto"/>
              <w:left w:val="single" w:sz="4" w:space="0" w:color="auto"/>
              <w:bottom w:val="single" w:sz="4" w:space="0" w:color="auto"/>
              <w:right w:val="single" w:sz="4" w:space="0" w:color="auto"/>
            </w:tcBorders>
          </w:tcPr>
          <w:p w:rsidR="00140A7C" w:rsidRPr="00140A7C" w:rsidRDefault="00140A7C" w:rsidP="00140A7C">
            <w:pPr>
              <w:spacing w:after="0" w:line="240" w:lineRule="auto"/>
              <w:jc w:val="center"/>
              <w:rPr>
                <w:rFonts w:ascii="Times New Roman" w:eastAsia="Calibri" w:hAnsi="Times New Roman" w:cs="Times New Roman"/>
                <w:b/>
                <w:sz w:val="24"/>
                <w:szCs w:val="24"/>
              </w:rPr>
            </w:pPr>
            <w:r w:rsidRPr="00140A7C">
              <w:rPr>
                <w:rFonts w:ascii="Times New Roman" w:eastAsia="Calibri" w:hAnsi="Times New Roman" w:cs="Times New Roman"/>
                <w:b/>
                <w:sz w:val="24"/>
                <w:szCs w:val="24"/>
              </w:rPr>
              <w:t>Средний балл – 3.3</w:t>
            </w:r>
          </w:p>
        </w:tc>
      </w:tr>
    </w:tbl>
    <w:p w:rsidR="00140A7C" w:rsidRPr="00140A7C" w:rsidRDefault="00140A7C" w:rsidP="00140A7C">
      <w:pPr>
        <w:pStyle w:val="a3"/>
        <w:jc w:val="both"/>
        <w:rPr>
          <w:rFonts w:ascii="Times New Roman" w:eastAsia="Times New Roman" w:hAnsi="Times New Roman" w:cs="Times New Roman"/>
          <w:sz w:val="24"/>
          <w:szCs w:val="24"/>
        </w:rPr>
        <w:sectPr w:rsidR="00140A7C" w:rsidRPr="00140A7C" w:rsidSect="00140A7C">
          <w:pgSz w:w="16838" w:h="11906" w:orient="landscape"/>
          <w:pgMar w:top="851" w:right="709" w:bottom="1701" w:left="567" w:header="709" w:footer="709" w:gutter="0"/>
          <w:cols w:space="708"/>
          <w:docGrid w:linePitch="360"/>
        </w:sectPr>
      </w:pPr>
    </w:p>
    <w:p w:rsidR="00140A7C" w:rsidRDefault="00140A7C" w:rsidP="00140A7C">
      <w:pPr>
        <w:pStyle w:val="a3"/>
        <w:spacing w:line="360" w:lineRule="auto"/>
        <w:rPr>
          <w:rFonts w:ascii="Times New Roman" w:eastAsia="Times New Roman" w:hAnsi="Times New Roman" w:cs="Times New Roman"/>
          <w:b/>
          <w:sz w:val="28"/>
          <w:szCs w:val="28"/>
        </w:rPr>
      </w:pPr>
      <w:r w:rsidRPr="00AF3D7C">
        <w:rPr>
          <w:rFonts w:ascii="Times New Roman" w:eastAsia="Times New Roman" w:hAnsi="Times New Roman" w:cs="Times New Roman"/>
          <w:b/>
          <w:sz w:val="28"/>
          <w:szCs w:val="28"/>
        </w:rPr>
        <w:lastRenderedPageBreak/>
        <w:t>5. Индивидуальная образовательная траектория выпускников.</w:t>
      </w:r>
    </w:p>
    <w:p w:rsidR="000B4574" w:rsidRPr="000B4574" w:rsidRDefault="000B4574" w:rsidP="000B4574">
      <w:pPr>
        <w:spacing w:after="0" w:line="240" w:lineRule="auto"/>
        <w:jc w:val="both"/>
        <w:rPr>
          <w:rFonts w:ascii="Times New Roman" w:hAnsi="Times New Roman" w:cs="Times New Roman"/>
          <w:i/>
          <w:sz w:val="24"/>
          <w:szCs w:val="24"/>
        </w:rPr>
      </w:pPr>
      <w:r w:rsidRPr="000B4574">
        <w:rPr>
          <w:rFonts w:ascii="Times New Roman" w:hAnsi="Times New Roman" w:cs="Times New Roman"/>
          <w:i/>
          <w:sz w:val="24"/>
          <w:szCs w:val="24"/>
        </w:rPr>
        <w:t xml:space="preserve">Информация </w:t>
      </w:r>
      <w:r w:rsidRPr="000B4574">
        <w:rPr>
          <w:rFonts w:ascii="Times New Roman" w:hAnsi="Times New Roman" w:cs="Times New Roman"/>
          <w:i/>
          <w:spacing w:val="-2"/>
          <w:kern w:val="28"/>
          <w:sz w:val="24"/>
          <w:szCs w:val="24"/>
        </w:rPr>
        <w:t xml:space="preserve">о трудоустройстве и поступлении выпускников 9, 11  классов </w:t>
      </w:r>
    </w:p>
    <w:p w:rsidR="000B4574" w:rsidRPr="000B4574" w:rsidRDefault="000B4574" w:rsidP="000B4574">
      <w:pPr>
        <w:spacing w:after="0" w:line="240" w:lineRule="auto"/>
        <w:jc w:val="both"/>
        <w:rPr>
          <w:rFonts w:ascii="Times New Roman" w:hAnsi="Times New Roman" w:cs="Times New Roman"/>
          <w:i/>
          <w:spacing w:val="-2"/>
          <w:kern w:val="28"/>
          <w:sz w:val="24"/>
          <w:szCs w:val="24"/>
        </w:rPr>
      </w:pPr>
      <w:r w:rsidRPr="000B4574">
        <w:rPr>
          <w:rFonts w:ascii="Times New Roman" w:hAnsi="Times New Roman" w:cs="Times New Roman"/>
          <w:i/>
          <w:spacing w:val="-2"/>
          <w:kern w:val="28"/>
          <w:sz w:val="24"/>
          <w:szCs w:val="24"/>
        </w:rPr>
        <w:t>общеобразовательных организаций в  профессиональные образовательные орг</w:t>
      </w:r>
      <w:r w:rsidRPr="000B4574">
        <w:rPr>
          <w:rFonts w:ascii="Times New Roman" w:hAnsi="Times New Roman" w:cs="Times New Roman"/>
          <w:i/>
          <w:spacing w:val="-2"/>
          <w:kern w:val="28"/>
          <w:sz w:val="24"/>
          <w:szCs w:val="24"/>
        </w:rPr>
        <w:t>а</w:t>
      </w:r>
      <w:r w:rsidRPr="000B4574">
        <w:rPr>
          <w:rFonts w:ascii="Times New Roman" w:hAnsi="Times New Roman" w:cs="Times New Roman"/>
          <w:i/>
          <w:spacing w:val="-2"/>
          <w:kern w:val="28"/>
          <w:sz w:val="24"/>
          <w:szCs w:val="24"/>
        </w:rPr>
        <w:t>низации в 2018 году</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5582"/>
        <w:gridCol w:w="1800"/>
        <w:gridCol w:w="1344"/>
      </w:tblGrid>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 п/п</w:t>
            </w:r>
          </w:p>
        </w:tc>
        <w:tc>
          <w:tcPr>
            <w:tcW w:w="5582"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Сведения</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Количество выпускников</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1</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Количество выпускников 9 классов в 2018 году</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66</w:t>
            </w:r>
          </w:p>
        </w:tc>
        <w:tc>
          <w:tcPr>
            <w:tcW w:w="1344" w:type="dxa"/>
            <w:shd w:val="clear" w:color="auto" w:fill="auto"/>
            <w:vAlign w:val="center"/>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Х</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Из них:</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1.1</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Поступили в профессиональные образов</w:t>
            </w:r>
            <w:r w:rsidRPr="000B4574">
              <w:rPr>
                <w:rFonts w:ascii="Times New Roman" w:hAnsi="Times New Roman" w:cs="Times New Roman"/>
                <w:sz w:val="24"/>
                <w:szCs w:val="24"/>
              </w:rPr>
              <w:t>а</w:t>
            </w:r>
            <w:r w:rsidRPr="000B4574">
              <w:rPr>
                <w:rFonts w:ascii="Times New Roman" w:hAnsi="Times New Roman" w:cs="Times New Roman"/>
                <w:sz w:val="24"/>
                <w:szCs w:val="24"/>
              </w:rPr>
              <w:t xml:space="preserve">тельные организации </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37</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56</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1.2</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Продолжили обучение в общеобразовател</w:t>
            </w:r>
            <w:r w:rsidRPr="000B4574">
              <w:rPr>
                <w:rFonts w:ascii="Times New Roman" w:hAnsi="Times New Roman" w:cs="Times New Roman"/>
                <w:sz w:val="24"/>
                <w:szCs w:val="24"/>
              </w:rPr>
              <w:t>ь</w:t>
            </w:r>
            <w:r w:rsidRPr="000B4574">
              <w:rPr>
                <w:rFonts w:ascii="Times New Roman" w:hAnsi="Times New Roman" w:cs="Times New Roman"/>
                <w:sz w:val="24"/>
                <w:szCs w:val="24"/>
              </w:rPr>
              <w:t>ных организациях</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29</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44</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1.3</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Работают</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1.4</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Не работают и не учатся</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1.5</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Служат в рядах Российской Армии</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1.6</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В учреждениях УФСИН</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 xml:space="preserve">2. </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Количество выпускников 11 классов в 2018 году</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26</w:t>
            </w:r>
          </w:p>
        </w:tc>
        <w:tc>
          <w:tcPr>
            <w:tcW w:w="1344" w:type="dxa"/>
            <w:shd w:val="clear" w:color="auto" w:fill="auto"/>
            <w:vAlign w:val="center"/>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Х</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Из них:</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Поступили в образовательные организ</w:t>
            </w:r>
            <w:r w:rsidRPr="000B4574">
              <w:rPr>
                <w:rFonts w:ascii="Times New Roman" w:hAnsi="Times New Roman" w:cs="Times New Roman"/>
                <w:b/>
                <w:sz w:val="24"/>
                <w:szCs w:val="24"/>
              </w:rPr>
              <w:t>а</w:t>
            </w:r>
            <w:r w:rsidRPr="000B4574">
              <w:rPr>
                <w:rFonts w:ascii="Times New Roman" w:hAnsi="Times New Roman" w:cs="Times New Roman"/>
                <w:b/>
                <w:sz w:val="24"/>
                <w:szCs w:val="24"/>
              </w:rPr>
              <w:t>ции высшего образования, далее – ОО ВО  (вс</w:t>
            </w:r>
            <w:r w:rsidRPr="000B4574">
              <w:rPr>
                <w:rFonts w:ascii="Times New Roman" w:hAnsi="Times New Roman" w:cs="Times New Roman"/>
                <w:b/>
                <w:sz w:val="24"/>
                <w:szCs w:val="24"/>
              </w:rPr>
              <w:t>е</w:t>
            </w:r>
            <w:r w:rsidRPr="000B4574">
              <w:rPr>
                <w:rFonts w:ascii="Times New Roman" w:hAnsi="Times New Roman" w:cs="Times New Roman"/>
                <w:b/>
                <w:sz w:val="24"/>
                <w:szCs w:val="24"/>
              </w:rPr>
              <w:t>го)</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20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77</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В т.ч.:</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Поступили в ОО ВО Ставропольского края, (всего)</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13</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100/50</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Из них поступили в:</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2.1.1.1</w:t>
            </w:r>
          </w:p>
        </w:tc>
        <w:tc>
          <w:tcPr>
            <w:tcW w:w="5582" w:type="dxa"/>
            <w:shd w:val="clear" w:color="auto" w:fill="auto"/>
          </w:tcPr>
          <w:p w:rsidR="000B4574" w:rsidRPr="000B4574" w:rsidRDefault="000B4574" w:rsidP="000B4574">
            <w:pPr>
              <w:spacing w:after="0" w:line="240" w:lineRule="auto"/>
              <w:jc w:val="both"/>
              <w:rPr>
                <w:rFonts w:ascii="Times New Roman" w:hAnsi="Times New Roman" w:cs="Times New Roman"/>
                <w:sz w:val="24"/>
                <w:szCs w:val="24"/>
              </w:rPr>
            </w:pPr>
            <w:r w:rsidRPr="000B4574">
              <w:rPr>
                <w:rFonts w:ascii="Times New Roman" w:hAnsi="Times New Roman" w:cs="Times New Roman"/>
                <w:sz w:val="24"/>
                <w:szCs w:val="24"/>
              </w:rPr>
              <w:t>ФГАОУ ВО «Северо-Кавказский федеральный универс</w:t>
            </w:r>
            <w:r w:rsidRPr="000B4574">
              <w:rPr>
                <w:rFonts w:ascii="Times New Roman" w:hAnsi="Times New Roman" w:cs="Times New Roman"/>
                <w:sz w:val="24"/>
                <w:szCs w:val="24"/>
              </w:rPr>
              <w:t>и</w:t>
            </w:r>
            <w:r w:rsidRPr="000B4574">
              <w:rPr>
                <w:rFonts w:ascii="Times New Roman" w:hAnsi="Times New Roman" w:cs="Times New Roman"/>
                <w:sz w:val="24"/>
                <w:szCs w:val="24"/>
              </w:rPr>
              <w:t>тет»</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4</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8/30,7</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2.1.1.2</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ФГБОУ ВО «Ставропольский государс</w:t>
            </w:r>
            <w:r w:rsidRPr="000B4574">
              <w:rPr>
                <w:rFonts w:ascii="Times New Roman" w:hAnsi="Times New Roman" w:cs="Times New Roman"/>
                <w:sz w:val="24"/>
                <w:szCs w:val="24"/>
              </w:rPr>
              <w:t>т</w:t>
            </w:r>
            <w:r w:rsidRPr="000B4574">
              <w:rPr>
                <w:rFonts w:ascii="Times New Roman" w:hAnsi="Times New Roman" w:cs="Times New Roman"/>
                <w:sz w:val="24"/>
                <w:szCs w:val="24"/>
              </w:rPr>
              <w:t>венный аграрный университет»</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2/7,7</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2.1.1.3</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ФГБОУ ВО «Пятигорский государстве</w:t>
            </w:r>
            <w:r w:rsidRPr="000B4574">
              <w:rPr>
                <w:rFonts w:ascii="Times New Roman" w:hAnsi="Times New Roman" w:cs="Times New Roman"/>
                <w:sz w:val="24"/>
                <w:szCs w:val="24"/>
              </w:rPr>
              <w:t>н</w:t>
            </w:r>
            <w:r w:rsidRPr="000B4574">
              <w:rPr>
                <w:rFonts w:ascii="Times New Roman" w:hAnsi="Times New Roman" w:cs="Times New Roman"/>
                <w:sz w:val="24"/>
                <w:szCs w:val="24"/>
              </w:rPr>
              <w:t>ный университет»</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2.1.1.4</w:t>
            </w:r>
          </w:p>
        </w:tc>
        <w:tc>
          <w:tcPr>
            <w:tcW w:w="5582" w:type="dxa"/>
            <w:shd w:val="clear" w:color="auto" w:fill="auto"/>
          </w:tcPr>
          <w:p w:rsidR="000B4574" w:rsidRPr="000B4574" w:rsidRDefault="000B4574" w:rsidP="000B4574">
            <w:pPr>
              <w:shd w:val="clear" w:color="auto" w:fill="FFFFFF"/>
              <w:spacing w:after="0" w:line="240" w:lineRule="auto"/>
              <w:rPr>
                <w:rFonts w:ascii="Times New Roman" w:hAnsi="Times New Roman" w:cs="Times New Roman"/>
                <w:color w:val="000000"/>
                <w:spacing w:val="-1"/>
                <w:sz w:val="24"/>
                <w:szCs w:val="24"/>
              </w:rPr>
            </w:pPr>
            <w:r w:rsidRPr="000B4574">
              <w:rPr>
                <w:rFonts w:ascii="Times New Roman" w:hAnsi="Times New Roman" w:cs="Times New Roman"/>
                <w:color w:val="000000"/>
                <w:sz w:val="24"/>
                <w:szCs w:val="24"/>
              </w:rPr>
              <w:t>ФГБОУ ВО  «Ставропольский государс</w:t>
            </w:r>
            <w:r w:rsidRPr="000B4574">
              <w:rPr>
                <w:rFonts w:ascii="Times New Roman" w:hAnsi="Times New Roman" w:cs="Times New Roman"/>
                <w:color w:val="000000"/>
                <w:sz w:val="24"/>
                <w:szCs w:val="24"/>
              </w:rPr>
              <w:t>т</w:t>
            </w:r>
            <w:r w:rsidRPr="000B4574">
              <w:rPr>
                <w:rFonts w:ascii="Times New Roman" w:hAnsi="Times New Roman" w:cs="Times New Roman"/>
                <w:color w:val="000000"/>
                <w:sz w:val="24"/>
                <w:szCs w:val="24"/>
              </w:rPr>
              <w:t xml:space="preserve">венный  </w:t>
            </w:r>
            <w:r w:rsidRPr="000B4574">
              <w:rPr>
                <w:rFonts w:ascii="Times New Roman" w:hAnsi="Times New Roman" w:cs="Times New Roman"/>
                <w:color w:val="000000"/>
                <w:spacing w:val="-1"/>
                <w:sz w:val="24"/>
                <w:szCs w:val="24"/>
              </w:rPr>
              <w:t>медицинский университет» Министе</w:t>
            </w:r>
            <w:r w:rsidRPr="000B4574">
              <w:rPr>
                <w:rFonts w:ascii="Times New Roman" w:hAnsi="Times New Roman" w:cs="Times New Roman"/>
                <w:color w:val="000000"/>
                <w:spacing w:val="-1"/>
                <w:sz w:val="24"/>
                <w:szCs w:val="24"/>
              </w:rPr>
              <w:t>р</w:t>
            </w:r>
            <w:r w:rsidRPr="000B4574">
              <w:rPr>
                <w:rFonts w:ascii="Times New Roman" w:hAnsi="Times New Roman" w:cs="Times New Roman"/>
                <w:color w:val="000000"/>
                <w:spacing w:val="-1"/>
                <w:sz w:val="24"/>
                <w:szCs w:val="24"/>
              </w:rPr>
              <w:t>ства здравоохранения РФ</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4/15,4</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2.1.1.5</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ГАОУ ВО «Невинномысский государстве</w:t>
            </w:r>
            <w:r w:rsidRPr="000B4574">
              <w:rPr>
                <w:rFonts w:ascii="Times New Roman" w:hAnsi="Times New Roman" w:cs="Times New Roman"/>
                <w:sz w:val="24"/>
                <w:szCs w:val="24"/>
              </w:rPr>
              <w:t>н</w:t>
            </w:r>
            <w:r w:rsidRPr="000B4574">
              <w:rPr>
                <w:rFonts w:ascii="Times New Roman" w:hAnsi="Times New Roman" w:cs="Times New Roman"/>
                <w:sz w:val="24"/>
                <w:szCs w:val="24"/>
              </w:rPr>
              <w:t>ный гуманитарно-технический инст</w:t>
            </w:r>
            <w:r w:rsidRPr="000B4574">
              <w:rPr>
                <w:rFonts w:ascii="Times New Roman" w:hAnsi="Times New Roman" w:cs="Times New Roman"/>
                <w:sz w:val="24"/>
                <w:szCs w:val="24"/>
              </w:rPr>
              <w:t>и</w:t>
            </w:r>
            <w:r w:rsidRPr="000B4574">
              <w:rPr>
                <w:rFonts w:ascii="Times New Roman" w:hAnsi="Times New Roman" w:cs="Times New Roman"/>
                <w:sz w:val="24"/>
                <w:szCs w:val="24"/>
              </w:rPr>
              <w:t>тут»</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4/15,4</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2.1.1.6</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sz w:val="24"/>
                <w:szCs w:val="24"/>
              </w:rPr>
              <w:t>ГБОУ ВО «Ставропольский государстве</w:t>
            </w:r>
            <w:r w:rsidRPr="000B4574">
              <w:rPr>
                <w:rFonts w:ascii="Times New Roman" w:hAnsi="Times New Roman" w:cs="Times New Roman"/>
                <w:sz w:val="24"/>
                <w:szCs w:val="24"/>
              </w:rPr>
              <w:t>н</w:t>
            </w:r>
            <w:r w:rsidRPr="000B4574">
              <w:rPr>
                <w:rFonts w:ascii="Times New Roman" w:hAnsi="Times New Roman" w:cs="Times New Roman"/>
                <w:sz w:val="24"/>
                <w:szCs w:val="24"/>
              </w:rPr>
              <w:t>ный педагогический институт»</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2/7,7</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2.1.1.7</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Негосударственные ОО ВО</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3</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6/23,1</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2.1.2</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Поступили в ОО ВО других субъектов РФ и г</w:t>
            </w:r>
            <w:r w:rsidRPr="000B4574">
              <w:rPr>
                <w:rFonts w:ascii="Times New Roman" w:hAnsi="Times New Roman" w:cs="Times New Roman"/>
                <w:b/>
                <w:sz w:val="24"/>
                <w:szCs w:val="24"/>
              </w:rPr>
              <w:t>о</w:t>
            </w:r>
            <w:r w:rsidRPr="000B4574">
              <w:rPr>
                <w:rFonts w:ascii="Times New Roman" w:hAnsi="Times New Roman" w:cs="Times New Roman"/>
                <w:b/>
                <w:sz w:val="24"/>
                <w:szCs w:val="24"/>
              </w:rPr>
              <w:t>сударств</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7</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27</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Из них:</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2.1.2.1</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ОО ВО г. Москва</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5</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71,4/19,2</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2.1.2.2</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ОО ВО г. Санкт-Петербург</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2.1.2.3</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ОО ВО других городов РФ</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28,6/7,7</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2.1.2.4</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ОО ВО других государств</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2.2</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Поступили в профессиональные образ</w:t>
            </w:r>
            <w:r w:rsidRPr="000B4574">
              <w:rPr>
                <w:rFonts w:ascii="Times New Roman" w:hAnsi="Times New Roman" w:cs="Times New Roman"/>
                <w:b/>
                <w:sz w:val="24"/>
                <w:szCs w:val="24"/>
              </w:rPr>
              <w:t>о</w:t>
            </w:r>
            <w:r w:rsidRPr="000B4574">
              <w:rPr>
                <w:rFonts w:ascii="Times New Roman" w:hAnsi="Times New Roman" w:cs="Times New Roman"/>
                <w:b/>
                <w:sz w:val="24"/>
                <w:szCs w:val="24"/>
              </w:rPr>
              <w:t xml:space="preserve">вательные организации </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5</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b/>
                <w:sz w:val="24"/>
                <w:szCs w:val="24"/>
              </w:rPr>
            </w:pPr>
            <w:r w:rsidRPr="000B4574">
              <w:rPr>
                <w:rFonts w:ascii="Times New Roman" w:hAnsi="Times New Roman" w:cs="Times New Roman"/>
                <w:b/>
                <w:sz w:val="24"/>
                <w:szCs w:val="24"/>
              </w:rPr>
              <w:t>100/19,2</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В том числе:</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2.2.1</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Для освоения основных программам пр</w:t>
            </w:r>
            <w:r w:rsidRPr="000B4574">
              <w:rPr>
                <w:rFonts w:ascii="Times New Roman" w:hAnsi="Times New Roman" w:cs="Times New Roman"/>
                <w:sz w:val="24"/>
                <w:szCs w:val="24"/>
              </w:rPr>
              <w:t>о</w:t>
            </w:r>
            <w:r w:rsidRPr="000B4574">
              <w:rPr>
                <w:rFonts w:ascii="Times New Roman" w:hAnsi="Times New Roman" w:cs="Times New Roman"/>
                <w:sz w:val="24"/>
                <w:szCs w:val="24"/>
              </w:rPr>
              <w:t>фессионального обучения</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2.2.2</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sz w:val="24"/>
                <w:szCs w:val="24"/>
              </w:rPr>
            </w:pPr>
            <w:r w:rsidRPr="000B4574">
              <w:rPr>
                <w:rFonts w:ascii="Times New Roman" w:hAnsi="Times New Roman" w:cs="Times New Roman"/>
                <w:sz w:val="24"/>
                <w:szCs w:val="24"/>
              </w:rPr>
              <w:t>Для освоения основных программам пр</w:t>
            </w:r>
            <w:r w:rsidRPr="000B4574">
              <w:rPr>
                <w:rFonts w:ascii="Times New Roman" w:hAnsi="Times New Roman" w:cs="Times New Roman"/>
                <w:sz w:val="24"/>
                <w:szCs w:val="24"/>
              </w:rPr>
              <w:t>о</w:t>
            </w:r>
            <w:r w:rsidRPr="000B4574">
              <w:rPr>
                <w:rFonts w:ascii="Times New Roman" w:hAnsi="Times New Roman" w:cs="Times New Roman"/>
                <w:sz w:val="24"/>
                <w:szCs w:val="24"/>
              </w:rPr>
              <w:t>фессионального образования</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5</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19,2</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2.3</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Служат в рядах Российской Армии</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2.4</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Работают</w:t>
            </w:r>
          </w:p>
          <w:p w:rsidR="000B4574" w:rsidRPr="000B4574" w:rsidRDefault="000B4574" w:rsidP="000B4574">
            <w:pPr>
              <w:spacing w:after="0" w:line="240" w:lineRule="auto"/>
              <w:rPr>
                <w:rFonts w:ascii="Times New Roman" w:hAnsi="Times New Roman" w:cs="Times New Roman"/>
                <w:b/>
                <w:sz w:val="24"/>
                <w:szCs w:val="24"/>
              </w:rPr>
            </w:pP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lastRenderedPageBreak/>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lastRenderedPageBreak/>
              <w:t>2.5</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Не работают и не учатся</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1</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3,8</w:t>
            </w:r>
          </w:p>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Выезд за границы РФ (Израиль)</w:t>
            </w:r>
          </w:p>
        </w:tc>
      </w:tr>
      <w:tr w:rsidR="000B4574" w:rsidRPr="000B4574" w:rsidTr="00AE5506">
        <w:tc>
          <w:tcPr>
            <w:tcW w:w="1126"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2.6</w:t>
            </w:r>
          </w:p>
        </w:tc>
        <w:tc>
          <w:tcPr>
            <w:tcW w:w="5582" w:type="dxa"/>
            <w:shd w:val="clear" w:color="auto" w:fill="auto"/>
          </w:tcPr>
          <w:p w:rsidR="000B4574" w:rsidRPr="000B4574" w:rsidRDefault="000B4574" w:rsidP="000B4574">
            <w:pPr>
              <w:spacing w:after="0" w:line="240" w:lineRule="auto"/>
              <w:rPr>
                <w:rFonts w:ascii="Times New Roman" w:hAnsi="Times New Roman" w:cs="Times New Roman"/>
                <w:b/>
                <w:sz w:val="24"/>
                <w:szCs w:val="24"/>
              </w:rPr>
            </w:pPr>
            <w:r w:rsidRPr="000B4574">
              <w:rPr>
                <w:rFonts w:ascii="Times New Roman" w:hAnsi="Times New Roman" w:cs="Times New Roman"/>
                <w:b/>
                <w:sz w:val="24"/>
                <w:szCs w:val="24"/>
              </w:rPr>
              <w:t>В учреждениях УФСИН</w:t>
            </w:r>
          </w:p>
        </w:tc>
        <w:tc>
          <w:tcPr>
            <w:tcW w:w="1800"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0</w:t>
            </w:r>
          </w:p>
        </w:tc>
        <w:tc>
          <w:tcPr>
            <w:tcW w:w="1344" w:type="dxa"/>
            <w:shd w:val="clear" w:color="auto" w:fill="auto"/>
          </w:tcPr>
          <w:p w:rsidR="000B4574" w:rsidRPr="000B4574" w:rsidRDefault="000B4574" w:rsidP="000B4574">
            <w:pPr>
              <w:spacing w:after="0" w:line="240" w:lineRule="auto"/>
              <w:jc w:val="center"/>
              <w:rPr>
                <w:rFonts w:ascii="Times New Roman" w:hAnsi="Times New Roman" w:cs="Times New Roman"/>
                <w:sz w:val="24"/>
                <w:szCs w:val="24"/>
              </w:rPr>
            </w:pPr>
            <w:r w:rsidRPr="000B4574">
              <w:rPr>
                <w:rFonts w:ascii="Times New Roman" w:hAnsi="Times New Roman" w:cs="Times New Roman"/>
                <w:sz w:val="24"/>
                <w:szCs w:val="24"/>
              </w:rPr>
              <w:t>-</w:t>
            </w:r>
          </w:p>
        </w:tc>
      </w:tr>
    </w:tbl>
    <w:p w:rsidR="000B4574"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По итогам дальнейшего самоопределения выпускников школы 2018 года, можно сделать выводы: </w:t>
      </w:r>
    </w:p>
    <w:p w:rsidR="000B4574" w:rsidRPr="000B4574"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более</w:t>
      </w:r>
      <w:r w:rsidRPr="000B45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0B4574">
        <w:rPr>
          <w:rFonts w:ascii="Times New Roman" w:eastAsia="Times New Roman" w:hAnsi="Times New Roman" w:cs="Times New Roman"/>
          <w:sz w:val="28"/>
          <w:szCs w:val="28"/>
        </w:rPr>
        <w:t xml:space="preserve">0% выпускников 11 класса продолжили получение высшего профессионального образования; по </w:t>
      </w:r>
      <w:r>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 прежнему наиболее востребованными остаются государственные вузы края:    СК</w:t>
      </w:r>
      <w:r>
        <w:rPr>
          <w:rFonts w:ascii="Times New Roman" w:eastAsia="Times New Roman" w:hAnsi="Times New Roman" w:cs="Times New Roman"/>
          <w:sz w:val="28"/>
          <w:szCs w:val="28"/>
        </w:rPr>
        <w:t>ФУ, СГАУ</w:t>
      </w:r>
      <w:r w:rsidRPr="000B4574">
        <w:rPr>
          <w:rFonts w:ascii="Times New Roman" w:eastAsia="Times New Roman" w:hAnsi="Times New Roman" w:cs="Times New Roman"/>
          <w:sz w:val="28"/>
          <w:szCs w:val="28"/>
        </w:rPr>
        <w:t xml:space="preserve">; довольно разнообразно  представлен </w:t>
      </w:r>
      <w:r>
        <w:rPr>
          <w:rFonts w:ascii="Times New Roman" w:eastAsia="Times New Roman" w:hAnsi="Times New Roman" w:cs="Times New Roman"/>
          <w:sz w:val="28"/>
          <w:szCs w:val="28"/>
        </w:rPr>
        <w:t>выбор вузов других субъектов РФ.</w:t>
      </w:r>
    </w:p>
    <w:p w:rsidR="005B6CA4" w:rsidRDefault="005B6CA4" w:rsidP="000B4574">
      <w:pPr>
        <w:pStyle w:val="a3"/>
        <w:jc w:val="both"/>
        <w:rPr>
          <w:rFonts w:ascii="Times New Roman" w:eastAsia="Times New Roman" w:hAnsi="Times New Roman" w:cs="Times New Roman"/>
          <w:sz w:val="28"/>
          <w:szCs w:val="28"/>
        </w:rPr>
      </w:pPr>
    </w:p>
    <w:p w:rsidR="005B6CA4" w:rsidRDefault="000B4574" w:rsidP="000B4574">
      <w:pPr>
        <w:pStyle w:val="a3"/>
        <w:jc w:val="both"/>
        <w:rPr>
          <w:rFonts w:ascii="Times New Roman" w:eastAsia="Times New Roman" w:hAnsi="Times New Roman" w:cs="Times New Roman"/>
          <w:b/>
          <w:sz w:val="28"/>
          <w:szCs w:val="28"/>
        </w:rPr>
      </w:pPr>
      <w:r w:rsidRPr="000B4574">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0B4574">
        <w:rPr>
          <w:rFonts w:ascii="Times New Roman" w:eastAsia="Times New Roman" w:hAnsi="Times New Roman" w:cs="Times New Roman"/>
          <w:b/>
          <w:sz w:val="28"/>
          <w:szCs w:val="28"/>
        </w:rPr>
        <w:t>Характеристика системы воспитания в общеобразовательной организации</w:t>
      </w:r>
      <w:r>
        <w:rPr>
          <w:rFonts w:ascii="Times New Roman" w:eastAsia="Times New Roman" w:hAnsi="Times New Roman" w:cs="Times New Roman"/>
          <w:b/>
          <w:sz w:val="28"/>
          <w:szCs w:val="28"/>
        </w:rPr>
        <w:t>.</w:t>
      </w:r>
    </w:p>
    <w:p w:rsidR="00AE5F69"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Целью воспитательного процесса  в 2018 учебном году являлось  создание условий для успешной социализации детей и подростков, формирования у них готовности к саморазвитию, самоопределению и ответственному отношению к своей жизни. Исходя  из цели воспитательного процесса, были сформулированы и реализованы задачи воспитательной деятельности, определены направления воспитательной работы</w:t>
      </w:r>
      <w:r w:rsidR="00AE5F69">
        <w:rPr>
          <w:rFonts w:ascii="Times New Roman" w:eastAsia="Times New Roman" w:hAnsi="Times New Roman" w:cs="Times New Roman"/>
          <w:sz w:val="28"/>
          <w:szCs w:val="28"/>
        </w:rPr>
        <w:t>, которые</w:t>
      </w:r>
      <w:r w:rsidRPr="000B4574">
        <w:rPr>
          <w:rFonts w:ascii="Times New Roman" w:eastAsia="Times New Roman" w:hAnsi="Times New Roman" w:cs="Times New Roman"/>
          <w:sz w:val="28"/>
          <w:szCs w:val="28"/>
        </w:rPr>
        <w:t xml:space="preserve"> были отражены в годовом плане воспитательной работы школы, планах методического объединения классных руководителей, планах воспитательной работы классных коллективов. Для реализации воспитательных  задач были задействованы кадры: заместитель директора по воспитательной работе, 2</w:t>
      </w:r>
      <w:r w:rsidR="00AE5F69">
        <w:rPr>
          <w:rFonts w:ascii="Times New Roman" w:eastAsia="Times New Roman" w:hAnsi="Times New Roman" w:cs="Times New Roman"/>
          <w:sz w:val="28"/>
          <w:szCs w:val="28"/>
        </w:rPr>
        <w:t>6</w:t>
      </w:r>
      <w:r w:rsidRPr="000B4574">
        <w:rPr>
          <w:rFonts w:ascii="Times New Roman" w:eastAsia="Times New Roman" w:hAnsi="Times New Roman" w:cs="Times New Roman"/>
          <w:sz w:val="28"/>
          <w:szCs w:val="28"/>
        </w:rPr>
        <w:t xml:space="preserve"> классных руководителя,  1 социальный педагог, 1 педагог-организатор,  </w:t>
      </w:r>
      <w:r w:rsidR="00AE5F69">
        <w:rPr>
          <w:rFonts w:ascii="Times New Roman" w:eastAsia="Times New Roman" w:hAnsi="Times New Roman" w:cs="Times New Roman"/>
          <w:sz w:val="28"/>
          <w:szCs w:val="28"/>
        </w:rPr>
        <w:t>1 педагог-психолог, 5</w:t>
      </w:r>
      <w:r w:rsidRPr="000B4574">
        <w:rPr>
          <w:rFonts w:ascii="Times New Roman" w:eastAsia="Times New Roman" w:hAnsi="Times New Roman" w:cs="Times New Roman"/>
          <w:sz w:val="28"/>
          <w:szCs w:val="28"/>
        </w:rPr>
        <w:t xml:space="preserve"> педагогов дополнительного образо</w:t>
      </w:r>
      <w:r w:rsidR="00AE5F69">
        <w:rPr>
          <w:rFonts w:ascii="Times New Roman" w:eastAsia="Times New Roman" w:hAnsi="Times New Roman" w:cs="Times New Roman"/>
          <w:sz w:val="28"/>
          <w:szCs w:val="28"/>
        </w:rPr>
        <w:t xml:space="preserve">вания, ведущих кружки и секции. </w:t>
      </w:r>
      <w:r w:rsidRPr="000B4574">
        <w:rPr>
          <w:rFonts w:ascii="Times New Roman" w:eastAsia="Times New Roman" w:hAnsi="Times New Roman" w:cs="Times New Roman"/>
          <w:sz w:val="28"/>
          <w:szCs w:val="28"/>
        </w:rPr>
        <w:t>В школе сложилась своя устойчивая система традиционных общешкольных коллективных творческих дел. Анализ проведенных традиционных и творческих мероприятий показал, что уровень включенности учащихся в большинство общешкольных дел и мероприятий за три последних года стабилен:</w:t>
      </w:r>
    </w:p>
    <w:tbl>
      <w:tblPr>
        <w:tblStyle w:val="ab"/>
        <w:tblW w:w="0" w:type="auto"/>
        <w:tblInd w:w="108" w:type="dxa"/>
        <w:tblLook w:val="04A0"/>
      </w:tblPr>
      <w:tblGrid>
        <w:gridCol w:w="3828"/>
        <w:gridCol w:w="1842"/>
        <w:gridCol w:w="2268"/>
        <w:gridCol w:w="1525"/>
      </w:tblGrid>
      <w:tr w:rsidR="00AE5F69" w:rsidTr="00AE5F69">
        <w:tc>
          <w:tcPr>
            <w:tcW w:w="3828" w:type="dxa"/>
            <w:vMerge w:val="restart"/>
          </w:tcPr>
          <w:p w:rsidR="00AE5F69" w:rsidRDefault="00AE5F69"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Охват учащихся КТД</w:t>
            </w:r>
          </w:p>
        </w:tc>
        <w:tc>
          <w:tcPr>
            <w:tcW w:w="1842" w:type="dxa"/>
          </w:tcPr>
          <w:p w:rsidR="00AE5F69" w:rsidRDefault="00AE5F6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p>
        </w:tc>
        <w:tc>
          <w:tcPr>
            <w:tcW w:w="2268" w:type="dxa"/>
          </w:tcPr>
          <w:p w:rsidR="00AE5F69" w:rsidRDefault="00AE5F6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1525" w:type="dxa"/>
          </w:tcPr>
          <w:p w:rsidR="00AE5F69" w:rsidRDefault="00AE5F6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r>
      <w:tr w:rsidR="00AE5F69" w:rsidTr="00AE5F69">
        <w:tc>
          <w:tcPr>
            <w:tcW w:w="3828" w:type="dxa"/>
            <w:vMerge/>
          </w:tcPr>
          <w:p w:rsidR="00AE5F69" w:rsidRDefault="00AE5F69" w:rsidP="000B4574">
            <w:pPr>
              <w:pStyle w:val="a3"/>
              <w:jc w:val="both"/>
              <w:rPr>
                <w:rFonts w:ascii="Times New Roman" w:eastAsia="Times New Roman" w:hAnsi="Times New Roman" w:cs="Times New Roman"/>
                <w:sz w:val="28"/>
                <w:szCs w:val="28"/>
              </w:rPr>
            </w:pPr>
          </w:p>
        </w:tc>
        <w:tc>
          <w:tcPr>
            <w:tcW w:w="1842" w:type="dxa"/>
          </w:tcPr>
          <w:p w:rsidR="00AE5F69" w:rsidRDefault="00AE5F6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2268" w:type="dxa"/>
          </w:tcPr>
          <w:p w:rsidR="00AE5F69" w:rsidRDefault="00AE5F6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1525" w:type="dxa"/>
          </w:tcPr>
          <w:p w:rsidR="00AE5F69" w:rsidRDefault="00AE5F6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r>
    </w:tbl>
    <w:p w:rsidR="000B4574"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Среди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w:t>
      </w:r>
      <w:r w:rsidR="00AE5F69">
        <w:rPr>
          <w:rFonts w:ascii="Times New Roman" w:eastAsia="Times New Roman" w:hAnsi="Times New Roman" w:cs="Times New Roman"/>
          <w:sz w:val="28"/>
          <w:szCs w:val="28"/>
        </w:rPr>
        <w:t xml:space="preserve">Этому способствует городская программа "Человек. Гражданин. Патриот". </w:t>
      </w:r>
      <w:r w:rsidRPr="000B4574">
        <w:rPr>
          <w:rFonts w:ascii="Times New Roman" w:eastAsia="Times New Roman" w:hAnsi="Times New Roman" w:cs="Times New Roman"/>
          <w:sz w:val="28"/>
          <w:szCs w:val="28"/>
        </w:rPr>
        <w:t>Школа  приняла активное участие в конкурсах, городских и краевых акциях военно</w:t>
      </w:r>
      <w:r w:rsidR="00AE5F6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патриотической направленности: </w:t>
      </w:r>
      <w:r w:rsidR="00AE5F6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Знамя Победы</w:t>
      </w:r>
      <w:r w:rsidR="00AE5F69">
        <w:rPr>
          <w:rFonts w:ascii="Times New Roman" w:eastAsia="Times New Roman" w:hAnsi="Times New Roman" w:cs="Times New Roman"/>
          <w:sz w:val="28"/>
          <w:szCs w:val="28"/>
        </w:rPr>
        <w:t>", "</w:t>
      </w:r>
      <w:r w:rsidRPr="000B4574">
        <w:rPr>
          <w:rFonts w:ascii="Times New Roman" w:eastAsia="Times New Roman" w:hAnsi="Times New Roman" w:cs="Times New Roman"/>
          <w:sz w:val="28"/>
          <w:szCs w:val="28"/>
        </w:rPr>
        <w:t>Эх, путь – дорожка фронтовая!</w:t>
      </w:r>
      <w:r w:rsidR="00AE5F69">
        <w:rPr>
          <w:rFonts w:ascii="Times New Roman" w:eastAsia="Times New Roman" w:hAnsi="Times New Roman" w:cs="Times New Roman"/>
          <w:sz w:val="28"/>
          <w:szCs w:val="28"/>
        </w:rPr>
        <w:t>", "</w:t>
      </w:r>
      <w:r w:rsidRPr="000B4574">
        <w:rPr>
          <w:rFonts w:ascii="Times New Roman" w:eastAsia="Times New Roman" w:hAnsi="Times New Roman" w:cs="Times New Roman"/>
          <w:sz w:val="28"/>
          <w:szCs w:val="28"/>
        </w:rPr>
        <w:t>Наследники Победы</w:t>
      </w:r>
      <w:r w:rsidR="00AE5F6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 </w:t>
      </w:r>
      <w:r w:rsidR="00AE5F6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Бессмертный полк</w:t>
      </w:r>
      <w:r w:rsidR="00AE5F69">
        <w:rPr>
          <w:rFonts w:ascii="Times New Roman" w:eastAsia="Times New Roman" w:hAnsi="Times New Roman" w:cs="Times New Roman"/>
          <w:sz w:val="28"/>
          <w:szCs w:val="28"/>
        </w:rPr>
        <w:t>" и др.</w:t>
      </w:r>
      <w:r w:rsidRPr="000B4574">
        <w:rPr>
          <w:rFonts w:ascii="Times New Roman" w:eastAsia="Times New Roman" w:hAnsi="Times New Roman" w:cs="Times New Roman"/>
          <w:sz w:val="28"/>
          <w:szCs w:val="28"/>
        </w:rPr>
        <w:t xml:space="preserve"> В школе организована работа по оказанию адресной помощи ветеранам Великой Отечественной войны и труженикам тыла. Согласно Концепции модернизации российского образования, Концепции духовно</w:t>
      </w:r>
      <w:r w:rsidR="00AE5F6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нравственного воспитания одной из важнейших задач воспитания несовершеннолетних является формирование у школьников гражданской ответственности и правового самосознания, толерантности, способности к успешной социализации в обществе. Именно поэтому большое внимание в 2018 году </w:t>
      </w:r>
      <w:r w:rsidRPr="000B4574">
        <w:rPr>
          <w:rFonts w:ascii="Times New Roman" w:eastAsia="Times New Roman" w:hAnsi="Times New Roman" w:cs="Times New Roman"/>
          <w:sz w:val="28"/>
          <w:szCs w:val="28"/>
        </w:rPr>
        <w:lastRenderedPageBreak/>
        <w:t xml:space="preserve">было уделено правовому воспитанию подрастающего поколения. Тренинги общения, консультации, беседы,  лекции с участием специалистов правоохранительных органов, проведение  дней правовой помощи </w:t>
      </w:r>
      <w:r w:rsidR="00AE5F69">
        <w:rPr>
          <w:rFonts w:ascii="Times New Roman" w:eastAsia="Times New Roman" w:hAnsi="Times New Roman" w:cs="Times New Roman"/>
          <w:sz w:val="28"/>
          <w:szCs w:val="28"/>
        </w:rPr>
        <w:t xml:space="preserve">с представителями прокуратуры, МВД  и других структур </w:t>
      </w:r>
      <w:r w:rsidRPr="000B4574">
        <w:rPr>
          <w:rFonts w:ascii="Times New Roman" w:eastAsia="Times New Roman" w:hAnsi="Times New Roman" w:cs="Times New Roman"/>
          <w:sz w:val="28"/>
          <w:szCs w:val="28"/>
        </w:rPr>
        <w:t>– вот лишь некоторые формы работы с учащимися, реализованные в 2018 г. В школе работает Уполномоченный по правам ребенка, который осуществляет консультирование  участников образовательного процесса, рассмотрение конфликтных ситуаций</w:t>
      </w:r>
      <w:r w:rsidR="00DA0849">
        <w:rPr>
          <w:rFonts w:ascii="Times New Roman" w:eastAsia="Times New Roman" w:hAnsi="Times New Roman" w:cs="Times New Roman"/>
          <w:sz w:val="28"/>
          <w:szCs w:val="28"/>
        </w:rPr>
        <w:t>:</w:t>
      </w:r>
    </w:p>
    <w:tbl>
      <w:tblPr>
        <w:tblStyle w:val="ab"/>
        <w:tblW w:w="0" w:type="auto"/>
        <w:tblLook w:val="04A0"/>
      </w:tblPr>
      <w:tblGrid>
        <w:gridCol w:w="4786"/>
        <w:gridCol w:w="1559"/>
        <w:gridCol w:w="1560"/>
        <w:gridCol w:w="1559"/>
      </w:tblGrid>
      <w:tr w:rsidR="00DA0849" w:rsidTr="00DA0849">
        <w:tc>
          <w:tcPr>
            <w:tcW w:w="4786" w:type="dxa"/>
          </w:tcPr>
          <w:p w:rsidR="00DA0849" w:rsidRDefault="00DA0849" w:rsidP="000B4574">
            <w:pPr>
              <w:pStyle w:val="a3"/>
              <w:jc w:val="both"/>
              <w:rPr>
                <w:rFonts w:ascii="Times New Roman" w:eastAsia="Times New Roman" w:hAnsi="Times New Roman" w:cs="Times New Roman"/>
                <w:sz w:val="28"/>
                <w:szCs w:val="28"/>
              </w:rPr>
            </w:pP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p>
        </w:tc>
        <w:tc>
          <w:tcPr>
            <w:tcW w:w="1560"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r>
      <w:tr w:rsidR="00DA0849" w:rsidTr="00DA0849">
        <w:tc>
          <w:tcPr>
            <w:tcW w:w="4786" w:type="dxa"/>
          </w:tcPr>
          <w:p w:rsidR="00DA0849" w:rsidRDefault="00DA0849"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Обращения учащихся</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60"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DA0849" w:rsidTr="00DA0849">
        <w:tc>
          <w:tcPr>
            <w:tcW w:w="4786" w:type="dxa"/>
          </w:tcPr>
          <w:p w:rsidR="00DA0849" w:rsidRDefault="00DA0849"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Обращения родителей</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60"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DA0849" w:rsidTr="00DA0849">
        <w:tc>
          <w:tcPr>
            <w:tcW w:w="4786" w:type="dxa"/>
          </w:tcPr>
          <w:p w:rsidR="00DA0849" w:rsidRDefault="00DA0849"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Обращения педагогических работников</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tcPr>
          <w:p w:rsidR="00DA0849"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AE5F69" w:rsidRPr="000B4574" w:rsidRDefault="00DA0849"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МБОУ СОШ№15 набирает обороты деятельность Службы медиации.</w:t>
      </w:r>
    </w:p>
    <w:p w:rsidR="00DA0849"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Формирование гражданско-правовой культуры учащихся реализовывалось и через организацию деятельности ученического самоуправления. Школьное ученическое самоуправление осуществляло свою деятельность в соответствии с основными целями и задачами: </w:t>
      </w:r>
    </w:p>
    <w:p w:rsidR="00DA0849"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представление интересов учащихся в процессе управления школой; </w:t>
      </w:r>
    </w:p>
    <w:p w:rsidR="00DA0849"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поддержка и развитие инициатив учащихся в школьной жизни; </w:t>
      </w:r>
    </w:p>
    <w:p w:rsidR="00DA0849" w:rsidRDefault="000B4574" w:rsidP="00DA0849">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защита прав учащихся. </w:t>
      </w:r>
    </w:p>
    <w:p w:rsidR="00DA0849" w:rsidRPr="00DA0849" w:rsidRDefault="00DA0849" w:rsidP="00DA0849">
      <w:pPr>
        <w:spacing w:after="0" w:line="240" w:lineRule="auto"/>
        <w:jc w:val="both"/>
        <w:rPr>
          <w:rFonts w:ascii="Times New Roman" w:eastAsia="Calibri" w:hAnsi="Times New Roman" w:cs="Times New Roman"/>
          <w:sz w:val="28"/>
          <w:szCs w:val="28"/>
        </w:rPr>
      </w:pPr>
      <w:r w:rsidRPr="00DA0849">
        <w:rPr>
          <w:rFonts w:ascii="Times New Roman" w:eastAsia="Calibri" w:hAnsi="Times New Roman" w:cs="Times New Roman"/>
          <w:sz w:val="28"/>
          <w:szCs w:val="28"/>
        </w:rPr>
        <w:t xml:space="preserve">В МБОУ СОШ </w:t>
      </w:r>
      <w:r>
        <w:rPr>
          <w:rFonts w:ascii="Times New Roman" w:hAnsi="Times New Roman" w:cs="Times New Roman"/>
          <w:sz w:val="28"/>
          <w:szCs w:val="28"/>
        </w:rPr>
        <w:t>№15  создан</w:t>
      </w:r>
      <w:r w:rsidRPr="00DA0849">
        <w:rPr>
          <w:rFonts w:ascii="Times New Roman" w:eastAsia="Calibri" w:hAnsi="Times New Roman" w:cs="Times New Roman"/>
          <w:sz w:val="28"/>
          <w:szCs w:val="28"/>
        </w:rPr>
        <w:t xml:space="preserve">  волонтёрский отряд  "Союз горящих сердец" (с 12 сентября 2013). На данный момент отряд насчитывает 25 человек</w:t>
      </w:r>
      <w:r>
        <w:rPr>
          <w:rFonts w:ascii="Times New Roman" w:hAnsi="Times New Roman" w:cs="Times New Roman"/>
          <w:sz w:val="28"/>
          <w:szCs w:val="28"/>
        </w:rPr>
        <w:t>.</w:t>
      </w:r>
    </w:p>
    <w:p w:rsidR="00DA0849" w:rsidRPr="00DA0849" w:rsidRDefault="00DA0849" w:rsidP="00DA0849">
      <w:pPr>
        <w:spacing w:after="0" w:line="240" w:lineRule="auto"/>
        <w:jc w:val="both"/>
        <w:rPr>
          <w:rFonts w:ascii="Times New Roman" w:eastAsia="Calibri" w:hAnsi="Times New Roman" w:cs="Times New Roman"/>
          <w:sz w:val="28"/>
          <w:szCs w:val="28"/>
        </w:rPr>
      </w:pPr>
      <w:r w:rsidRPr="00DA0849">
        <w:rPr>
          <w:rFonts w:ascii="Times New Roman" w:eastAsia="Calibri" w:hAnsi="Times New Roman" w:cs="Times New Roman"/>
          <w:sz w:val="28"/>
          <w:szCs w:val="28"/>
        </w:rPr>
        <w:t>Волонтёрский отряд организует  свою работу на таких основополагающих принципах  как гуманность, беспристрастность, нейтральность, независимость, добровольность, единство и универсальность.</w:t>
      </w:r>
    </w:p>
    <w:p w:rsidR="00DA0849" w:rsidRPr="00DA0849" w:rsidRDefault="00DA0849" w:rsidP="00DA0849">
      <w:pPr>
        <w:spacing w:after="0" w:line="240" w:lineRule="auto"/>
        <w:jc w:val="both"/>
        <w:rPr>
          <w:rFonts w:ascii="Times New Roman" w:eastAsia="Calibri" w:hAnsi="Times New Roman" w:cs="Times New Roman"/>
          <w:sz w:val="28"/>
          <w:szCs w:val="28"/>
        </w:rPr>
      </w:pPr>
      <w:r w:rsidRPr="00DA0849">
        <w:rPr>
          <w:rFonts w:ascii="Times New Roman" w:eastAsia="Calibri" w:hAnsi="Times New Roman" w:cs="Times New Roman"/>
          <w:sz w:val="28"/>
          <w:szCs w:val="28"/>
        </w:rPr>
        <w:t>Волонтёрский отряд призван воспитывать подростков в духе гуманного отношения к  людям, защищать их жизнь и здоровье, обеспечивать уважение к человеческой личности, способствовать воспитанию патриотизма и активной жизненной позиции.</w:t>
      </w:r>
    </w:p>
    <w:p w:rsidR="00DA0849" w:rsidRPr="00DA0849" w:rsidRDefault="00DA0849" w:rsidP="00DA0849">
      <w:pPr>
        <w:spacing w:after="0" w:line="240" w:lineRule="auto"/>
        <w:jc w:val="both"/>
        <w:rPr>
          <w:rFonts w:ascii="Times New Roman" w:eastAsia="Calibri" w:hAnsi="Times New Roman" w:cs="Times New Roman"/>
          <w:sz w:val="28"/>
          <w:szCs w:val="28"/>
        </w:rPr>
      </w:pPr>
      <w:r w:rsidRPr="00DA0849">
        <w:rPr>
          <w:rFonts w:ascii="Times New Roman" w:eastAsia="Calibri" w:hAnsi="Times New Roman" w:cs="Times New Roman"/>
          <w:b/>
          <w:sz w:val="28"/>
          <w:szCs w:val="28"/>
        </w:rPr>
        <w:t>Цели:</w:t>
      </w:r>
      <w:r w:rsidRPr="00DA0849">
        <w:rPr>
          <w:rFonts w:ascii="Times New Roman" w:eastAsia="Calibri" w:hAnsi="Times New Roman" w:cs="Times New Roman"/>
          <w:sz w:val="28"/>
          <w:szCs w:val="28"/>
        </w:rPr>
        <w:t xml:space="preserve"> формирование ценностей в молодежной культуре, направленных на неприятие социально опасных привычек, ориентацию на здоровый образ жизни и оказание социальной помощи. </w:t>
      </w:r>
    </w:p>
    <w:p w:rsidR="00DA0849" w:rsidRDefault="00DA0849" w:rsidP="00DA0849">
      <w:pPr>
        <w:pStyle w:val="a3"/>
        <w:jc w:val="both"/>
        <w:rPr>
          <w:rFonts w:ascii="Times New Roman" w:hAnsi="Times New Roman" w:cs="Times New Roman"/>
          <w:b/>
          <w:sz w:val="28"/>
          <w:szCs w:val="28"/>
        </w:rPr>
      </w:pPr>
      <w:r w:rsidRPr="00DA0849">
        <w:rPr>
          <w:rFonts w:ascii="Times New Roman" w:eastAsia="Times New Roman" w:hAnsi="Times New Roman" w:cs="Times New Roman"/>
          <w:b/>
          <w:sz w:val="28"/>
          <w:szCs w:val="28"/>
        </w:rPr>
        <w:t xml:space="preserve">Задачи: </w:t>
      </w:r>
    </w:p>
    <w:p w:rsidR="00DA0849" w:rsidRDefault="00DA0849" w:rsidP="00DA0849">
      <w:pPr>
        <w:pStyle w:val="a3"/>
        <w:jc w:val="both"/>
        <w:rPr>
          <w:rFonts w:ascii="Times New Roman" w:hAnsi="Times New Roman" w:cs="Times New Roman"/>
          <w:b/>
          <w:sz w:val="28"/>
          <w:szCs w:val="28"/>
        </w:rPr>
      </w:pPr>
      <w:r w:rsidRPr="00DA0849">
        <w:rPr>
          <w:rFonts w:ascii="Times New Roman" w:eastAsia="Times New Roman" w:hAnsi="Times New Roman" w:cs="Times New Roman"/>
          <w:sz w:val="28"/>
          <w:szCs w:val="28"/>
        </w:rPr>
        <w:t>Развитие высоких нравственных качеств путём пропаганды идей добровольного труда на благо общества.</w:t>
      </w:r>
    </w:p>
    <w:p w:rsidR="00DA0849" w:rsidRDefault="00DA0849" w:rsidP="00DA0849">
      <w:pPr>
        <w:pStyle w:val="a3"/>
        <w:jc w:val="both"/>
        <w:rPr>
          <w:rFonts w:ascii="Times New Roman" w:hAnsi="Times New Roman" w:cs="Times New Roman"/>
          <w:b/>
          <w:sz w:val="28"/>
          <w:szCs w:val="28"/>
        </w:rPr>
      </w:pPr>
      <w:r w:rsidRPr="00DA0849">
        <w:rPr>
          <w:rFonts w:ascii="Times New Roman" w:eastAsia="Times New Roman" w:hAnsi="Times New Roman" w:cs="Times New Roman"/>
          <w:sz w:val="28"/>
          <w:szCs w:val="28"/>
        </w:rPr>
        <w:t>Привлечение учащихся к решению социально значимых проектов.</w:t>
      </w:r>
    </w:p>
    <w:p w:rsidR="00DA0849" w:rsidRDefault="00DA0849" w:rsidP="00DA0849">
      <w:pPr>
        <w:pStyle w:val="a3"/>
        <w:jc w:val="both"/>
        <w:rPr>
          <w:rFonts w:ascii="Times New Roman" w:hAnsi="Times New Roman" w:cs="Times New Roman"/>
          <w:b/>
          <w:sz w:val="28"/>
          <w:szCs w:val="28"/>
        </w:rPr>
      </w:pPr>
      <w:r w:rsidRPr="00DA0849">
        <w:rPr>
          <w:rFonts w:ascii="Times New Roman" w:eastAsia="Times New Roman" w:hAnsi="Times New Roman" w:cs="Times New Roman"/>
          <w:sz w:val="28"/>
          <w:szCs w:val="28"/>
        </w:rPr>
        <w:t>Профилактика вредных привычек, наркомании.</w:t>
      </w:r>
    </w:p>
    <w:p w:rsidR="00DA0849" w:rsidRDefault="00DA0849" w:rsidP="00DA0849">
      <w:pPr>
        <w:pStyle w:val="a3"/>
        <w:jc w:val="both"/>
        <w:rPr>
          <w:rFonts w:ascii="Times New Roman" w:hAnsi="Times New Roman" w:cs="Times New Roman"/>
          <w:b/>
          <w:sz w:val="28"/>
          <w:szCs w:val="28"/>
        </w:rPr>
      </w:pPr>
      <w:r w:rsidRPr="00DA0849">
        <w:rPr>
          <w:rFonts w:ascii="Times New Roman" w:eastAsia="Times New Roman" w:hAnsi="Times New Roman" w:cs="Times New Roman"/>
          <w:sz w:val="28"/>
          <w:szCs w:val="28"/>
        </w:rPr>
        <w:t>Развитие позитивной мотивации учащихся к ведению ЗОЖ и повышение уровня культуры здоровья участников педагогического процесса.</w:t>
      </w:r>
    </w:p>
    <w:p w:rsidR="00DA0849" w:rsidRDefault="00DA0849" w:rsidP="00DA0849">
      <w:pPr>
        <w:pStyle w:val="a3"/>
        <w:jc w:val="both"/>
        <w:rPr>
          <w:rFonts w:ascii="Times New Roman" w:hAnsi="Times New Roman" w:cs="Times New Roman"/>
          <w:b/>
          <w:sz w:val="28"/>
          <w:szCs w:val="28"/>
        </w:rPr>
      </w:pPr>
      <w:r w:rsidRPr="00DA0849">
        <w:rPr>
          <w:rFonts w:ascii="Times New Roman" w:eastAsia="Times New Roman" w:hAnsi="Times New Roman" w:cs="Times New Roman"/>
          <w:sz w:val="28"/>
          <w:szCs w:val="28"/>
        </w:rPr>
        <w:t>Внедрение социальных проектов, социальных программ, мероприятий, акций и участие в них.</w:t>
      </w:r>
    </w:p>
    <w:p w:rsidR="00DA0849" w:rsidRDefault="00DA0849" w:rsidP="00DA0849">
      <w:pPr>
        <w:pStyle w:val="a3"/>
        <w:jc w:val="both"/>
        <w:rPr>
          <w:rFonts w:ascii="Times New Roman" w:hAnsi="Times New Roman" w:cs="Times New Roman"/>
          <w:sz w:val="28"/>
          <w:szCs w:val="28"/>
        </w:rPr>
      </w:pPr>
      <w:r w:rsidRPr="00DA0849">
        <w:rPr>
          <w:rFonts w:ascii="Times New Roman" w:eastAsia="Times New Roman" w:hAnsi="Times New Roman" w:cs="Times New Roman"/>
          <w:sz w:val="28"/>
          <w:szCs w:val="28"/>
        </w:rPr>
        <w:t>Взаимодействие и сотрудничество со всеми заинтересованными лицами и организациями в вопросах добровольчества, сохранения, укрепления и формирования здоровья школьников.</w:t>
      </w:r>
    </w:p>
    <w:p w:rsidR="00DA0849" w:rsidRDefault="00DA0849" w:rsidP="00DA0849">
      <w:pPr>
        <w:pStyle w:val="a3"/>
        <w:jc w:val="both"/>
        <w:rPr>
          <w:rFonts w:ascii="Times New Roman" w:hAnsi="Times New Roman" w:cs="Times New Roman"/>
          <w:sz w:val="28"/>
          <w:szCs w:val="28"/>
        </w:rPr>
      </w:pPr>
      <w:r w:rsidRPr="00DA0849">
        <w:rPr>
          <w:rFonts w:ascii="Times New Roman" w:eastAsia="Times New Roman" w:hAnsi="Times New Roman" w:cs="Times New Roman"/>
          <w:sz w:val="28"/>
          <w:szCs w:val="28"/>
        </w:rPr>
        <w:t>Подготовка лидеров для работы в среде сверстников.</w:t>
      </w:r>
    </w:p>
    <w:p w:rsidR="00DA0849" w:rsidRDefault="00DA0849" w:rsidP="00DA0849">
      <w:pPr>
        <w:pStyle w:val="a3"/>
        <w:jc w:val="both"/>
        <w:rPr>
          <w:rFonts w:ascii="Times New Roman" w:hAnsi="Times New Roman" w:cs="Times New Roman"/>
          <w:sz w:val="28"/>
          <w:szCs w:val="28"/>
        </w:rPr>
      </w:pPr>
      <w:r w:rsidRPr="00DA0849">
        <w:rPr>
          <w:rFonts w:ascii="Times New Roman" w:eastAsia="Times New Roman" w:hAnsi="Times New Roman" w:cs="Times New Roman"/>
          <w:sz w:val="28"/>
          <w:szCs w:val="28"/>
        </w:rPr>
        <w:t>Формирование социальных навыков.</w:t>
      </w:r>
    </w:p>
    <w:p w:rsidR="00DA0849" w:rsidRDefault="00DA0849" w:rsidP="00DA0849">
      <w:pPr>
        <w:pStyle w:val="a3"/>
        <w:jc w:val="both"/>
        <w:rPr>
          <w:rFonts w:ascii="Times New Roman" w:hAnsi="Times New Roman" w:cs="Times New Roman"/>
          <w:sz w:val="28"/>
          <w:szCs w:val="28"/>
        </w:rPr>
      </w:pPr>
      <w:r w:rsidRPr="00DA0849">
        <w:rPr>
          <w:rFonts w:ascii="Times New Roman" w:eastAsia="Times New Roman" w:hAnsi="Times New Roman" w:cs="Times New Roman"/>
          <w:sz w:val="28"/>
          <w:szCs w:val="28"/>
        </w:rPr>
        <w:lastRenderedPageBreak/>
        <w:t>Организация досуга учащихся как одного из звеньев профилактической работы.</w:t>
      </w:r>
    </w:p>
    <w:p w:rsidR="00DA0849" w:rsidRPr="00DA0849" w:rsidRDefault="00DA0849" w:rsidP="00DA0849">
      <w:pPr>
        <w:pStyle w:val="a3"/>
        <w:jc w:val="both"/>
        <w:rPr>
          <w:rFonts w:ascii="Times New Roman" w:eastAsia="Times New Roman" w:hAnsi="Times New Roman" w:cs="Times New Roman"/>
          <w:b/>
          <w:sz w:val="28"/>
          <w:szCs w:val="28"/>
        </w:rPr>
      </w:pPr>
      <w:r w:rsidRPr="00DA0849">
        <w:rPr>
          <w:rFonts w:ascii="Times New Roman" w:eastAsia="Times New Roman" w:hAnsi="Times New Roman" w:cs="Times New Roman"/>
          <w:sz w:val="28"/>
          <w:szCs w:val="28"/>
        </w:rPr>
        <w:t>Получение необходимого опыта и навыков для реализации собственных идей и   проектов в сфере пропаганды здорового образа жизни.</w:t>
      </w:r>
    </w:p>
    <w:p w:rsidR="00DA0849" w:rsidRDefault="00DA0849" w:rsidP="00DA0849">
      <w:pPr>
        <w:pStyle w:val="a3"/>
        <w:tabs>
          <w:tab w:val="left" w:pos="284"/>
        </w:tabs>
        <w:jc w:val="both"/>
        <w:rPr>
          <w:rFonts w:ascii="Times New Roman" w:hAnsi="Times New Roman" w:cs="Times New Roman"/>
          <w:b/>
          <w:sz w:val="28"/>
          <w:szCs w:val="28"/>
        </w:rPr>
      </w:pPr>
      <w:r w:rsidRPr="00DA0849">
        <w:rPr>
          <w:rFonts w:ascii="Times New Roman" w:eastAsia="Times New Roman" w:hAnsi="Times New Roman" w:cs="Times New Roman"/>
          <w:b/>
          <w:sz w:val="28"/>
          <w:szCs w:val="28"/>
        </w:rPr>
        <w:t xml:space="preserve"> Основные направления деятельности.</w:t>
      </w:r>
    </w:p>
    <w:p w:rsidR="00DA0849" w:rsidRDefault="00DA0849" w:rsidP="00DA0849">
      <w:pPr>
        <w:pStyle w:val="a3"/>
        <w:tabs>
          <w:tab w:val="left" w:pos="284"/>
        </w:tabs>
        <w:jc w:val="both"/>
        <w:rPr>
          <w:rFonts w:ascii="Times New Roman" w:hAnsi="Times New Roman" w:cs="Times New Roman"/>
          <w:b/>
          <w:sz w:val="28"/>
          <w:szCs w:val="28"/>
        </w:rPr>
      </w:pPr>
      <w:r w:rsidRPr="00DA0849">
        <w:rPr>
          <w:rFonts w:ascii="Times New Roman" w:eastAsia="Times New Roman" w:hAnsi="Times New Roman" w:cs="Times New Roman"/>
          <w:sz w:val="28"/>
          <w:szCs w:val="28"/>
        </w:rPr>
        <w:t xml:space="preserve">Информационно-просветительское </w:t>
      </w:r>
    </w:p>
    <w:p w:rsidR="00DA0849" w:rsidRDefault="00DA0849" w:rsidP="00DA0849">
      <w:pPr>
        <w:pStyle w:val="a3"/>
        <w:tabs>
          <w:tab w:val="left" w:pos="284"/>
        </w:tabs>
        <w:jc w:val="both"/>
        <w:rPr>
          <w:rFonts w:ascii="Times New Roman" w:hAnsi="Times New Roman" w:cs="Times New Roman"/>
          <w:sz w:val="28"/>
          <w:szCs w:val="28"/>
        </w:rPr>
      </w:pPr>
      <w:proofErr w:type="spellStart"/>
      <w:r w:rsidRPr="00DA0849">
        <w:rPr>
          <w:rFonts w:ascii="Times New Roman" w:eastAsia="Times New Roman" w:hAnsi="Times New Roman" w:cs="Times New Roman"/>
          <w:sz w:val="28"/>
          <w:szCs w:val="28"/>
        </w:rPr>
        <w:t>Обучающе</w:t>
      </w:r>
      <w:proofErr w:type="spellEnd"/>
    </w:p>
    <w:p w:rsidR="00DA0849" w:rsidRDefault="00DA0849" w:rsidP="00DA0849">
      <w:pPr>
        <w:pStyle w:val="a3"/>
        <w:tabs>
          <w:tab w:val="left" w:pos="284"/>
        </w:tabs>
        <w:jc w:val="both"/>
        <w:rPr>
          <w:rFonts w:ascii="Times New Roman" w:hAnsi="Times New Roman" w:cs="Times New Roman"/>
          <w:sz w:val="28"/>
          <w:szCs w:val="28"/>
        </w:rPr>
      </w:pPr>
      <w:proofErr w:type="spellStart"/>
      <w:r w:rsidRPr="00DA0849">
        <w:rPr>
          <w:rFonts w:ascii="Times New Roman" w:eastAsia="Times New Roman" w:hAnsi="Times New Roman" w:cs="Times New Roman"/>
          <w:sz w:val="28"/>
          <w:szCs w:val="28"/>
        </w:rPr>
        <w:t>Досуговое</w:t>
      </w:r>
      <w:proofErr w:type="spellEnd"/>
    </w:p>
    <w:p w:rsidR="00DA0849" w:rsidRPr="00DA0849" w:rsidRDefault="00DA0849" w:rsidP="00DA0849">
      <w:pPr>
        <w:pStyle w:val="a3"/>
        <w:tabs>
          <w:tab w:val="left" w:pos="284"/>
        </w:tabs>
        <w:jc w:val="both"/>
        <w:rPr>
          <w:rFonts w:ascii="Times New Roman" w:eastAsia="Times New Roman" w:hAnsi="Times New Roman" w:cs="Times New Roman"/>
          <w:b/>
          <w:sz w:val="28"/>
          <w:szCs w:val="28"/>
        </w:rPr>
      </w:pPr>
      <w:r w:rsidRPr="00DA0849">
        <w:rPr>
          <w:rFonts w:ascii="Times New Roman" w:eastAsia="Times New Roman" w:hAnsi="Times New Roman" w:cs="Times New Roman"/>
          <w:sz w:val="28"/>
          <w:szCs w:val="28"/>
        </w:rPr>
        <w:t>Спортивно-оздоровительное</w:t>
      </w:r>
      <w:r>
        <w:rPr>
          <w:rFonts w:ascii="Calibri" w:eastAsia="Times New Roman" w:hAnsi="Calibri" w:cs="Times New Roman"/>
          <w:sz w:val="28"/>
          <w:szCs w:val="28"/>
        </w:rPr>
        <w:t>.</w:t>
      </w:r>
    </w:p>
    <w:p w:rsidR="000B4574" w:rsidRPr="000B4574"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В  школе реализуется комплекс мероприятий, направленных на  создание в организационно</w:t>
      </w:r>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педагогических, материально-технических, санитарно-гигиенических и других условий здоровьесбережения, учитывающих индивидуальные показатели состояния здоровья обучающихся.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Основными формами  работы в 2018 </w:t>
      </w:r>
      <w:proofErr w:type="spellStart"/>
      <w:r w:rsidRPr="000B4574">
        <w:rPr>
          <w:rFonts w:ascii="Times New Roman" w:eastAsia="Times New Roman" w:hAnsi="Times New Roman" w:cs="Times New Roman"/>
          <w:sz w:val="28"/>
          <w:szCs w:val="28"/>
        </w:rPr>
        <w:t>уч.году</w:t>
      </w:r>
      <w:proofErr w:type="spellEnd"/>
      <w:r w:rsidRPr="000B4574">
        <w:rPr>
          <w:rFonts w:ascii="Times New Roman" w:eastAsia="Times New Roman" w:hAnsi="Times New Roman" w:cs="Times New Roman"/>
          <w:sz w:val="28"/>
          <w:szCs w:val="28"/>
        </w:rPr>
        <w:t xml:space="preserve"> стали: выставки рисунков, стенгазет, плакатов, </w:t>
      </w:r>
      <w:proofErr w:type="spellStart"/>
      <w:r w:rsidRPr="000B4574">
        <w:rPr>
          <w:rFonts w:ascii="Times New Roman" w:eastAsia="Times New Roman" w:hAnsi="Times New Roman" w:cs="Times New Roman"/>
          <w:sz w:val="28"/>
          <w:szCs w:val="28"/>
        </w:rPr>
        <w:t>фотоколлажей</w:t>
      </w:r>
      <w:proofErr w:type="spellEnd"/>
      <w:r w:rsidRPr="000B4574">
        <w:rPr>
          <w:rFonts w:ascii="Times New Roman" w:eastAsia="Times New Roman" w:hAnsi="Times New Roman" w:cs="Times New Roman"/>
          <w:sz w:val="28"/>
          <w:szCs w:val="28"/>
        </w:rPr>
        <w:t xml:space="preserve">; уроки здоровья;  спортивные мероприятия: Дни здоровья, соревнования по пионерболу, футболу, соревнования по ОФП, эстафеты. Прошли традиционные  месячники здоровья, </w:t>
      </w:r>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Школа против наркотиков и </w:t>
      </w:r>
      <w:proofErr w:type="spellStart"/>
      <w:r w:rsidRPr="000B4574">
        <w:rPr>
          <w:rFonts w:ascii="Times New Roman" w:eastAsia="Times New Roman" w:hAnsi="Times New Roman" w:cs="Times New Roman"/>
          <w:sz w:val="28"/>
          <w:szCs w:val="28"/>
        </w:rPr>
        <w:t>Спида</w:t>
      </w:r>
      <w:proofErr w:type="spellEnd"/>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 Декадники </w:t>
      </w:r>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Все на борьбу с </w:t>
      </w:r>
      <w:proofErr w:type="spellStart"/>
      <w:r w:rsidRPr="000B4574">
        <w:rPr>
          <w:rFonts w:ascii="Times New Roman" w:eastAsia="Times New Roman" w:hAnsi="Times New Roman" w:cs="Times New Roman"/>
          <w:sz w:val="28"/>
          <w:szCs w:val="28"/>
        </w:rPr>
        <w:t>наркоагрессией</w:t>
      </w:r>
      <w:proofErr w:type="spellEnd"/>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  Школа приняла участие в Акции </w:t>
      </w:r>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Сообщи, где торгуют смертью</w:t>
      </w:r>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 в ходе которой прошли единые дни правовых знаний </w:t>
      </w:r>
      <w:r w:rsidR="00DA0849">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Чтобы не случилось беды</w:t>
      </w:r>
      <w:r w:rsidR="00DA0849">
        <w:rPr>
          <w:rFonts w:ascii="Times New Roman" w:eastAsia="Times New Roman" w:hAnsi="Times New Roman" w:cs="Times New Roman"/>
          <w:sz w:val="28"/>
          <w:szCs w:val="28"/>
        </w:rPr>
        <w:t xml:space="preserve">". </w:t>
      </w:r>
      <w:r w:rsidR="00E66650">
        <w:rPr>
          <w:rFonts w:ascii="Times New Roman" w:eastAsia="Times New Roman" w:hAnsi="Times New Roman" w:cs="Times New Roman"/>
          <w:sz w:val="28"/>
          <w:szCs w:val="28"/>
        </w:rPr>
        <w:t>Обучающиеся</w:t>
      </w:r>
      <w:r w:rsidRPr="000B4574">
        <w:rPr>
          <w:rFonts w:ascii="Times New Roman" w:eastAsia="Times New Roman" w:hAnsi="Times New Roman" w:cs="Times New Roman"/>
          <w:sz w:val="28"/>
          <w:szCs w:val="28"/>
        </w:rPr>
        <w:t xml:space="preserve"> 7-11 классов приняли участие в социально – психологическом  тестировании, направленном на раннее выявление немедицинского потребления наркотических средств и психотропных веществ. Система оздоровления </w:t>
      </w:r>
      <w:r w:rsidR="00E66650">
        <w:rPr>
          <w:rFonts w:ascii="Times New Roman" w:eastAsia="Times New Roman" w:hAnsi="Times New Roman" w:cs="Times New Roman"/>
          <w:sz w:val="28"/>
          <w:szCs w:val="28"/>
        </w:rPr>
        <w:t>обучающихся</w:t>
      </w:r>
      <w:r w:rsidRPr="000B4574">
        <w:rPr>
          <w:rFonts w:ascii="Times New Roman" w:eastAsia="Times New Roman" w:hAnsi="Times New Roman" w:cs="Times New Roman"/>
          <w:sz w:val="28"/>
          <w:szCs w:val="28"/>
        </w:rPr>
        <w:t xml:space="preserve"> в каникулярный период  ориентирована на увеличение охвата всеми видами отдыха и оздоровления детей и подростков, прежде всего из семей, находящихся в сложной жизненной ситуации. В период летних каникул пришкольный оздоровительный лагерь принял 1</w:t>
      </w:r>
      <w:r w:rsidR="00E66650">
        <w:rPr>
          <w:rFonts w:ascii="Times New Roman" w:eastAsia="Times New Roman" w:hAnsi="Times New Roman" w:cs="Times New Roman"/>
          <w:sz w:val="28"/>
          <w:szCs w:val="28"/>
        </w:rPr>
        <w:t>50</w:t>
      </w:r>
      <w:r w:rsidRPr="000B4574">
        <w:rPr>
          <w:rFonts w:ascii="Times New Roman" w:eastAsia="Times New Roman" w:hAnsi="Times New Roman" w:cs="Times New Roman"/>
          <w:sz w:val="28"/>
          <w:szCs w:val="28"/>
        </w:rPr>
        <w:t xml:space="preserve"> </w:t>
      </w:r>
      <w:r w:rsidR="00E66650">
        <w:rPr>
          <w:rFonts w:ascii="Times New Roman" w:eastAsia="Times New Roman" w:hAnsi="Times New Roman" w:cs="Times New Roman"/>
          <w:sz w:val="28"/>
          <w:szCs w:val="28"/>
        </w:rPr>
        <w:t>детей</w:t>
      </w:r>
      <w:r w:rsidRPr="000B4574">
        <w:rPr>
          <w:rFonts w:ascii="Times New Roman" w:eastAsia="Times New Roman" w:hAnsi="Times New Roman" w:cs="Times New Roman"/>
          <w:sz w:val="28"/>
          <w:szCs w:val="28"/>
        </w:rPr>
        <w:t xml:space="preserve">. Система </w:t>
      </w:r>
      <w:proofErr w:type="spellStart"/>
      <w:r w:rsidRPr="000B4574">
        <w:rPr>
          <w:rFonts w:ascii="Times New Roman" w:eastAsia="Times New Roman" w:hAnsi="Times New Roman" w:cs="Times New Roman"/>
          <w:sz w:val="28"/>
          <w:szCs w:val="28"/>
        </w:rPr>
        <w:t>социально-психолого-педагогической</w:t>
      </w:r>
      <w:proofErr w:type="spellEnd"/>
      <w:r w:rsidRPr="000B4574">
        <w:rPr>
          <w:rFonts w:ascii="Times New Roman" w:eastAsia="Times New Roman" w:hAnsi="Times New Roman" w:cs="Times New Roman"/>
          <w:sz w:val="28"/>
          <w:szCs w:val="28"/>
        </w:rPr>
        <w:t xml:space="preserve"> поддержки обучающихся обеспечивается совместной деятельностью педагога-психолога, социального педагога, учителей и представителей администрации школы. Для успешной реализации поставленных задач </w:t>
      </w:r>
      <w:proofErr w:type="spellStart"/>
      <w:r w:rsidRPr="000B4574">
        <w:rPr>
          <w:rFonts w:ascii="Times New Roman" w:eastAsia="Times New Roman" w:hAnsi="Times New Roman" w:cs="Times New Roman"/>
          <w:sz w:val="28"/>
          <w:szCs w:val="28"/>
        </w:rPr>
        <w:t>социально-психолого-педагогической</w:t>
      </w:r>
      <w:proofErr w:type="spellEnd"/>
      <w:r w:rsidRPr="000B4574">
        <w:rPr>
          <w:rFonts w:ascii="Times New Roman" w:eastAsia="Times New Roman" w:hAnsi="Times New Roman" w:cs="Times New Roman"/>
          <w:sz w:val="28"/>
          <w:szCs w:val="28"/>
        </w:rPr>
        <w:t xml:space="preserve"> службы в 2018 учебном году, работа осуществлялась по следующим направлениям: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w:t>
      </w:r>
      <w:r w:rsidR="00E66650">
        <w:rPr>
          <w:rFonts w:ascii="Times New Roman" w:eastAsia="Times New Roman" w:hAnsi="Times New Roman" w:cs="Times New Roman"/>
          <w:sz w:val="28"/>
          <w:szCs w:val="28"/>
        </w:rPr>
        <w:t>д</w:t>
      </w:r>
      <w:r w:rsidRPr="000B4574">
        <w:rPr>
          <w:rFonts w:ascii="Times New Roman" w:eastAsia="Times New Roman" w:hAnsi="Times New Roman" w:cs="Times New Roman"/>
          <w:sz w:val="28"/>
          <w:szCs w:val="28"/>
        </w:rPr>
        <w:t xml:space="preserve">иагностическая работа;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w:t>
      </w:r>
      <w:r w:rsidR="00E66650">
        <w:rPr>
          <w:rFonts w:ascii="Times New Roman" w:eastAsia="Times New Roman" w:hAnsi="Times New Roman" w:cs="Times New Roman"/>
          <w:sz w:val="28"/>
          <w:szCs w:val="28"/>
        </w:rPr>
        <w:t>п</w:t>
      </w:r>
      <w:r w:rsidRPr="000B4574">
        <w:rPr>
          <w:rFonts w:ascii="Times New Roman" w:eastAsia="Times New Roman" w:hAnsi="Times New Roman" w:cs="Times New Roman"/>
          <w:sz w:val="28"/>
          <w:szCs w:val="28"/>
        </w:rPr>
        <w:t xml:space="preserve">росветительская и организационно-методическая работа;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w:t>
      </w:r>
      <w:r w:rsidR="00E66650">
        <w:rPr>
          <w:rFonts w:ascii="Times New Roman" w:eastAsia="Times New Roman" w:hAnsi="Times New Roman" w:cs="Times New Roman"/>
          <w:sz w:val="28"/>
          <w:szCs w:val="28"/>
        </w:rPr>
        <w:t>п</w:t>
      </w:r>
      <w:r w:rsidRPr="000B4574">
        <w:rPr>
          <w:rFonts w:ascii="Times New Roman" w:eastAsia="Times New Roman" w:hAnsi="Times New Roman" w:cs="Times New Roman"/>
          <w:sz w:val="28"/>
          <w:szCs w:val="28"/>
        </w:rPr>
        <w:t>рофилактическая работа;</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 </w:t>
      </w:r>
      <w:r w:rsidR="00E66650">
        <w:rPr>
          <w:rFonts w:ascii="Times New Roman" w:eastAsia="Times New Roman" w:hAnsi="Times New Roman" w:cs="Times New Roman"/>
          <w:sz w:val="28"/>
          <w:szCs w:val="28"/>
        </w:rPr>
        <w:t>к</w:t>
      </w:r>
      <w:r w:rsidRPr="000B4574">
        <w:rPr>
          <w:rFonts w:ascii="Times New Roman" w:eastAsia="Times New Roman" w:hAnsi="Times New Roman" w:cs="Times New Roman"/>
          <w:sz w:val="28"/>
          <w:szCs w:val="28"/>
        </w:rPr>
        <w:t xml:space="preserve">онсультативная и коррекционно-развивающая работа.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В течение года проводилось анкетирование и диагностика учащихся: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диагностика уровня воспитанности обучающихся;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диагностика на определение поведения в стрессовых и сложных ситуациях; - анкетирование обучающихся на определение знаний об </w:t>
      </w:r>
      <w:proofErr w:type="spellStart"/>
      <w:r w:rsidRPr="000B4574">
        <w:rPr>
          <w:rFonts w:ascii="Times New Roman" w:eastAsia="Times New Roman" w:hAnsi="Times New Roman" w:cs="Times New Roman"/>
          <w:sz w:val="28"/>
          <w:szCs w:val="28"/>
        </w:rPr>
        <w:t>интернет-безопасности</w:t>
      </w:r>
      <w:proofErr w:type="spellEnd"/>
      <w:r w:rsidRPr="000B4574">
        <w:rPr>
          <w:rFonts w:ascii="Times New Roman" w:eastAsia="Times New Roman" w:hAnsi="Times New Roman" w:cs="Times New Roman"/>
          <w:sz w:val="28"/>
          <w:szCs w:val="28"/>
        </w:rPr>
        <w:t xml:space="preserve"> с помощью анкеты</w:t>
      </w:r>
      <w:r w:rsidR="00E66650">
        <w:rPr>
          <w:rFonts w:ascii="Times New Roman" w:eastAsia="Times New Roman" w:hAnsi="Times New Roman" w:cs="Times New Roman"/>
          <w:sz w:val="28"/>
          <w:szCs w:val="28"/>
        </w:rPr>
        <w:t xml:space="preserve"> "</w:t>
      </w:r>
      <w:r w:rsidRPr="000B4574">
        <w:rPr>
          <w:rFonts w:ascii="Times New Roman" w:eastAsia="Times New Roman" w:hAnsi="Times New Roman" w:cs="Times New Roman"/>
          <w:sz w:val="28"/>
          <w:szCs w:val="28"/>
        </w:rPr>
        <w:t>Осторожно, Интернет!</w:t>
      </w:r>
      <w:r w:rsidR="00E66650">
        <w:rPr>
          <w:rFonts w:ascii="Times New Roman" w:eastAsia="Times New Roman" w:hAnsi="Times New Roman" w:cs="Times New Roman"/>
          <w:sz w:val="28"/>
          <w:szCs w:val="28"/>
        </w:rPr>
        <w:t>"</w:t>
      </w:r>
      <w:r w:rsidRPr="000B4574">
        <w:rPr>
          <w:rFonts w:ascii="Times New Roman" w:eastAsia="Times New Roman" w:hAnsi="Times New Roman" w:cs="Times New Roman"/>
          <w:sz w:val="28"/>
          <w:szCs w:val="28"/>
        </w:rPr>
        <w:t xml:space="preserve">;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диагностика мотивационной сферы  обучающихся;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диагностика тревожности; </w:t>
      </w:r>
    </w:p>
    <w:p w:rsidR="00E66650" w:rsidRDefault="000B4574" w:rsidP="000B4574">
      <w:pPr>
        <w:pStyle w:val="a3"/>
        <w:jc w:val="both"/>
        <w:rPr>
          <w:rFonts w:ascii="Times New Roman" w:eastAsia="Times New Roman" w:hAnsi="Times New Roman" w:cs="Times New Roman"/>
          <w:sz w:val="28"/>
          <w:szCs w:val="28"/>
        </w:rPr>
      </w:pPr>
      <w:r w:rsidRPr="000B4574">
        <w:rPr>
          <w:rFonts w:ascii="Times New Roman" w:eastAsia="Times New Roman" w:hAnsi="Times New Roman" w:cs="Times New Roman"/>
          <w:sz w:val="28"/>
          <w:szCs w:val="28"/>
        </w:rPr>
        <w:t xml:space="preserve">- диагностика </w:t>
      </w:r>
      <w:proofErr w:type="spellStart"/>
      <w:r w:rsidRPr="000B4574">
        <w:rPr>
          <w:rFonts w:ascii="Times New Roman" w:eastAsia="Times New Roman" w:hAnsi="Times New Roman" w:cs="Times New Roman"/>
          <w:sz w:val="28"/>
          <w:szCs w:val="28"/>
        </w:rPr>
        <w:t>психо-эмоционального</w:t>
      </w:r>
      <w:proofErr w:type="spellEnd"/>
      <w:r w:rsidRPr="000B4574">
        <w:rPr>
          <w:rFonts w:ascii="Times New Roman" w:eastAsia="Times New Roman" w:hAnsi="Times New Roman" w:cs="Times New Roman"/>
          <w:sz w:val="28"/>
          <w:szCs w:val="28"/>
        </w:rPr>
        <w:t xml:space="preserve"> состояния обучающихся и депрессивных настроений. </w:t>
      </w:r>
    </w:p>
    <w:p w:rsidR="00E66650" w:rsidRDefault="000B4574" w:rsidP="00E66650">
      <w:pPr>
        <w:pStyle w:val="msonormalbullet1gif"/>
        <w:spacing w:before="0" w:beforeAutospacing="0" w:after="0" w:afterAutospacing="0"/>
        <w:jc w:val="both"/>
        <w:rPr>
          <w:sz w:val="28"/>
          <w:szCs w:val="28"/>
        </w:rPr>
      </w:pPr>
      <w:r w:rsidRPr="000B4574">
        <w:rPr>
          <w:sz w:val="28"/>
          <w:szCs w:val="28"/>
        </w:rPr>
        <w:t>В соответствии с результатами диагностических исследований  даны рекомендации классным руководителям и родителям</w:t>
      </w:r>
      <w:r w:rsidR="00E66650">
        <w:rPr>
          <w:sz w:val="28"/>
          <w:szCs w:val="28"/>
        </w:rPr>
        <w:t xml:space="preserve"> (законным </w:t>
      </w:r>
      <w:r w:rsidR="00E66650">
        <w:rPr>
          <w:sz w:val="28"/>
          <w:szCs w:val="28"/>
        </w:rPr>
        <w:lastRenderedPageBreak/>
        <w:t>представителям)</w:t>
      </w:r>
      <w:r w:rsidRPr="000B4574">
        <w:rPr>
          <w:sz w:val="28"/>
          <w:szCs w:val="28"/>
        </w:rPr>
        <w:t xml:space="preserve">, подготовлены выступления на родительских собраниях. В 2018 учебном году была продолжена работа Совета по профилактике правонарушений, осуществлялся ежедневный внутришкольный контроль посещаемости, успеваемости, соблюдения обучающимися дисциплины. В 2018 учебном году состоялось </w:t>
      </w:r>
      <w:r w:rsidR="00E66650">
        <w:rPr>
          <w:sz w:val="28"/>
          <w:szCs w:val="28"/>
        </w:rPr>
        <w:t>13</w:t>
      </w:r>
      <w:r w:rsidRPr="000B4574">
        <w:rPr>
          <w:sz w:val="28"/>
          <w:szCs w:val="28"/>
        </w:rPr>
        <w:t xml:space="preserve"> заседаний совета по профилактике правонарушений, на котор</w:t>
      </w:r>
      <w:r w:rsidR="00E66650">
        <w:rPr>
          <w:sz w:val="28"/>
          <w:szCs w:val="28"/>
        </w:rPr>
        <w:t>ые были приглашены обучающие (43</w:t>
      </w:r>
      <w:r w:rsidRPr="000B4574">
        <w:rPr>
          <w:sz w:val="28"/>
          <w:szCs w:val="28"/>
        </w:rPr>
        <w:t xml:space="preserve">), </w:t>
      </w:r>
      <w:r w:rsidR="00E66650">
        <w:rPr>
          <w:sz w:val="28"/>
          <w:szCs w:val="28"/>
        </w:rPr>
        <w:t xml:space="preserve">родители (законные представители), </w:t>
      </w:r>
      <w:r w:rsidRPr="000B4574">
        <w:rPr>
          <w:sz w:val="28"/>
          <w:szCs w:val="28"/>
        </w:rPr>
        <w:t xml:space="preserve">классные руководители и учителя предметники. Большое внимание в деятельности педагогического коллектива занимает работа с учащимися, входящими в </w:t>
      </w:r>
      <w:r w:rsidR="00E66650">
        <w:rPr>
          <w:sz w:val="28"/>
          <w:szCs w:val="28"/>
        </w:rPr>
        <w:t>"</w:t>
      </w:r>
      <w:r w:rsidRPr="000B4574">
        <w:rPr>
          <w:sz w:val="28"/>
          <w:szCs w:val="28"/>
        </w:rPr>
        <w:t>группу риска</w:t>
      </w:r>
      <w:r w:rsidR="00E66650">
        <w:rPr>
          <w:sz w:val="28"/>
          <w:szCs w:val="28"/>
        </w:rPr>
        <w:t>"</w:t>
      </w:r>
      <w:r w:rsidRPr="000B4574">
        <w:rPr>
          <w:sz w:val="28"/>
          <w:szCs w:val="28"/>
        </w:rPr>
        <w:t>. Педагогами систематически контролируется посещаемость и успеваемость, проводятся индивидуальные беседы с учащимися и их</w:t>
      </w:r>
      <w:r w:rsidR="00E66650">
        <w:rPr>
          <w:sz w:val="28"/>
          <w:szCs w:val="28"/>
        </w:rPr>
        <w:t xml:space="preserve"> </w:t>
      </w:r>
      <w:r w:rsidRPr="000B4574">
        <w:rPr>
          <w:sz w:val="28"/>
          <w:szCs w:val="28"/>
        </w:rPr>
        <w:t xml:space="preserve">родителями (законными представителями), беседы и лекции в классах на правовые темы, о здоровом образе жизни, о вреде табака, алкоголя, наркотических веществ, о нарушении правил поведения в школе и общественных местах, о взаимоотношениях родителей и подростков, по вопросам подготовки к ГИА, о неформальных молодёжных объединениях, о недопущении проявления национального и религиозного экстремизма среди несовершеннолетних, правовые марафоны, о здоровом образе жизни, ознакомление с основными правовыми документами, защищающими права ребёнка, человека, с новыми законодательными актами Ставропольского края. Большое внимание уделялось профилактике асоциального поведения школьников. Были организованы лекции, беседы на правовые темы в рамках </w:t>
      </w:r>
      <w:r w:rsidR="00E66650">
        <w:rPr>
          <w:sz w:val="28"/>
          <w:szCs w:val="28"/>
        </w:rPr>
        <w:t>"</w:t>
      </w:r>
      <w:r w:rsidRPr="000B4574">
        <w:rPr>
          <w:sz w:val="28"/>
          <w:szCs w:val="28"/>
        </w:rPr>
        <w:t>Недели правовых знаний</w:t>
      </w:r>
      <w:r w:rsidR="00E66650">
        <w:rPr>
          <w:sz w:val="28"/>
          <w:szCs w:val="28"/>
        </w:rPr>
        <w:t>"</w:t>
      </w:r>
      <w:r w:rsidRPr="000B4574">
        <w:rPr>
          <w:sz w:val="28"/>
          <w:szCs w:val="28"/>
        </w:rPr>
        <w:t xml:space="preserve"> и декадника </w:t>
      </w:r>
      <w:r w:rsidR="00E66650">
        <w:rPr>
          <w:sz w:val="28"/>
          <w:szCs w:val="28"/>
        </w:rPr>
        <w:t>"</w:t>
      </w:r>
      <w:r w:rsidRPr="000B4574">
        <w:rPr>
          <w:sz w:val="28"/>
          <w:szCs w:val="28"/>
        </w:rPr>
        <w:t>Я – гражданин России</w:t>
      </w:r>
      <w:r w:rsidR="00E66650">
        <w:rPr>
          <w:sz w:val="28"/>
          <w:szCs w:val="28"/>
        </w:rPr>
        <w:t>"</w:t>
      </w:r>
      <w:r w:rsidRPr="000B4574">
        <w:rPr>
          <w:sz w:val="28"/>
          <w:szCs w:val="28"/>
        </w:rPr>
        <w:t>. Основными причинами постановки на внутришкольный педагогический учет являются проблемы в поведении учащихся, низкий уровень учебной мотивации, недостаточный контроль родителей в процессе обучения и воспитания ребенка. В отношении несовершеннолетних,  состоящих на профилактическом учете, социальным педагогом, педагогом-психологом и классными руководителями были разработаны индивидуальные программы реабилитации и адаптации несовершеннолетних, систематически проводилась профилактическая работа (беседы, индивидуальные занятия, классные часы, вовлечение ребят для участия в мероприятиях школы), отслеживалась занятость учащихся в свободное от учебы время и каникулярный период. Со всеми учащимися, состоящими на профилактическом учете,  велась работа по вовлечению их в кружки и секции. В школе созданы все необходимые условия для обучения, воспитания, укрепления здоровья опекаемых детей, установлен прочный контакт с опекунами и попечителями на принципах доброжелательности и поддержки. Весь год проходило содействие в получении полноценного образования и всестороннего развития детей: помощь во взаимодействии с учителями предметниками, вовлечение детей в кружки и секции. Было обеспечено социальное сопровождение льготных категорий обучающихся по обеспечению бесплатного проезда на транспорте, бесплатного питания. Взаимодействие с родительской общественностью – вовлечение родителей в учебно</w:t>
      </w:r>
      <w:r w:rsidR="00E66650">
        <w:rPr>
          <w:sz w:val="28"/>
          <w:szCs w:val="28"/>
        </w:rPr>
        <w:t>-</w:t>
      </w:r>
      <w:r w:rsidRPr="000B4574">
        <w:rPr>
          <w:sz w:val="28"/>
          <w:szCs w:val="28"/>
        </w:rPr>
        <w:t xml:space="preserve">воспитательный процесс – одна из главных задач педагогического коллектива школ. 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индивидуальные формы и </w:t>
      </w:r>
      <w:r w:rsidRPr="000B4574">
        <w:rPr>
          <w:sz w:val="28"/>
          <w:szCs w:val="28"/>
        </w:rPr>
        <w:lastRenderedPageBreak/>
        <w:t xml:space="preserve">методы работы с родителями. Укрепление связей с родительской общественностью ведется   по следующим направлениям: </w:t>
      </w:r>
    </w:p>
    <w:p w:rsidR="00E66650" w:rsidRDefault="000B4574" w:rsidP="00E66650">
      <w:pPr>
        <w:pStyle w:val="msonormalbullet1gif"/>
        <w:spacing w:before="0" w:beforeAutospacing="0" w:after="0" w:afterAutospacing="0"/>
        <w:jc w:val="both"/>
        <w:rPr>
          <w:sz w:val="28"/>
          <w:szCs w:val="28"/>
        </w:rPr>
      </w:pPr>
      <w:r w:rsidRPr="000B4574">
        <w:rPr>
          <w:sz w:val="28"/>
          <w:szCs w:val="28"/>
        </w:rPr>
        <w:t xml:space="preserve">- психолого-педагогическое просвещение родителей; </w:t>
      </w:r>
    </w:p>
    <w:p w:rsidR="00E66650" w:rsidRDefault="000B4574" w:rsidP="00E66650">
      <w:pPr>
        <w:pStyle w:val="msonormalbullet1gif"/>
        <w:spacing w:before="0" w:beforeAutospacing="0" w:after="0" w:afterAutospacing="0"/>
        <w:jc w:val="both"/>
        <w:rPr>
          <w:sz w:val="28"/>
          <w:szCs w:val="28"/>
        </w:rPr>
      </w:pPr>
      <w:r w:rsidRPr="000B4574">
        <w:rPr>
          <w:sz w:val="28"/>
          <w:szCs w:val="28"/>
        </w:rPr>
        <w:t xml:space="preserve">- совместные творческие дела, праздники; </w:t>
      </w:r>
    </w:p>
    <w:p w:rsidR="00E66650" w:rsidRDefault="000B4574" w:rsidP="00E66650">
      <w:pPr>
        <w:pStyle w:val="msonormalbullet1gif"/>
        <w:spacing w:before="0" w:beforeAutospacing="0" w:after="0" w:afterAutospacing="0"/>
        <w:jc w:val="both"/>
        <w:rPr>
          <w:sz w:val="28"/>
          <w:szCs w:val="28"/>
        </w:rPr>
      </w:pPr>
      <w:r w:rsidRPr="000B4574">
        <w:rPr>
          <w:sz w:val="28"/>
          <w:szCs w:val="28"/>
        </w:rPr>
        <w:t xml:space="preserve">- работа классных родительских комитетов; </w:t>
      </w:r>
    </w:p>
    <w:p w:rsidR="00E66650" w:rsidRDefault="000B4574" w:rsidP="00E66650">
      <w:pPr>
        <w:pStyle w:val="msonormalbullet1gif"/>
        <w:spacing w:before="0" w:beforeAutospacing="0" w:after="0" w:afterAutospacing="0"/>
        <w:jc w:val="both"/>
        <w:rPr>
          <w:sz w:val="28"/>
          <w:szCs w:val="28"/>
        </w:rPr>
      </w:pPr>
      <w:r w:rsidRPr="000B4574">
        <w:rPr>
          <w:sz w:val="28"/>
          <w:szCs w:val="28"/>
        </w:rPr>
        <w:t xml:space="preserve">- организация и проведение родительского лектория; - вовлечение родителей в учебно-воспитательный процесс. </w:t>
      </w:r>
    </w:p>
    <w:p w:rsidR="00E66650" w:rsidRDefault="00E66650" w:rsidP="00E66650">
      <w:pPr>
        <w:pStyle w:val="msonormalbullet1gif"/>
        <w:spacing w:before="0" w:beforeAutospacing="0" w:after="0" w:afterAutospacing="0"/>
        <w:jc w:val="both"/>
        <w:rPr>
          <w:sz w:val="28"/>
          <w:szCs w:val="28"/>
        </w:rPr>
      </w:pPr>
      <w:r w:rsidRPr="00A93770">
        <w:rPr>
          <w:sz w:val="28"/>
          <w:szCs w:val="28"/>
        </w:rPr>
        <w:t>Анализ воспитательной работы школы за 2018  год показывает, что, в целом, поставленные задачи решен</w:t>
      </w:r>
      <w:r>
        <w:rPr>
          <w:sz w:val="28"/>
          <w:szCs w:val="28"/>
        </w:rPr>
        <w:t xml:space="preserve">ы, чему, безусловно, способствовала  четкая, слаженная работа всего коллектива школы. Воспитательная работа была направлена на  развитие творчески активной, инициативной личность, способной к самореализации. </w:t>
      </w:r>
    </w:p>
    <w:p w:rsidR="00E66650" w:rsidRPr="00E66650" w:rsidRDefault="00E66650" w:rsidP="00E66650">
      <w:pPr>
        <w:pStyle w:val="msonormalbullet2gif"/>
        <w:spacing w:before="0" w:beforeAutospacing="0" w:after="0" w:afterAutospacing="0"/>
        <w:rPr>
          <w:sz w:val="28"/>
          <w:szCs w:val="28"/>
        </w:rPr>
      </w:pPr>
      <w:r>
        <w:rPr>
          <w:sz w:val="28"/>
          <w:szCs w:val="28"/>
        </w:rPr>
        <w:t>В коллективе налажена атмосфера сотрудничества, взаимопонимания и поддержки; Все внеклассные мероприятия были разработаны в соответствии с возрастными особенностями детей, проведены на высоком уровне;</w:t>
      </w:r>
    </w:p>
    <w:p w:rsidR="00E66650" w:rsidRDefault="00E66650" w:rsidP="00E66650">
      <w:pPr>
        <w:pStyle w:val="msonormalbullet2gif"/>
        <w:spacing w:before="0" w:beforeAutospacing="0" w:after="0" w:afterAutospacing="0"/>
        <w:jc w:val="both"/>
        <w:rPr>
          <w:color w:val="000000"/>
          <w:sz w:val="28"/>
          <w:szCs w:val="28"/>
        </w:rPr>
      </w:pPr>
      <w:r>
        <w:rPr>
          <w:color w:val="000000"/>
          <w:sz w:val="28"/>
          <w:szCs w:val="28"/>
        </w:rPr>
        <w:t>Отмечается  существенная активизация работы школьного ДОО "Радуга" и волонтерского отряда "Союз горящих сердец"; В школе созданы благоприятные условия для развития творческих способностей и личностного роста обучающихся через урок и внеурочную деятельность;</w:t>
      </w:r>
    </w:p>
    <w:p w:rsidR="00E66650" w:rsidRDefault="00E66650" w:rsidP="00E66650">
      <w:pPr>
        <w:pStyle w:val="msonormalbullet2gif"/>
        <w:spacing w:before="0" w:beforeAutospacing="0" w:after="0" w:afterAutospacing="0"/>
        <w:ind w:left="142"/>
        <w:contextualSpacing/>
        <w:jc w:val="both"/>
        <w:rPr>
          <w:color w:val="000000"/>
          <w:sz w:val="28"/>
          <w:szCs w:val="28"/>
        </w:rPr>
      </w:pPr>
      <w:r>
        <w:rPr>
          <w:color w:val="000000"/>
          <w:sz w:val="28"/>
          <w:szCs w:val="28"/>
        </w:rPr>
        <w:t xml:space="preserve">Повысилась активность учащихся  при работе  по отдельным направлениям воспитательной деятельности (лидерство, </w:t>
      </w:r>
      <w:proofErr w:type="spellStart"/>
      <w:r>
        <w:rPr>
          <w:color w:val="000000"/>
          <w:sz w:val="28"/>
          <w:szCs w:val="28"/>
        </w:rPr>
        <w:t>волонтерство</w:t>
      </w:r>
      <w:proofErr w:type="spellEnd"/>
      <w:r>
        <w:rPr>
          <w:color w:val="000000"/>
          <w:sz w:val="28"/>
          <w:szCs w:val="28"/>
        </w:rPr>
        <w:t xml:space="preserve">, патриотическое воспитание); </w:t>
      </w:r>
      <w:r>
        <w:rPr>
          <w:sz w:val="28"/>
          <w:szCs w:val="28"/>
        </w:rPr>
        <w:t>Отмечается  хороший уровень работы по гражданско-патриотическому и художественно - эстетическому  воспитанию обучающихся в школе.</w:t>
      </w:r>
    </w:p>
    <w:p w:rsidR="00E66650" w:rsidRDefault="00E66650" w:rsidP="00E66650">
      <w:pPr>
        <w:pStyle w:val="msonormalbullet2gif"/>
        <w:spacing w:before="0" w:beforeAutospacing="0" w:after="0" w:afterAutospacing="0"/>
        <w:ind w:left="142"/>
        <w:contextualSpacing/>
        <w:jc w:val="both"/>
        <w:rPr>
          <w:color w:val="000000"/>
          <w:sz w:val="28"/>
          <w:szCs w:val="28"/>
        </w:rPr>
      </w:pPr>
      <w:r>
        <w:rPr>
          <w:color w:val="000000"/>
          <w:sz w:val="28"/>
          <w:szCs w:val="28"/>
        </w:rPr>
        <w:t>Несмотря на позитивные аспекты воспитательной деятельности, следует отметить и ряд недостатков:</w:t>
      </w:r>
    </w:p>
    <w:p w:rsidR="00E66650" w:rsidRDefault="00E66650" w:rsidP="00E66650">
      <w:pPr>
        <w:pStyle w:val="msonormalbullet2gif"/>
        <w:spacing w:before="0" w:beforeAutospacing="0" w:after="0" w:afterAutospacing="0"/>
        <w:ind w:left="142"/>
        <w:contextualSpacing/>
        <w:jc w:val="both"/>
        <w:rPr>
          <w:color w:val="000000"/>
          <w:sz w:val="28"/>
          <w:szCs w:val="28"/>
        </w:rPr>
      </w:pPr>
      <w:r>
        <w:rPr>
          <w:color w:val="000000"/>
          <w:sz w:val="28"/>
          <w:szCs w:val="28"/>
        </w:rPr>
        <w:t xml:space="preserve">- Работа  органов самоуправления в некоторых  классных коллективах остается  на низком  уровне. </w:t>
      </w:r>
    </w:p>
    <w:p w:rsidR="00E66650" w:rsidRDefault="00E66650" w:rsidP="00E66650">
      <w:pPr>
        <w:pStyle w:val="msonormalbullet2gif"/>
        <w:spacing w:before="0" w:beforeAutospacing="0" w:after="0" w:afterAutospacing="0"/>
        <w:ind w:left="142"/>
        <w:contextualSpacing/>
        <w:jc w:val="both"/>
        <w:rPr>
          <w:color w:val="000000"/>
          <w:sz w:val="28"/>
          <w:szCs w:val="28"/>
        </w:rPr>
      </w:pPr>
      <w:r>
        <w:rPr>
          <w:color w:val="000000"/>
          <w:sz w:val="28"/>
          <w:szCs w:val="28"/>
        </w:rPr>
        <w:t xml:space="preserve">- Недостаточный уровень методической и профессиональной подготовки педагогов оказывающих услуги в сфере  ДО; </w:t>
      </w:r>
    </w:p>
    <w:p w:rsidR="00E66650" w:rsidRDefault="00E66650" w:rsidP="00E66650">
      <w:pPr>
        <w:pStyle w:val="msonormalbullet2gif"/>
        <w:spacing w:before="0" w:beforeAutospacing="0" w:after="0" w:afterAutospacing="0"/>
        <w:ind w:left="142"/>
        <w:contextualSpacing/>
        <w:jc w:val="both"/>
        <w:rPr>
          <w:color w:val="000000"/>
          <w:sz w:val="28"/>
          <w:szCs w:val="28"/>
        </w:rPr>
      </w:pPr>
      <w:r>
        <w:rPr>
          <w:color w:val="000000"/>
          <w:sz w:val="28"/>
          <w:szCs w:val="28"/>
        </w:rPr>
        <w:t>- Несмотря на систематическую работу с учащимися группы риска, проблемы остаются не полностью решенными. Не у всех учащихся сформировано чувство сознательной дисциплины, продолжает иметь место ряд правонарушений среди подростков.</w:t>
      </w:r>
    </w:p>
    <w:p w:rsidR="00E66650" w:rsidRDefault="00E66650" w:rsidP="00E66650">
      <w:pPr>
        <w:pStyle w:val="msonormalbullet3gif"/>
        <w:spacing w:before="0" w:beforeAutospacing="0" w:after="0" w:afterAutospacing="0"/>
        <w:ind w:left="142"/>
        <w:contextualSpacing/>
        <w:jc w:val="both"/>
        <w:rPr>
          <w:color w:val="000000"/>
          <w:sz w:val="28"/>
          <w:szCs w:val="28"/>
        </w:rPr>
      </w:pPr>
      <w:r>
        <w:rPr>
          <w:color w:val="000000"/>
          <w:sz w:val="28"/>
          <w:szCs w:val="28"/>
        </w:rPr>
        <w:t>- Низкая мотивация   участие детей в конкурсах и  фестивалях разного уровня.</w:t>
      </w:r>
    </w:p>
    <w:p w:rsidR="00E66650" w:rsidRPr="00E66650" w:rsidRDefault="00E66650" w:rsidP="00E66650">
      <w:pPr>
        <w:pStyle w:val="msonormalbullet3gif"/>
        <w:spacing w:before="0" w:beforeAutospacing="0" w:after="0" w:afterAutospacing="0"/>
        <w:ind w:left="142"/>
        <w:contextualSpacing/>
        <w:jc w:val="both"/>
        <w:rPr>
          <w:color w:val="000000"/>
          <w:sz w:val="28"/>
          <w:szCs w:val="28"/>
        </w:rPr>
      </w:pPr>
      <w:r w:rsidRPr="00E66650">
        <w:rPr>
          <w:sz w:val="28"/>
          <w:szCs w:val="28"/>
        </w:rPr>
        <w:t xml:space="preserve">Перспективы в развитии воспитательной системы в ОО     </w:t>
      </w:r>
    </w:p>
    <w:p w:rsidR="00E66650" w:rsidRDefault="00E66650" w:rsidP="00E66650">
      <w:pPr>
        <w:pStyle w:val="msonormalbullet1gif"/>
        <w:spacing w:before="0" w:beforeAutospacing="0" w:after="0" w:afterAutospacing="0"/>
        <w:contextualSpacing/>
        <w:rPr>
          <w:sz w:val="28"/>
          <w:szCs w:val="28"/>
        </w:rPr>
      </w:pPr>
      <w:r>
        <w:rPr>
          <w:sz w:val="28"/>
          <w:szCs w:val="28"/>
        </w:rPr>
        <w:t>Воспитательные задачи на 2019  год</w:t>
      </w:r>
      <w:r w:rsidR="00A40285">
        <w:rPr>
          <w:sz w:val="28"/>
          <w:szCs w:val="28"/>
        </w:rPr>
        <w:t>:</w:t>
      </w:r>
    </w:p>
    <w:p w:rsidR="00E66650" w:rsidRDefault="00E66650" w:rsidP="00A40285">
      <w:pPr>
        <w:pStyle w:val="msonormalbullet2gif"/>
        <w:spacing w:before="0" w:beforeAutospacing="0" w:after="0" w:afterAutospacing="0"/>
        <w:contextualSpacing/>
        <w:jc w:val="both"/>
        <w:rPr>
          <w:sz w:val="28"/>
          <w:szCs w:val="28"/>
        </w:rPr>
      </w:pPr>
      <w:r>
        <w:rPr>
          <w:sz w:val="28"/>
          <w:szCs w:val="28"/>
        </w:rPr>
        <w:t>1.Формирова</w:t>
      </w:r>
      <w:r w:rsidR="00A40285">
        <w:rPr>
          <w:sz w:val="28"/>
          <w:szCs w:val="28"/>
        </w:rPr>
        <w:t>ть</w:t>
      </w:r>
      <w:r>
        <w:rPr>
          <w:sz w:val="28"/>
          <w:szCs w:val="28"/>
        </w:rPr>
        <w:t xml:space="preserve"> у подрастающего поколения национального самосознания, чувства долга, ответственности за судьбу Родины, воспитание правового самосознания, уважения к правам человека;</w:t>
      </w:r>
    </w:p>
    <w:p w:rsidR="00E66650" w:rsidRDefault="00E66650" w:rsidP="00A40285">
      <w:pPr>
        <w:pStyle w:val="msonormalbullet2gif"/>
        <w:spacing w:before="0" w:beforeAutospacing="0" w:after="0" w:afterAutospacing="0"/>
        <w:contextualSpacing/>
        <w:jc w:val="both"/>
        <w:rPr>
          <w:sz w:val="28"/>
          <w:szCs w:val="28"/>
        </w:rPr>
      </w:pPr>
      <w:r>
        <w:rPr>
          <w:sz w:val="28"/>
          <w:szCs w:val="28"/>
        </w:rPr>
        <w:t>2. Воспит</w:t>
      </w:r>
      <w:r w:rsidR="00A40285">
        <w:rPr>
          <w:sz w:val="28"/>
          <w:szCs w:val="28"/>
        </w:rPr>
        <w:t>ывать</w:t>
      </w:r>
      <w:r>
        <w:rPr>
          <w:sz w:val="28"/>
          <w:szCs w:val="28"/>
        </w:rPr>
        <w:t xml:space="preserve"> человека высокой нравственности и культуры.</w:t>
      </w:r>
    </w:p>
    <w:p w:rsidR="00E66650" w:rsidRDefault="00E66650" w:rsidP="00A40285">
      <w:pPr>
        <w:pStyle w:val="msonormalbullet2gif"/>
        <w:spacing w:before="0" w:beforeAutospacing="0" w:after="0" w:afterAutospacing="0"/>
        <w:contextualSpacing/>
        <w:jc w:val="both"/>
        <w:rPr>
          <w:sz w:val="28"/>
          <w:szCs w:val="28"/>
        </w:rPr>
      </w:pPr>
      <w:r>
        <w:rPr>
          <w:sz w:val="28"/>
          <w:szCs w:val="28"/>
        </w:rPr>
        <w:t>3. Воспит</w:t>
      </w:r>
      <w:r w:rsidR="00A40285">
        <w:rPr>
          <w:sz w:val="28"/>
          <w:szCs w:val="28"/>
        </w:rPr>
        <w:t xml:space="preserve">ывать навыки </w:t>
      </w:r>
      <w:r>
        <w:rPr>
          <w:sz w:val="28"/>
          <w:szCs w:val="28"/>
        </w:rPr>
        <w:t xml:space="preserve"> трудолюбия и потребности в труде.</w:t>
      </w:r>
    </w:p>
    <w:p w:rsidR="00E66650" w:rsidRDefault="00E66650" w:rsidP="00A40285">
      <w:pPr>
        <w:pStyle w:val="msonormalbullet2gif"/>
        <w:spacing w:before="0" w:beforeAutospacing="0" w:after="0" w:afterAutospacing="0"/>
        <w:contextualSpacing/>
        <w:jc w:val="both"/>
        <w:rPr>
          <w:sz w:val="28"/>
          <w:szCs w:val="28"/>
        </w:rPr>
      </w:pPr>
      <w:r>
        <w:rPr>
          <w:sz w:val="28"/>
          <w:szCs w:val="28"/>
        </w:rPr>
        <w:t>4. Укрепл</w:t>
      </w:r>
      <w:r w:rsidR="00A40285">
        <w:rPr>
          <w:sz w:val="28"/>
          <w:szCs w:val="28"/>
        </w:rPr>
        <w:t>ять</w:t>
      </w:r>
      <w:r>
        <w:rPr>
          <w:sz w:val="28"/>
          <w:szCs w:val="28"/>
        </w:rPr>
        <w:t xml:space="preserve"> физическо</w:t>
      </w:r>
      <w:r w:rsidR="00A40285">
        <w:rPr>
          <w:sz w:val="28"/>
          <w:szCs w:val="28"/>
        </w:rPr>
        <w:t>е</w:t>
      </w:r>
      <w:r>
        <w:rPr>
          <w:sz w:val="28"/>
          <w:szCs w:val="28"/>
        </w:rPr>
        <w:t>, психическо</w:t>
      </w:r>
      <w:r w:rsidR="00A40285">
        <w:rPr>
          <w:sz w:val="28"/>
          <w:szCs w:val="28"/>
        </w:rPr>
        <w:t>е</w:t>
      </w:r>
      <w:r>
        <w:rPr>
          <w:sz w:val="28"/>
          <w:szCs w:val="28"/>
        </w:rPr>
        <w:t xml:space="preserve"> и социально</w:t>
      </w:r>
      <w:r w:rsidR="00A40285">
        <w:rPr>
          <w:sz w:val="28"/>
          <w:szCs w:val="28"/>
        </w:rPr>
        <w:t>е</w:t>
      </w:r>
      <w:r>
        <w:rPr>
          <w:sz w:val="28"/>
          <w:szCs w:val="28"/>
        </w:rPr>
        <w:t xml:space="preserve"> здоровь</w:t>
      </w:r>
      <w:r w:rsidR="00A40285">
        <w:rPr>
          <w:sz w:val="28"/>
          <w:szCs w:val="28"/>
        </w:rPr>
        <w:t xml:space="preserve">е </w:t>
      </w:r>
      <w:r>
        <w:rPr>
          <w:sz w:val="28"/>
          <w:szCs w:val="28"/>
        </w:rPr>
        <w:t>учащихся.</w:t>
      </w:r>
    </w:p>
    <w:p w:rsidR="00E66650" w:rsidRDefault="00E66650" w:rsidP="00A40285">
      <w:pPr>
        <w:pStyle w:val="msonormalbullet2gif"/>
        <w:spacing w:before="0" w:beforeAutospacing="0" w:after="0" w:afterAutospacing="0"/>
        <w:contextualSpacing/>
        <w:jc w:val="both"/>
        <w:rPr>
          <w:sz w:val="28"/>
          <w:szCs w:val="28"/>
        </w:rPr>
      </w:pPr>
      <w:r>
        <w:rPr>
          <w:sz w:val="28"/>
          <w:szCs w:val="28"/>
        </w:rPr>
        <w:t>5. У</w:t>
      </w:r>
      <w:r w:rsidR="00A40285">
        <w:rPr>
          <w:sz w:val="28"/>
          <w:szCs w:val="28"/>
        </w:rPr>
        <w:t>делять внимание</w:t>
      </w:r>
      <w:r>
        <w:rPr>
          <w:sz w:val="28"/>
          <w:szCs w:val="28"/>
        </w:rPr>
        <w:t xml:space="preserve"> внеурочной занятости школьников, использование передового опыта воспитательной работы в профилактике детской безнадзорности, преступности, наркомании, алкоголизма и других форм асоциального поведения.</w:t>
      </w:r>
    </w:p>
    <w:p w:rsidR="00E66650" w:rsidRDefault="00E66650" w:rsidP="00A40285">
      <w:pPr>
        <w:pStyle w:val="msonormalbullet2gif"/>
        <w:spacing w:before="0" w:beforeAutospacing="0" w:after="0" w:afterAutospacing="0"/>
        <w:contextualSpacing/>
        <w:jc w:val="both"/>
        <w:rPr>
          <w:sz w:val="28"/>
          <w:szCs w:val="28"/>
        </w:rPr>
      </w:pPr>
      <w:r>
        <w:rPr>
          <w:sz w:val="28"/>
          <w:szCs w:val="28"/>
        </w:rPr>
        <w:lastRenderedPageBreak/>
        <w:t>6. Воспит</w:t>
      </w:r>
      <w:r w:rsidR="00A40285">
        <w:rPr>
          <w:sz w:val="28"/>
          <w:szCs w:val="28"/>
        </w:rPr>
        <w:t>ывать</w:t>
      </w:r>
      <w:r>
        <w:rPr>
          <w:sz w:val="28"/>
          <w:szCs w:val="28"/>
        </w:rPr>
        <w:t xml:space="preserve"> гражданина России через изучение еѐ правовой и государственной системы, воспитание правового самосознания, уважения к нормам коллективистской жизни и правам человека;</w:t>
      </w:r>
    </w:p>
    <w:p w:rsidR="00E66650" w:rsidRDefault="00E66650" w:rsidP="00A40285">
      <w:pPr>
        <w:pStyle w:val="msonormalbullet2gif"/>
        <w:spacing w:before="0" w:beforeAutospacing="0" w:after="0" w:afterAutospacing="0"/>
        <w:contextualSpacing/>
        <w:jc w:val="both"/>
        <w:rPr>
          <w:sz w:val="28"/>
          <w:szCs w:val="28"/>
        </w:rPr>
      </w:pPr>
      <w:r>
        <w:rPr>
          <w:sz w:val="28"/>
          <w:szCs w:val="28"/>
        </w:rPr>
        <w:t>7. Укрепл</w:t>
      </w:r>
      <w:r w:rsidR="00A40285">
        <w:rPr>
          <w:sz w:val="28"/>
          <w:szCs w:val="28"/>
        </w:rPr>
        <w:t>ять</w:t>
      </w:r>
      <w:r>
        <w:rPr>
          <w:sz w:val="28"/>
          <w:szCs w:val="28"/>
        </w:rPr>
        <w:t xml:space="preserve"> взаимодействи</w:t>
      </w:r>
      <w:r w:rsidR="00A40285">
        <w:rPr>
          <w:sz w:val="28"/>
          <w:szCs w:val="28"/>
        </w:rPr>
        <w:t>е</w:t>
      </w:r>
      <w:r>
        <w:rPr>
          <w:sz w:val="28"/>
          <w:szCs w:val="28"/>
        </w:rPr>
        <w:t xml:space="preserve"> семьи и школы, оказание помощи семье в решении проблем воспитания детей; формирова</w:t>
      </w:r>
      <w:r w:rsidR="00A40285">
        <w:rPr>
          <w:sz w:val="28"/>
          <w:szCs w:val="28"/>
        </w:rPr>
        <w:t>ть</w:t>
      </w:r>
      <w:r>
        <w:rPr>
          <w:sz w:val="28"/>
          <w:szCs w:val="28"/>
        </w:rPr>
        <w:t xml:space="preserve"> у  школьников коммуникативных навыков и адекватной самооценки.</w:t>
      </w:r>
    </w:p>
    <w:p w:rsidR="00A40285" w:rsidRPr="007156D4" w:rsidRDefault="00A40285" w:rsidP="007156D4">
      <w:pPr>
        <w:pStyle w:val="msonormalbullet2gif"/>
        <w:spacing w:before="0" w:beforeAutospacing="0" w:after="0" w:afterAutospacing="0"/>
        <w:contextualSpacing/>
        <w:jc w:val="both"/>
        <w:rPr>
          <w:sz w:val="28"/>
          <w:szCs w:val="28"/>
        </w:rPr>
      </w:pPr>
      <w:r>
        <w:rPr>
          <w:sz w:val="28"/>
          <w:szCs w:val="28"/>
        </w:rPr>
        <w:t>В системе ДО</w:t>
      </w:r>
      <w:r w:rsidR="007156D4">
        <w:rPr>
          <w:sz w:val="28"/>
          <w:szCs w:val="28"/>
        </w:rPr>
        <w:t xml:space="preserve"> на базе МБОУ СОШ №15 </w:t>
      </w:r>
      <w:r>
        <w:rPr>
          <w:sz w:val="28"/>
          <w:szCs w:val="28"/>
        </w:rPr>
        <w:t xml:space="preserve">на </w:t>
      </w:r>
      <w:r w:rsidR="007156D4">
        <w:rPr>
          <w:sz w:val="28"/>
          <w:szCs w:val="28"/>
        </w:rPr>
        <w:t>конец</w:t>
      </w:r>
      <w:r>
        <w:rPr>
          <w:sz w:val="28"/>
          <w:szCs w:val="28"/>
        </w:rPr>
        <w:t xml:space="preserve"> 201</w:t>
      </w:r>
      <w:r w:rsidR="007156D4">
        <w:rPr>
          <w:sz w:val="28"/>
          <w:szCs w:val="28"/>
        </w:rPr>
        <w:t>8</w:t>
      </w:r>
      <w:r>
        <w:rPr>
          <w:sz w:val="28"/>
          <w:szCs w:val="28"/>
        </w:rPr>
        <w:t xml:space="preserve"> года занято </w:t>
      </w:r>
      <w:r w:rsidR="007156D4">
        <w:rPr>
          <w:sz w:val="28"/>
          <w:szCs w:val="28"/>
        </w:rPr>
        <w:t>171 человек: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111"/>
        <w:gridCol w:w="2694"/>
        <w:gridCol w:w="3118"/>
      </w:tblGrid>
      <w:tr w:rsidR="00A40285" w:rsidRPr="00A40285" w:rsidTr="00A40285">
        <w:tc>
          <w:tcPr>
            <w:tcW w:w="425"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Название объединения</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jc w:val="center"/>
              <w:rPr>
                <w:rFonts w:ascii="Times New Roman" w:hAnsi="Times New Roman"/>
                <w:sz w:val="24"/>
                <w:szCs w:val="24"/>
              </w:rPr>
            </w:pPr>
            <w:r w:rsidRPr="00A40285">
              <w:rPr>
                <w:rFonts w:ascii="Times New Roman" w:hAnsi="Times New Roman"/>
                <w:sz w:val="24"/>
                <w:szCs w:val="24"/>
              </w:rPr>
              <w:t>Время проведения</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ФИО рук-ля</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tcPr>
          <w:p w:rsidR="00A40285" w:rsidRPr="00A40285" w:rsidRDefault="00A40285" w:rsidP="004619D0">
            <w:pPr>
              <w:pStyle w:val="a3"/>
              <w:numPr>
                <w:ilvl w:val="0"/>
                <w:numId w:val="2"/>
              </w:numPr>
              <w:ind w:left="0"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Спортивная секция «Волейбол» (3ч)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 xml:space="preserve">Вторник  13.30– 15.00 </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Суббота    13.00 – 14.30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Федоров Юрий Михайлович</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vAlign w:val="center"/>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Спортивная секция «Футбол» 1 группа (2ч)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 xml:space="preserve">Среда   14.00 – 15.00 </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Четверг  15.00-16.00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Лопатченко Дмитрий Андреевич</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vAlign w:val="center"/>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Спортивная секция «Футбол» 2 группа (2ч)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Понедельник   14.00 – 15.00</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Четверг 14.00-15.00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Лопатченко Дмитрий Андреевич</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vAlign w:val="center"/>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Спортивная секция «Футбол» 3 группа (1ч)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Пятница  14.00-15.00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Лопатченко Дмитрий Андреевич</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tcPr>
          <w:p w:rsidR="00A40285" w:rsidRPr="00A40285" w:rsidRDefault="00A40285" w:rsidP="004619D0">
            <w:pPr>
              <w:pStyle w:val="a3"/>
              <w:numPr>
                <w:ilvl w:val="0"/>
                <w:numId w:val="2"/>
              </w:numPr>
              <w:ind w:left="0"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Вокальный  ансамбль «Веселые нотки»   1 группа (2ч)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Понедельник 12.20 – 13.20</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Пятница  12.20 –13.20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Хабарова Галина Васильевна</w:t>
            </w:r>
          </w:p>
        </w:tc>
      </w:tr>
      <w:tr w:rsidR="00A40285" w:rsidRPr="00A40285" w:rsidTr="00A40285">
        <w:trPr>
          <w:trHeight w:val="487"/>
        </w:trPr>
        <w:tc>
          <w:tcPr>
            <w:tcW w:w="425" w:type="dxa"/>
            <w:tcBorders>
              <w:top w:val="single" w:sz="4" w:space="0" w:color="auto"/>
              <w:left w:val="single" w:sz="4" w:space="0" w:color="auto"/>
              <w:bottom w:val="single" w:sz="4" w:space="0" w:color="auto"/>
              <w:right w:val="single" w:sz="4" w:space="0" w:color="auto"/>
            </w:tcBorders>
            <w:vAlign w:val="center"/>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Вокальный  ансамбль  «Веселые  нотки» 2 группа (2 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 xml:space="preserve">Вторник 10.30 – 11.30 </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Четверг  13.20 – 14.20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Хабарова Галина Васильевна</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vAlign w:val="center"/>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Хореографический  ансамбль «Искорки»   1 группа (2ч)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 xml:space="preserve">Среда   13.00 -14.00  </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Пятница  13.00-14.00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Иванова Виктория Борисовна</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tcPr>
          <w:p w:rsidR="00A40285" w:rsidRPr="00A40285" w:rsidRDefault="00A40285" w:rsidP="004619D0">
            <w:pPr>
              <w:pStyle w:val="a3"/>
              <w:numPr>
                <w:ilvl w:val="0"/>
                <w:numId w:val="2"/>
              </w:numPr>
              <w:ind w:left="0"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Хореографический  ансамбль «Искорки»    2 группа (3ч)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 xml:space="preserve">Понедельник , среда, </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Пятница 16.00 -17.00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Иванова Виктория Борисовна</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vAlign w:val="center"/>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Хореографический  ансамбль «Грация»  (4ч)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Понедельник , среда 14.00 -15.30</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Пятница 14.00-15.00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Иванова Виктория Борисовна</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spacing w:after="0" w:line="240" w:lineRule="auto"/>
              <w:rPr>
                <w:rFonts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Военно-патриотический кружок «Юнармеец»  (3ч)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Вторник  13.30 – 15.00</w:t>
            </w:r>
          </w:p>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Среда 13.30 – 15.00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Парчайкин Юрий Юрьевич</w:t>
            </w:r>
          </w:p>
        </w:tc>
      </w:tr>
      <w:tr w:rsidR="00A40285" w:rsidRPr="00A40285" w:rsidTr="00A40285">
        <w:tc>
          <w:tcPr>
            <w:tcW w:w="425" w:type="dxa"/>
            <w:tcBorders>
              <w:top w:val="single" w:sz="4" w:space="0" w:color="auto"/>
              <w:left w:val="single" w:sz="4" w:space="0" w:color="auto"/>
              <w:bottom w:val="single" w:sz="4" w:space="0" w:color="auto"/>
              <w:right w:val="single" w:sz="4" w:space="0" w:color="auto"/>
            </w:tcBorders>
          </w:tcPr>
          <w:p w:rsidR="00A40285" w:rsidRPr="00A40285" w:rsidRDefault="00A40285" w:rsidP="004619D0">
            <w:pPr>
              <w:pStyle w:val="a3"/>
              <w:numPr>
                <w:ilvl w:val="0"/>
                <w:numId w:val="2"/>
              </w:numPr>
              <w:ind w:left="0"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«Юный инспектор движения» (3ч)</w:t>
            </w:r>
          </w:p>
        </w:tc>
        <w:tc>
          <w:tcPr>
            <w:tcW w:w="2694" w:type="dxa"/>
            <w:tcBorders>
              <w:top w:val="single" w:sz="4" w:space="0" w:color="auto"/>
              <w:left w:val="single" w:sz="4" w:space="0" w:color="auto"/>
              <w:bottom w:val="single" w:sz="4" w:space="0" w:color="auto"/>
              <w:right w:val="single" w:sz="4" w:space="0" w:color="auto"/>
            </w:tcBorders>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Понедельник  11.10– 12.10</w:t>
            </w:r>
          </w:p>
          <w:p w:rsidR="00A40285" w:rsidRPr="00A40285" w:rsidRDefault="00A40285" w:rsidP="00A40285">
            <w:pPr>
              <w:pStyle w:val="a3"/>
              <w:ind w:left="284" w:hanging="284"/>
              <w:rPr>
                <w:rFonts w:ascii="Times New Roman" w:hAnsi="Times New Roman"/>
                <w:sz w:val="24"/>
                <w:szCs w:val="24"/>
              </w:rPr>
            </w:pPr>
            <w:r w:rsidRPr="00A40285">
              <w:rPr>
                <w:rFonts w:ascii="Times New Roman" w:hAnsi="Times New Roman"/>
                <w:sz w:val="24"/>
                <w:szCs w:val="24"/>
              </w:rPr>
              <w:t>Четверг   10.10 – 12.10</w:t>
            </w:r>
          </w:p>
        </w:tc>
        <w:tc>
          <w:tcPr>
            <w:tcW w:w="3118" w:type="dxa"/>
            <w:tcBorders>
              <w:top w:val="single" w:sz="4" w:space="0" w:color="auto"/>
              <w:left w:val="single" w:sz="4" w:space="0" w:color="auto"/>
              <w:bottom w:val="single" w:sz="4" w:space="0" w:color="auto"/>
              <w:right w:val="single" w:sz="4" w:space="0" w:color="auto"/>
            </w:tcBorders>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Иванова Виктория Борисовна</w:t>
            </w:r>
          </w:p>
        </w:tc>
      </w:tr>
    </w:tbl>
    <w:p w:rsidR="00A40285" w:rsidRPr="00A40285" w:rsidRDefault="00A40285" w:rsidP="00A40285">
      <w:pPr>
        <w:spacing w:after="0" w:line="240" w:lineRule="auto"/>
        <w:rPr>
          <w:rFonts w:ascii="Times New Roman" w:hAnsi="Times New Roman" w:cs="Times New Roman"/>
          <w:sz w:val="28"/>
          <w:szCs w:val="28"/>
        </w:rPr>
      </w:pPr>
      <w:bookmarkStart w:id="0" w:name="_GoBack"/>
      <w:bookmarkEnd w:id="0"/>
      <w:r w:rsidRPr="00A40285">
        <w:rPr>
          <w:rFonts w:ascii="Times New Roman" w:hAnsi="Times New Roman" w:cs="Times New Roman"/>
          <w:sz w:val="28"/>
          <w:szCs w:val="28"/>
        </w:rPr>
        <w:t xml:space="preserve">С апреля в рамках проекта ЕВРОХИМ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970"/>
        <w:gridCol w:w="2694"/>
        <w:gridCol w:w="3118"/>
      </w:tblGrid>
      <w:tr w:rsidR="00A40285" w:rsidRPr="00A40285" w:rsidTr="00A40285">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Название объединения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40285" w:rsidRPr="00A40285" w:rsidRDefault="00A40285" w:rsidP="00A40285">
            <w:pPr>
              <w:pStyle w:val="a3"/>
              <w:jc w:val="center"/>
              <w:rPr>
                <w:rFonts w:ascii="Times New Roman" w:hAnsi="Times New Roman"/>
                <w:sz w:val="24"/>
                <w:szCs w:val="24"/>
              </w:rPr>
            </w:pPr>
            <w:r w:rsidRPr="00A40285">
              <w:rPr>
                <w:rFonts w:ascii="Times New Roman" w:hAnsi="Times New Roman"/>
                <w:sz w:val="24"/>
                <w:szCs w:val="24"/>
              </w:rPr>
              <w:t>Время проведения</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ФИО рук-ля</w:t>
            </w:r>
          </w:p>
        </w:tc>
      </w:tr>
      <w:tr w:rsidR="00A40285" w:rsidRPr="00A40285" w:rsidTr="00A40285">
        <w:tc>
          <w:tcPr>
            <w:tcW w:w="566" w:type="dxa"/>
            <w:tcBorders>
              <w:top w:val="single" w:sz="4" w:space="0" w:color="auto"/>
              <w:left w:val="single" w:sz="4" w:space="0" w:color="auto"/>
              <w:bottom w:val="single" w:sz="4" w:space="0" w:color="auto"/>
              <w:right w:val="single" w:sz="4" w:space="0" w:color="auto"/>
            </w:tcBorders>
            <w:shd w:val="clear" w:color="auto" w:fill="auto"/>
          </w:tcPr>
          <w:p w:rsidR="00A40285" w:rsidRPr="00A40285" w:rsidRDefault="00A40285" w:rsidP="00A40285">
            <w:pPr>
              <w:pStyle w:val="a3"/>
              <w:rPr>
                <w:rFonts w:ascii="Times New Roman" w:hAnsi="Times New Roman"/>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Секция «Регби» (4ч)</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40285" w:rsidRPr="00A40285" w:rsidRDefault="00A40285" w:rsidP="00A40285">
            <w:pPr>
              <w:pStyle w:val="a3"/>
              <w:jc w:val="center"/>
              <w:rPr>
                <w:rFonts w:ascii="Times New Roman" w:hAnsi="Times New Roman"/>
                <w:sz w:val="24"/>
                <w:szCs w:val="24"/>
              </w:rPr>
            </w:pPr>
            <w:r w:rsidRPr="00A40285">
              <w:rPr>
                <w:rFonts w:ascii="Times New Roman" w:hAnsi="Times New Roman"/>
                <w:sz w:val="24"/>
                <w:szCs w:val="24"/>
              </w:rPr>
              <w:t>Четверг 16.00-18.00</w:t>
            </w:r>
          </w:p>
          <w:p w:rsidR="00A40285" w:rsidRPr="00A40285" w:rsidRDefault="00A40285" w:rsidP="00A40285">
            <w:pPr>
              <w:pStyle w:val="a3"/>
              <w:jc w:val="center"/>
              <w:rPr>
                <w:rFonts w:ascii="Times New Roman" w:hAnsi="Times New Roman"/>
                <w:sz w:val="24"/>
                <w:szCs w:val="24"/>
              </w:rPr>
            </w:pPr>
            <w:r w:rsidRPr="00A40285">
              <w:rPr>
                <w:rFonts w:ascii="Times New Roman" w:hAnsi="Times New Roman"/>
                <w:sz w:val="24"/>
                <w:szCs w:val="24"/>
              </w:rPr>
              <w:t>Суббота 15.00-17.00</w:t>
            </w:r>
          </w:p>
          <w:p w:rsidR="00A40285" w:rsidRPr="00A40285" w:rsidRDefault="00A40285" w:rsidP="00A40285">
            <w:pPr>
              <w:pStyle w:val="a3"/>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40285" w:rsidRPr="00A40285" w:rsidRDefault="00A40285" w:rsidP="00A40285">
            <w:pPr>
              <w:pStyle w:val="a3"/>
              <w:rPr>
                <w:rFonts w:ascii="Times New Roman" w:hAnsi="Times New Roman"/>
                <w:sz w:val="24"/>
                <w:szCs w:val="24"/>
              </w:rPr>
            </w:pPr>
            <w:r w:rsidRPr="00A40285">
              <w:rPr>
                <w:rFonts w:ascii="Times New Roman" w:hAnsi="Times New Roman"/>
                <w:sz w:val="24"/>
                <w:szCs w:val="24"/>
              </w:rPr>
              <w:t>Лопатченко Дмитрий Андреевич</w:t>
            </w:r>
          </w:p>
        </w:tc>
      </w:tr>
    </w:tbl>
    <w:p w:rsidR="000B4574" w:rsidRDefault="000B4574" w:rsidP="00E66650">
      <w:pPr>
        <w:pStyle w:val="a3"/>
        <w:jc w:val="both"/>
        <w:rPr>
          <w:rFonts w:ascii="Times New Roman" w:eastAsia="Times New Roman" w:hAnsi="Times New Roman" w:cs="Times New Roman"/>
          <w:b/>
          <w:sz w:val="28"/>
          <w:szCs w:val="28"/>
        </w:rPr>
      </w:pPr>
    </w:p>
    <w:p w:rsidR="007156D4" w:rsidRDefault="007156D4" w:rsidP="007156D4">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AF3D7C">
        <w:rPr>
          <w:rFonts w:ascii="Times New Roman" w:eastAsia="Times New Roman" w:hAnsi="Times New Roman" w:cs="Times New Roman"/>
          <w:b/>
          <w:sz w:val="28"/>
          <w:szCs w:val="28"/>
        </w:rPr>
        <w:t>. Оценка учебно-методического, библиотечно-информационного, материально-технического обеспечения образовательной деятельности</w:t>
      </w:r>
    </w:p>
    <w:p w:rsidR="007156D4" w:rsidRPr="007156D4" w:rsidRDefault="007156D4" w:rsidP="007156D4">
      <w:pPr>
        <w:pStyle w:val="a3"/>
        <w:jc w:val="both"/>
        <w:rPr>
          <w:rFonts w:ascii="Times New Roman" w:eastAsia="Times New Roman" w:hAnsi="Times New Roman" w:cs="Times New Roman"/>
          <w:i/>
          <w:sz w:val="28"/>
          <w:szCs w:val="28"/>
        </w:rPr>
      </w:pPr>
      <w:r w:rsidRPr="007156D4">
        <w:rPr>
          <w:rFonts w:ascii="Times New Roman" w:eastAsia="Times New Roman" w:hAnsi="Times New Roman" w:cs="Times New Roman"/>
          <w:i/>
          <w:sz w:val="28"/>
          <w:szCs w:val="28"/>
        </w:rPr>
        <w:t xml:space="preserve">Анализ обеспеченности ОО учебниками в 2017-2018  учебном году </w:t>
      </w:r>
    </w:p>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1. Пополнение библиотечного фонда в 2017-2018  учебном году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76"/>
        <w:gridCol w:w="1417"/>
        <w:gridCol w:w="1276"/>
        <w:gridCol w:w="1276"/>
        <w:gridCol w:w="1276"/>
        <w:gridCol w:w="1417"/>
      </w:tblGrid>
      <w:tr w:rsidR="007156D4" w:rsidRPr="007156D4" w:rsidTr="007156D4">
        <w:trPr>
          <w:trHeight w:val="830"/>
        </w:trPr>
        <w:tc>
          <w:tcPr>
            <w:tcW w:w="1951" w:type="dxa"/>
            <w:vMerge w:val="restart"/>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Поступления</w:t>
            </w:r>
          </w:p>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 в фонд</w:t>
            </w:r>
          </w:p>
        </w:tc>
        <w:tc>
          <w:tcPr>
            <w:tcW w:w="2693" w:type="dxa"/>
            <w:gridSpan w:val="2"/>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За счет бю</w:t>
            </w:r>
            <w:r w:rsidRPr="007156D4">
              <w:rPr>
                <w:rFonts w:ascii="Times New Roman" w:eastAsia="Calibri" w:hAnsi="Times New Roman" w:cs="Times New Roman"/>
                <w:sz w:val="24"/>
                <w:szCs w:val="24"/>
              </w:rPr>
              <w:t>д</w:t>
            </w:r>
            <w:r w:rsidRPr="007156D4">
              <w:rPr>
                <w:rFonts w:ascii="Times New Roman" w:eastAsia="Calibri" w:hAnsi="Times New Roman" w:cs="Times New Roman"/>
                <w:sz w:val="24"/>
                <w:szCs w:val="24"/>
              </w:rPr>
              <w:t>жета (экз.)</w:t>
            </w:r>
          </w:p>
        </w:tc>
        <w:tc>
          <w:tcPr>
            <w:tcW w:w="2552" w:type="dxa"/>
            <w:gridSpan w:val="2"/>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За счет акции «Подари учебник школе» (экз.)</w:t>
            </w:r>
          </w:p>
        </w:tc>
        <w:tc>
          <w:tcPr>
            <w:tcW w:w="2693" w:type="dxa"/>
            <w:gridSpan w:val="2"/>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За счет ОО</w:t>
            </w:r>
          </w:p>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(экз.)</w:t>
            </w:r>
          </w:p>
        </w:tc>
      </w:tr>
      <w:tr w:rsidR="007156D4" w:rsidRPr="007156D4" w:rsidTr="007156D4">
        <w:trPr>
          <w:trHeight w:val="144"/>
        </w:trPr>
        <w:tc>
          <w:tcPr>
            <w:tcW w:w="1951" w:type="dxa"/>
            <w:vMerge/>
          </w:tcPr>
          <w:p w:rsidR="007156D4" w:rsidRPr="007156D4" w:rsidRDefault="007156D4" w:rsidP="007156D4">
            <w:pPr>
              <w:spacing w:after="0" w:line="240" w:lineRule="auto"/>
              <w:jc w:val="center"/>
              <w:rPr>
                <w:rFonts w:ascii="Times New Roman" w:eastAsia="Calibri" w:hAnsi="Times New Roman" w:cs="Times New Roman"/>
                <w:sz w:val="24"/>
                <w:szCs w:val="24"/>
              </w:rPr>
            </w:pP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2016-2017</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2017-2018</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2016-2017</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2017-2018</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2016-2017</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2017-2018</w:t>
            </w:r>
          </w:p>
        </w:tc>
      </w:tr>
      <w:tr w:rsidR="007156D4" w:rsidRPr="007156D4" w:rsidTr="007156D4">
        <w:trPr>
          <w:trHeight w:val="245"/>
        </w:trPr>
        <w:tc>
          <w:tcPr>
            <w:tcW w:w="195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учебной литер</w:t>
            </w:r>
            <w:r w:rsidRPr="007156D4">
              <w:rPr>
                <w:rFonts w:ascii="Times New Roman" w:eastAsia="Calibri" w:hAnsi="Times New Roman" w:cs="Times New Roman"/>
                <w:sz w:val="24"/>
                <w:szCs w:val="24"/>
              </w:rPr>
              <w:t>а</w:t>
            </w:r>
            <w:r w:rsidRPr="007156D4">
              <w:rPr>
                <w:rFonts w:ascii="Times New Roman" w:eastAsia="Calibri" w:hAnsi="Times New Roman" w:cs="Times New Roman"/>
                <w:sz w:val="24"/>
                <w:szCs w:val="24"/>
              </w:rPr>
              <w:t>туры</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1 259</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3 194</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27</w:t>
            </w:r>
          </w:p>
        </w:tc>
      </w:tr>
      <w:tr w:rsidR="007156D4" w:rsidRPr="007156D4" w:rsidTr="007156D4">
        <w:trPr>
          <w:trHeight w:val="455"/>
        </w:trPr>
        <w:tc>
          <w:tcPr>
            <w:tcW w:w="195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научно-популярной </w:t>
            </w:r>
            <w:r w:rsidRPr="007156D4">
              <w:rPr>
                <w:rFonts w:ascii="Times New Roman" w:eastAsia="Calibri" w:hAnsi="Times New Roman" w:cs="Times New Roman"/>
                <w:sz w:val="24"/>
                <w:szCs w:val="24"/>
              </w:rPr>
              <w:lastRenderedPageBreak/>
              <w:t>л</w:t>
            </w:r>
            <w:r w:rsidRPr="007156D4">
              <w:rPr>
                <w:rFonts w:ascii="Times New Roman" w:eastAsia="Calibri" w:hAnsi="Times New Roman" w:cs="Times New Roman"/>
                <w:sz w:val="24"/>
                <w:szCs w:val="24"/>
              </w:rPr>
              <w:t>и</w:t>
            </w:r>
            <w:r w:rsidRPr="007156D4">
              <w:rPr>
                <w:rFonts w:ascii="Times New Roman" w:eastAsia="Calibri" w:hAnsi="Times New Roman" w:cs="Times New Roman"/>
                <w:sz w:val="24"/>
                <w:szCs w:val="24"/>
              </w:rPr>
              <w:t>тературы</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lastRenderedPageBreak/>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r>
      <w:tr w:rsidR="007156D4" w:rsidRPr="007156D4" w:rsidTr="007156D4">
        <w:trPr>
          <w:trHeight w:val="479"/>
        </w:trPr>
        <w:tc>
          <w:tcPr>
            <w:tcW w:w="195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lastRenderedPageBreak/>
              <w:t>справочной  л</w:t>
            </w:r>
            <w:r w:rsidRPr="007156D4">
              <w:rPr>
                <w:rFonts w:ascii="Times New Roman" w:eastAsia="Calibri" w:hAnsi="Times New Roman" w:cs="Times New Roman"/>
                <w:sz w:val="24"/>
                <w:szCs w:val="24"/>
              </w:rPr>
              <w:t>и</w:t>
            </w:r>
            <w:r w:rsidRPr="007156D4">
              <w:rPr>
                <w:rFonts w:ascii="Times New Roman" w:eastAsia="Calibri" w:hAnsi="Times New Roman" w:cs="Times New Roman"/>
                <w:sz w:val="24"/>
                <w:szCs w:val="24"/>
              </w:rPr>
              <w:t>тературы</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r>
      <w:tr w:rsidR="007156D4" w:rsidRPr="007156D4" w:rsidTr="007156D4">
        <w:trPr>
          <w:trHeight w:val="521"/>
        </w:trPr>
        <w:tc>
          <w:tcPr>
            <w:tcW w:w="195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методической литературы</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1</w:t>
            </w:r>
          </w:p>
        </w:tc>
      </w:tr>
      <w:tr w:rsidR="007156D4" w:rsidRPr="007156D4" w:rsidTr="007156D4">
        <w:trPr>
          <w:trHeight w:val="401"/>
        </w:trPr>
        <w:tc>
          <w:tcPr>
            <w:tcW w:w="195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электронных  и</w:t>
            </w:r>
            <w:r w:rsidRPr="007156D4">
              <w:rPr>
                <w:rFonts w:ascii="Times New Roman" w:eastAsia="Calibri" w:hAnsi="Times New Roman" w:cs="Times New Roman"/>
                <w:sz w:val="24"/>
                <w:szCs w:val="24"/>
              </w:rPr>
              <w:t>з</w:t>
            </w:r>
            <w:r w:rsidRPr="007156D4">
              <w:rPr>
                <w:rFonts w:ascii="Times New Roman" w:eastAsia="Calibri" w:hAnsi="Times New Roman" w:cs="Times New Roman"/>
                <w:sz w:val="24"/>
                <w:szCs w:val="24"/>
              </w:rPr>
              <w:t>даний</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r>
      <w:tr w:rsidR="007156D4" w:rsidRPr="007156D4" w:rsidTr="007156D4">
        <w:trPr>
          <w:trHeight w:val="401"/>
        </w:trPr>
        <w:tc>
          <w:tcPr>
            <w:tcW w:w="195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художественной литературы</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6"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r>
    </w:tbl>
    <w:p w:rsidR="007156D4" w:rsidRPr="007156D4" w:rsidRDefault="007156D4" w:rsidP="007156D4">
      <w:pPr>
        <w:spacing w:after="0" w:line="240" w:lineRule="auto"/>
        <w:ind w:firstLine="709"/>
        <w:rPr>
          <w:rFonts w:ascii="Times New Roman" w:eastAsia="Calibri" w:hAnsi="Times New Roman" w:cs="Times New Roman"/>
          <w:sz w:val="24"/>
          <w:szCs w:val="24"/>
          <w:highlight w:val="yellow"/>
        </w:rPr>
      </w:pPr>
    </w:p>
    <w:p w:rsidR="007156D4" w:rsidRPr="007156D4" w:rsidRDefault="007156D4" w:rsidP="007156D4">
      <w:pPr>
        <w:spacing w:after="0" w:line="240" w:lineRule="auto"/>
        <w:jc w:val="both"/>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2. Общая обеспеченность обучающихся учебниками в 2017-2018  </w:t>
      </w:r>
      <w:proofErr w:type="spellStart"/>
      <w:r w:rsidRPr="007156D4">
        <w:rPr>
          <w:rFonts w:ascii="Times New Roman" w:eastAsia="Calibri" w:hAnsi="Times New Roman" w:cs="Times New Roman"/>
          <w:sz w:val="24"/>
          <w:szCs w:val="24"/>
        </w:rPr>
        <w:t>уч</w:t>
      </w:r>
      <w:proofErr w:type="spellEnd"/>
      <w:r w:rsidRPr="007156D4">
        <w:rPr>
          <w:rFonts w:ascii="Times New Roman" w:eastAsia="Calibri" w:hAnsi="Times New Roman" w:cs="Times New Roman"/>
          <w:sz w:val="24"/>
          <w:szCs w:val="24"/>
        </w:rPr>
        <w:t>. году</w:t>
      </w:r>
    </w:p>
    <w:p w:rsidR="007156D4" w:rsidRPr="007156D4" w:rsidRDefault="007156D4" w:rsidP="007156D4">
      <w:pPr>
        <w:spacing w:after="0" w:line="240" w:lineRule="auto"/>
        <w:rPr>
          <w:rFonts w:ascii="Times New Roman" w:eastAsia="Calibri"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1134"/>
        <w:gridCol w:w="1134"/>
        <w:gridCol w:w="1275"/>
        <w:gridCol w:w="1985"/>
        <w:gridCol w:w="1843"/>
        <w:gridCol w:w="1417"/>
      </w:tblGrid>
      <w:tr w:rsidR="007156D4" w:rsidRPr="007156D4" w:rsidTr="00230AA1">
        <w:trPr>
          <w:trHeight w:val="308"/>
        </w:trPr>
        <w:tc>
          <w:tcPr>
            <w:tcW w:w="1101" w:type="dxa"/>
            <w:vMerge w:val="restart"/>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Классы</w:t>
            </w:r>
          </w:p>
        </w:tc>
        <w:tc>
          <w:tcPr>
            <w:tcW w:w="2268" w:type="dxa"/>
            <w:gridSpan w:val="2"/>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За счет бюджета</w:t>
            </w:r>
          </w:p>
        </w:tc>
        <w:tc>
          <w:tcPr>
            <w:tcW w:w="3260" w:type="dxa"/>
            <w:gridSpan w:val="2"/>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За счет акции «Подари уче</w:t>
            </w:r>
            <w:r w:rsidRPr="007156D4">
              <w:rPr>
                <w:rFonts w:ascii="Times New Roman" w:eastAsia="Calibri" w:hAnsi="Times New Roman" w:cs="Times New Roman"/>
                <w:sz w:val="24"/>
                <w:szCs w:val="24"/>
              </w:rPr>
              <w:t>б</w:t>
            </w:r>
            <w:r w:rsidRPr="007156D4">
              <w:rPr>
                <w:rFonts w:ascii="Times New Roman" w:eastAsia="Calibri" w:hAnsi="Times New Roman" w:cs="Times New Roman"/>
                <w:sz w:val="24"/>
                <w:szCs w:val="24"/>
              </w:rPr>
              <w:t>ник школе»</w:t>
            </w:r>
          </w:p>
        </w:tc>
        <w:tc>
          <w:tcPr>
            <w:tcW w:w="3260" w:type="dxa"/>
            <w:gridSpan w:val="2"/>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Всего </w:t>
            </w:r>
          </w:p>
        </w:tc>
      </w:tr>
      <w:tr w:rsidR="007156D4" w:rsidRPr="007156D4" w:rsidTr="00230AA1">
        <w:trPr>
          <w:trHeight w:val="139"/>
        </w:trPr>
        <w:tc>
          <w:tcPr>
            <w:tcW w:w="1101" w:type="dxa"/>
            <w:vMerge/>
          </w:tcPr>
          <w:p w:rsidR="007156D4" w:rsidRPr="007156D4" w:rsidRDefault="007156D4" w:rsidP="007156D4">
            <w:pPr>
              <w:spacing w:after="0" w:line="240" w:lineRule="auto"/>
              <w:rPr>
                <w:rFonts w:ascii="Times New Roman" w:eastAsia="Calibri" w:hAnsi="Times New Roman" w:cs="Times New Roman"/>
                <w:sz w:val="24"/>
                <w:szCs w:val="24"/>
              </w:rPr>
            </w:pP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кол-во</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c>
          <w:tcPr>
            <w:tcW w:w="127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98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843"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кол-во</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w:t>
            </w:r>
          </w:p>
        </w:tc>
      </w:tr>
      <w:tr w:rsidR="007156D4" w:rsidRPr="007156D4" w:rsidTr="00230AA1">
        <w:trPr>
          <w:trHeight w:val="289"/>
        </w:trPr>
        <w:tc>
          <w:tcPr>
            <w:tcW w:w="110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1 - 4 </w:t>
            </w:r>
            <w:proofErr w:type="spellStart"/>
            <w:r w:rsidRPr="007156D4">
              <w:rPr>
                <w:rFonts w:ascii="Times New Roman" w:eastAsia="Calibri" w:hAnsi="Times New Roman" w:cs="Times New Roman"/>
                <w:sz w:val="24"/>
                <w:szCs w:val="24"/>
              </w:rPr>
              <w:t>кл</w:t>
            </w:r>
            <w:proofErr w:type="spellEnd"/>
            <w:r w:rsidRPr="007156D4">
              <w:rPr>
                <w:rFonts w:ascii="Times New Roman" w:eastAsia="Calibri" w:hAnsi="Times New Roman" w:cs="Times New Roman"/>
                <w:sz w:val="24"/>
                <w:szCs w:val="24"/>
              </w:rPr>
              <w:t>.</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1649</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95</w:t>
            </w:r>
          </w:p>
        </w:tc>
        <w:tc>
          <w:tcPr>
            <w:tcW w:w="127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98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843"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1649</w:t>
            </w:r>
          </w:p>
        </w:tc>
        <w:tc>
          <w:tcPr>
            <w:tcW w:w="1417" w:type="dxa"/>
          </w:tcPr>
          <w:p w:rsidR="007156D4" w:rsidRPr="007156D4" w:rsidRDefault="00230AA1" w:rsidP="00230AA1">
            <w:pPr>
              <w:tabs>
                <w:tab w:val="center" w:pos="2466"/>
                <w:tab w:val="left" w:pos="3450"/>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007156D4" w:rsidRPr="007156D4">
              <w:rPr>
                <w:rFonts w:ascii="Times New Roman" w:eastAsia="Calibri" w:hAnsi="Times New Roman" w:cs="Times New Roman"/>
                <w:sz w:val="24"/>
                <w:szCs w:val="24"/>
              </w:rPr>
              <w:t>95</w:t>
            </w:r>
            <w:r>
              <w:rPr>
                <w:rFonts w:ascii="Times New Roman" w:hAnsi="Times New Roman" w:cs="Times New Roman"/>
                <w:sz w:val="24"/>
                <w:szCs w:val="24"/>
              </w:rPr>
              <w:tab/>
            </w:r>
          </w:p>
        </w:tc>
      </w:tr>
      <w:tr w:rsidR="007156D4" w:rsidRPr="007156D4" w:rsidTr="00230AA1">
        <w:trPr>
          <w:trHeight w:val="367"/>
        </w:trPr>
        <w:tc>
          <w:tcPr>
            <w:tcW w:w="110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5 - 9 </w:t>
            </w:r>
            <w:proofErr w:type="spellStart"/>
            <w:r w:rsidRPr="007156D4">
              <w:rPr>
                <w:rFonts w:ascii="Times New Roman" w:eastAsia="Calibri" w:hAnsi="Times New Roman" w:cs="Times New Roman"/>
                <w:sz w:val="24"/>
                <w:szCs w:val="24"/>
              </w:rPr>
              <w:t>кл</w:t>
            </w:r>
            <w:proofErr w:type="spellEnd"/>
            <w:r w:rsidRPr="007156D4">
              <w:rPr>
                <w:rFonts w:ascii="Times New Roman" w:eastAsia="Calibri" w:hAnsi="Times New Roman" w:cs="Times New Roman"/>
                <w:sz w:val="24"/>
                <w:szCs w:val="24"/>
              </w:rPr>
              <w:t>.</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5072</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98</w:t>
            </w:r>
          </w:p>
        </w:tc>
        <w:tc>
          <w:tcPr>
            <w:tcW w:w="127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98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843"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5072</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98</w:t>
            </w:r>
          </w:p>
        </w:tc>
      </w:tr>
      <w:tr w:rsidR="007156D4" w:rsidRPr="007156D4" w:rsidTr="00230AA1">
        <w:trPr>
          <w:trHeight w:val="289"/>
        </w:trPr>
        <w:tc>
          <w:tcPr>
            <w:tcW w:w="110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 xml:space="preserve">10 - 11 </w:t>
            </w:r>
            <w:proofErr w:type="spellStart"/>
            <w:r w:rsidRPr="007156D4">
              <w:rPr>
                <w:rFonts w:ascii="Times New Roman" w:eastAsia="Calibri" w:hAnsi="Times New Roman" w:cs="Times New Roman"/>
                <w:sz w:val="24"/>
                <w:szCs w:val="24"/>
              </w:rPr>
              <w:t>кл</w:t>
            </w:r>
            <w:proofErr w:type="spellEnd"/>
            <w:r w:rsidRPr="007156D4">
              <w:rPr>
                <w:rFonts w:ascii="Times New Roman" w:eastAsia="Calibri" w:hAnsi="Times New Roman" w:cs="Times New Roman"/>
                <w:sz w:val="24"/>
                <w:szCs w:val="24"/>
              </w:rPr>
              <w:t>.</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949</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99</w:t>
            </w:r>
          </w:p>
        </w:tc>
        <w:tc>
          <w:tcPr>
            <w:tcW w:w="127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98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843"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949</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99</w:t>
            </w:r>
          </w:p>
        </w:tc>
      </w:tr>
      <w:tr w:rsidR="007156D4" w:rsidRPr="007156D4" w:rsidTr="00230AA1">
        <w:trPr>
          <w:trHeight w:val="328"/>
        </w:trPr>
        <w:tc>
          <w:tcPr>
            <w:tcW w:w="1101" w:type="dxa"/>
          </w:tcPr>
          <w:p w:rsidR="007156D4" w:rsidRPr="007156D4" w:rsidRDefault="007156D4" w:rsidP="007156D4">
            <w:pPr>
              <w:spacing w:after="0" w:line="240" w:lineRule="auto"/>
              <w:rPr>
                <w:rFonts w:ascii="Times New Roman" w:eastAsia="Calibri" w:hAnsi="Times New Roman" w:cs="Times New Roman"/>
                <w:sz w:val="24"/>
                <w:szCs w:val="24"/>
              </w:rPr>
            </w:pPr>
            <w:r w:rsidRPr="007156D4">
              <w:rPr>
                <w:rFonts w:ascii="Times New Roman" w:eastAsia="Calibri" w:hAnsi="Times New Roman" w:cs="Times New Roman"/>
                <w:sz w:val="24"/>
                <w:szCs w:val="24"/>
              </w:rPr>
              <w:t>Всего</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7670</w:t>
            </w:r>
          </w:p>
        </w:tc>
        <w:tc>
          <w:tcPr>
            <w:tcW w:w="1134"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98</w:t>
            </w:r>
          </w:p>
        </w:tc>
        <w:tc>
          <w:tcPr>
            <w:tcW w:w="127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985"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0</w:t>
            </w:r>
          </w:p>
        </w:tc>
        <w:tc>
          <w:tcPr>
            <w:tcW w:w="1843"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7670</w:t>
            </w:r>
          </w:p>
        </w:tc>
        <w:tc>
          <w:tcPr>
            <w:tcW w:w="1417" w:type="dxa"/>
          </w:tcPr>
          <w:p w:rsidR="007156D4" w:rsidRPr="007156D4" w:rsidRDefault="007156D4" w:rsidP="007156D4">
            <w:pPr>
              <w:spacing w:after="0" w:line="240" w:lineRule="auto"/>
              <w:jc w:val="center"/>
              <w:rPr>
                <w:rFonts w:ascii="Times New Roman" w:eastAsia="Calibri" w:hAnsi="Times New Roman" w:cs="Times New Roman"/>
                <w:sz w:val="24"/>
                <w:szCs w:val="24"/>
              </w:rPr>
            </w:pPr>
            <w:r w:rsidRPr="007156D4">
              <w:rPr>
                <w:rFonts w:ascii="Times New Roman" w:eastAsia="Calibri" w:hAnsi="Times New Roman" w:cs="Times New Roman"/>
                <w:sz w:val="24"/>
                <w:szCs w:val="24"/>
              </w:rPr>
              <w:t>98</w:t>
            </w:r>
          </w:p>
        </w:tc>
      </w:tr>
    </w:tbl>
    <w:p w:rsidR="007156D4" w:rsidRPr="007156D4" w:rsidRDefault="007156D4" w:rsidP="007156D4">
      <w:pPr>
        <w:pStyle w:val="a3"/>
        <w:jc w:val="both"/>
        <w:rPr>
          <w:rFonts w:ascii="Times New Roman" w:eastAsia="Times New Roman" w:hAnsi="Times New Roman" w:cs="Times New Roman"/>
          <w:sz w:val="28"/>
          <w:szCs w:val="28"/>
        </w:rPr>
      </w:pPr>
      <w:r w:rsidRPr="007156D4">
        <w:rPr>
          <w:rFonts w:ascii="Times New Roman" w:eastAsia="Times New Roman" w:hAnsi="Times New Roman" w:cs="Times New Roman"/>
          <w:sz w:val="28"/>
          <w:szCs w:val="28"/>
        </w:rPr>
        <w:t xml:space="preserve">Фонд библиотеки соответствует требованиям ФГОС ОО, учебники фонда входят в федеральный перечень, утвержденный приказом </w:t>
      </w:r>
      <w:proofErr w:type="spellStart"/>
      <w:r w:rsidRPr="007156D4">
        <w:rPr>
          <w:rFonts w:ascii="Times New Roman" w:eastAsia="Times New Roman" w:hAnsi="Times New Roman" w:cs="Times New Roman"/>
          <w:sz w:val="28"/>
          <w:szCs w:val="28"/>
        </w:rPr>
        <w:t>минобрнауки</w:t>
      </w:r>
      <w:proofErr w:type="spellEnd"/>
      <w:r w:rsidRPr="007156D4">
        <w:rPr>
          <w:rFonts w:ascii="Times New Roman" w:eastAsia="Times New Roman" w:hAnsi="Times New Roman" w:cs="Times New Roman"/>
          <w:sz w:val="28"/>
          <w:szCs w:val="28"/>
        </w:rPr>
        <w:t xml:space="preserve"> РФ от 31.03.2014г. №253. Средний уровень посещаемости библиотеки </w:t>
      </w:r>
      <w:r w:rsidR="00230AA1">
        <w:rPr>
          <w:rFonts w:ascii="Times New Roman" w:eastAsia="Times New Roman" w:hAnsi="Times New Roman" w:cs="Times New Roman"/>
          <w:sz w:val="28"/>
          <w:szCs w:val="28"/>
        </w:rPr>
        <w:t>-</w:t>
      </w:r>
      <w:r w:rsidRPr="007156D4">
        <w:rPr>
          <w:rFonts w:ascii="Times New Roman" w:eastAsia="Times New Roman" w:hAnsi="Times New Roman" w:cs="Times New Roman"/>
          <w:sz w:val="28"/>
          <w:szCs w:val="28"/>
        </w:rPr>
        <w:t xml:space="preserve"> 1</w:t>
      </w:r>
      <w:r w:rsidR="00230AA1">
        <w:rPr>
          <w:rFonts w:ascii="Times New Roman" w:eastAsia="Times New Roman" w:hAnsi="Times New Roman" w:cs="Times New Roman"/>
          <w:sz w:val="28"/>
          <w:szCs w:val="28"/>
        </w:rPr>
        <w:t>1</w:t>
      </w:r>
      <w:r w:rsidRPr="007156D4">
        <w:rPr>
          <w:rFonts w:ascii="Times New Roman" w:eastAsia="Times New Roman" w:hAnsi="Times New Roman" w:cs="Times New Roman"/>
          <w:sz w:val="28"/>
          <w:szCs w:val="28"/>
        </w:rPr>
        <w:t xml:space="preserve"> человек в день. На официальном сайте школы создана страница библиотеки с информацией о работе и проводимых мероприятиях. Оснащенность библиотеки учебными пособиями достаточная.</w:t>
      </w:r>
    </w:p>
    <w:p w:rsidR="007156D4" w:rsidRPr="00230AA1" w:rsidRDefault="007156D4" w:rsidP="007156D4">
      <w:pPr>
        <w:pStyle w:val="a3"/>
        <w:jc w:val="both"/>
        <w:rPr>
          <w:rFonts w:ascii="Times New Roman" w:eastAsia="Times New Roman" w:hAnsi="Times New Roman" w:cs="Times New Roman"/>
          <w:i/>
          <w:sz w:val="28"/>
          <w:szCs w:val="28"/>
        </w:rPr>
      </w:pPr>
      <w:r w:rsidRPr="00230AA1">
        <w:rPr>
          <w:rFonts w:ascii="Times New Roman" w:eastAsia="Times New Roman" w:hAnsi="Times New Roman" w:cs="Times New Roman"/>
          <w:i/>
          <w:sz w:val="28"/>
          <w:szCs w:val="28"/>
        </w:rPr>
        <w:t>Организация питания обучающихся</w:t>
      </w:r>
    </w:p>
    <w:p w:rsidR="00230AA1" w:rsidRDefault="007156D4" w:rsidP="007156D4">
      <w:pPr>
        <w:pStyle w:val="a3"/>
        <w:jc w:val="both"/>
        <w:rPr>
          <w:rFonts w:ascii="Times New Roman" w:eastAsia="Times New Roman" w:hAnsi="Times New Roman" w:cs="Times New Roman"/>
          <w:sz w:val="28"/>
          <w:szCs w:val="28"/>
        </w:rPr>
      </w:pPr>
      <w:r w:rsidRPr="007156D4">
        <w:rPr>
          <w:rFonts w:ascii="Times New Roman" w:eastAsia="Times New Roman" w:hAnsi="Times New Roman" w:cs="Times New Roman"/>
          <w:sz w:val="28"/>
          <w:szCs w:val="28"/>
        </w:rPr>
        <w:t>В МБОУ СОШ №</w:t>
      </w:r>
      <w:r w:rsidR="00230AA1">
        <w:rPr>
          <w:rFonts w:ascii="Times New Roman" w:eastAsia="Times New Roman" w:hAnsi="Times New Roman" w:cs="Times New Roman"/>
          <w:sz w:val="28"/>
          <w:szCs w:val="28"/>
        </w:rPr>
        <w:t xml:space="preserve"> 15</w:t>
      </w:r>
      <w:r w:rsidRPr="007156D4">
        <w:rPr>
          <w:rFonts w:ascii="Times New Roman" w:eastAsia="Times New Roman" w:hAnsi="Times New Roman" w:cs="Times New Roman"/>
          <w:sz w:val="28"/>
          <w:szCs w:val="28"/>
        </w:rPr>
        <w:t xml:space="preserve"> ведется активная работа по внедрению современных принципов правильного питания. Столовая оснащена оборудованием для приготовления пищи, хранения и обработки продуктов, мытья и обработки посуды. Услуги по организации питания оказывает </w:t>
      </w:r>
      <w:r w:rsidR="00230AA1">
        <w:rPr>
          <w:rFonts w:ascii="Times New Roman" w:eastAsia="Times New Roman" w:hAnsi="Times New Roman" w:cs="Times New Roman"/>
          <w:sz w:val="28"/>
          <w:szCs w:val="28"/>
        </w:rPr>
        <w:t xml:space="preserve">ООО ОП Столовая №5. </w:t>
      </w:r>
      <w:r w:rsidRPr="007156D4">
        <w:rPr>
          <w:rFonts w:ascii="Times New Roman" w:eastAsia="Times New Roman" w:hAnsi="Times New Roman" w:cs="Times New Roman"/>
          <w:sz w:val="28"/>
          <w:szCs w:val="28"/>
        </w:rPr>
        <w:t xml:space="preserve"> </w:t>
      </w:r>
    </w:p>
    <w:p w:rsidR="00230AA1" w:rsidRPr="00230AA1" w:rsidRDefault="00230AA1" w:rsidP="007156D4">
      <w:pPr>
        <w:pStyle w:val="a3"/>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города Невинномысска определен </w:t>
      </w:r>
      <w:r w:rsidRPr="00230AA1">
        <w:rPr>
          <w:rFonts w:ascii="Times New Roman" w:hAnsi="Times New Roman" w:cs="Times New Roman"/>
          <w:sz w:val="28"/>
          <w:szCs w:val="28"/>
        </w:rPr>
        <w:t>Порядок предоставления бесплатного горячего питания в течение учебного дня и ежемесячной денежной компенсации на обеспечение горячим питанием (за исключением каникулярного отдыха) отдельным категориям обучающихся муниципальных общеобразовательных учреждений города Невинномысска</w:t>
      </w:r>
      <w:r>
        <w:rPr>
          <w:rFonts w:ascii="Times New Roman" w:hAnsi="Times New Roman" w:cs="Times New Roman"/>
          <w:sz w:val="28"/>
          <w:szCs w:val="28"/>
        </w:rPr>
        <w:t>.</w:t>
      </w:r>
    </w:p>
    <w:p w:rsidR="007156D4" w:rsidRPr="00230AA1" w:rsidRDefault="007156D4" w:rsidP="007156D4">
      <w:pPr>
        <w:pStyle w:val="a3"/>
        <w:jc w:val="both"/>
        <w:rPr>
          <w:rFonts w:ascii="Times New Roman" w:eastAsia="Times New Roman" w:hAnsi="Times New Roman" w:cs="Times New Roman"/>
          <w:i/>
          <w:sz w:val="28"/>
          <w:szCs w:val="28"/>
        </w:rPr>
      </w:pPr>
      <w:r w:rsidRPr="00230AA1">
        <w:rPr>
          <w:rFonts w:ascii="Times New Roman" w:eastAsia="Times New Roman" w:hAnsi="Times New Roman" w:cs="Times New Roman"/>
          <w:i/>
          <w:sz w:val="28"/>
          <w:szCs w:val="28"/>
        </w:rPr>
        <w:t xml:space="preserve">Материально-техническая база школы </w:t>
      </w:r>
    </w:p>
    <w:p w:rsidR="007156D4" w:rsidRPr="007156D4" w:rsidRDefault="007156D4" w:rsidP="007156D4">
      <w:pPr>
        <w:pStyle w:val="a3"/>
        <w:jc w:val="both"/>
        <w:rPr>
          <w:rFonts w:ascii="Times New Roman" w:eastAsia="Times New Roman" w:hAnsi="Times New Roman" w:cs="Times New Roman"/>
          <w:sz w:val="28"/>
          <w:szCs w:val="28"/>
        </w:rPr>
      </w:pPr>
      <w:r w:rsidRPr="007156D4">
        <w:rPr>
          <w:rFonts w:ascii="Times New Roman" w:eastAsia="Times New Roman" w:hAnsi="Times New Roman" w:cs="Times New Roman"/>
          <w:sz w:val="28"/>
          <w:szCs w:val="28"/>
        </w:rPr>
        <w:t xml:space="preserve">            Одним из необходимых условий качественного обучения школьников является эффективное использование материально - технической базы школы и оснащение ее современным учебным оборудованием. Трехэтажное здание школы, построено по типовому проекту и введено в действие в 19</w:t>
      </w:r>
      <w:r w:rsidR="00230AA1">
        <w:rPr>
          <w:rFonts w:ascii="Times New Roman" w:eastAsia="Times New Roman" w:hAnsi="Times New Roman" w:cs="Times New Roman"/>
          <w:sz w:val="28"/>
          <w:szCs w:val="28"/>
        </w:rPr>
        <w:t>75</w:t>
      </w:r>
      <w:r w:rsidRPr="007156D4">
        <w:rPr>
          <w:rFonts w:ascii="Times New Roman" w:eastAsia="Times New Roman" w:hAnsi="Times New Roman" w:cs="Times New Roman"/>
          <w:sz w:val="28"/>
          <w:szCs w:val="28"/>
        </w:rPr>
        <w:t xml:space="preserve"> году  полностью занято под образовательный процесс. Школа подключена к городским инженерным сетям: имеет центральное отопление, освещение, холодное водоснабжение, канализацию. Ежегодно проводятся плановые осмотры сети электропередач, замеры сопротивления заземляющих контуров, гидравлические испытания внутренних тепловых сетей.          Территория школы по периметру  ограждена  металлическим забором. Въезд и вход на территорию школы имеют твердое асфальтовое покрытие. Школа </w:t>
      </w:r>
      <w:r w:rsidRPr="007156D4">
        <w:rPr>
          <w:rFonts w:ascii="Times New Roman" w:eastAsia="Times New Roman" w:hAnsi="Times New Roman" w:cs="Times New Roman"/>
          <w:sz w:val="28"/>
          <w:szCs w:val="28"/>
        </w:rPr>
        <w:lastRenderedPageBreak/>
        <w:t xml:space="preserve">оснащена противопожарной сигнализацией, укомплектована необходимым количеством огнетушителей.  </w:t>
      </w:r>
    </w:p>
    <w:p w:rsidR="0052322B" w:rsidRPr="007156D4" w:rsidRDefault="007156D4" w:rsidP="0052322B">
      <w:pPr>
        <w:pStyle w:val="a3"/>
        <w:jc w:val="both"/>
        <w:rPr>
          <w:rFonts w:ascii="Times New Roman" w:eastAsia="Times New Roman" w:hAnsi="Times New Roman" w:cs="Times New Roman"/>
          <w:sz w:val="28"/>
          <w:szCs w:val="28"/>
        </w:rPr>
      </w:pPr>
      <w:r w:rsidRPr="007156D4">
        <w:rPr>
          <w:rFonts w:ascii="Times New Roman" w:eastAsia="Times New Roman" w:hAnsi="Times New Roman" w:cs="Times New Roman"/>
          <w:sz w:val="28"/>
          <w:szCs w:val="28"/>
        </w:rPr>
        <w:t>Учащиеся начальных классов обучаются в учебных помещениях, закрепленных за каждым классом, учащиеся  с 5 по 11класс  – по кабинетной системе. На этажах школы имеются  рекреационные коридоры, используемые для проведения</w:t>
      </w:r>
      <w:r w:rsidR="0052322B">
        <w:rPr>
          <w:rFonts w:ascii="Times New Roman" w:eastAsia="Times New Roman" w:hAnsi="Times New Roman" w:cs="Times New Roman"/>
          <w:sz w:val="28"/>
          <w:szCs w:val="28"/>
        </w:rPr>
        <w:t xml:space="preserve"> динамических перемен.  </w:t>
      </w:r>
      <w:r w:rsidRPr="007156D4">
        <w:rPr>
          <w:rFonts w:ascii="Times New Roman" w:eastAsia="Times New Roman" w:hAnsi="Times New Roman" w:cs="Times New Roman"/>
          <w:sz w:val="28"/>
          <w:szCs w:val="28"/>
        </w:rPr>
        <w:t xml:space="preserve">Имеется локально-сметный расчет  для обустройства </w:t>
      </w:r>
      <w:proofErr w:type="spellStart"/>
      <w:r w:rsidRPr="007156D4">
        <w:rPr>
          <w:rFonts w:ascii="Times New Roman" w:eastAsia="Times New Roman" w:hAnsi="Times New Roman" w:cs="Times New Roman"/>
          <w:sz w:val="28"/>
          <w:szCs w:val="28"/>
        </w:rPr>
        <w:t>безбарьерности</w:t>
      </w:r>
      <w:proofErr w:type="spellEnd"/>
      <w:r w:rsidRPr="007156D4">
        <w:rPr>
          <w:rFonts w:ascii="Times New Roman" w:eastAsia="Times New Roman" w:hAnsi="Times New Roman" w:cs="Times New Roman"/>
          <w:sz w:val="28"/>
          <w:szCs w:val="28"/>
        </w:rPr>
        <w:t xml:space="preserve"> окружающего пространства. На сегодняшний момент  для обеспечения доступа в здание образовательного учреждения инвалидов и лиц с ограниченными возможностями здоровья имеется </w:t>
      </w:r>
      <w:r w:rsidR="0052322B">
        <w:rPr>
          <w:rFonts w:ascii="Times New Roman" w:eastAsia="Times New Roman" w:hAnsi="Times New Roman" w:cs="Times New Roman"/>
          <w:sz w:val="28"/>
          <w:szCs w:val="28"/>
        </w:rPr>
        <w:t>пандус</w:t>
      </w:r>
      <w:r w:rsidRPr="007156D4">
        <w:rPr>
          <w:rFonts w:ascii="Times New Roman" w:eastAsia="Times New Roman" w:hAnsi="Times New Roman" w:cs="Times New Roman"/>
          <w:sz w:val="28"/>
          <w:szCs w:val="28"/>
        </w:rPr>
        <w:t>.</w:t>
      </w:r>
      <w:r w:rsidR="0052322B">
        <w:rPr>
          <w:rFonts w:ascii="Times New Roman" w:eastAsia="Times New Roman" w:hAnsi="Times New Roman" w:cs="Times New Roman"/>
          <w:sz w:val="28"/>
          <w:szCs w:val="28"/>
        </w:rPr>
        <w:t xml:space="preserve"> </w:t>
      </w:r>
    </w:p>
    <w:p w:rsidR="0052322B" w:rsidRDefault="007156D4" w:rsidP="007156D4">
      <w:pPr>
        <w:pStyle w:val="a3"/>
        <w:jc w:val="both"/>
        <w:rPr>
          <w:rFonts w:ascii="Times New Roman" w:eastAsia="Times New Roman" w:hAnsi="Times New Roman" w:cs="Times New Roman"/>
          <w:sz w:val="28"/>
          <w:szCs w:val="28"/>
        </w:rPr>
      </w:pPr>
      <w:r w:rsidRPr="007156D4">
        <w:rPr>
          <w:rFonts w:ascii="Times New Roman" w:eastAsia="Times New Roman" w:hAnsi="Times New Roman" w:cs="Times New Roman"/>
          <w:sz w:val="28"/>
          <w:szCs w:val="28"/>
        </w:rPr>
        <w:t xml:space="preserve">В школе оборудованы и оснащены </w:t>
      </w:r>
      <w:proofErr w:type="spellStart"/>
      <w:r w:rsidRPr="007156D4">
        <w:rPr>
          <w:rFonts w:ascii="Times New Roman" w:eastAsia="Times New Roman" w:hAnsi="Times New Roman" w:cs="Times New Roman"/>
          <w:sz w:val="28"/>
          <w:szCs w:val="28"/>
        </w:rPr>
        <w:t>мультимедийной</w:t>
      </w:r>
      <w:proofErr w:type="spellEnd"/>
      <w:r w:rsidRPr="007156D4">
        <w:rPr>
          <w:rFonts w:ascii="Times New Roman" w:eastAsia="Times New Roman" w:hAnsi="Times New Roman" w:cs="Times New Roman"/>
          <w:sz w:val="28"/>
          <w:szCs w:val="28"/>
        </w:rPr>
        <w:t xml:space="preserve"> техникой </w:t>
      </w:r>
      <w:r w:rsidR="0052322B">
        <w:rPr>
          <w:rFonts w:ascii="Times New Roman" w:eastAsia="Times New Roman" w:hAnsi="Times New Roman" w:cs="Times New Roman"/>
          <w:sz w:val="28"/>
          <w:szCs w:val="28"/>
        </w:rPr>
        <w:t>19</w:t>
      </w:r>
      <w:r w:rsidRPr="007156D4">
        <w:rPr>
          <w:rFonts w:ascii="Times New Roman" w:eastAsia="Times New Roman" w:hAnsi="Times New Roman" w:cs="Times New Roman"/>
          <w:sz w:val="28"/>
          <w:szCs w:val="28"/>
        </w:rPr>
        <w:t xml:space="preserve"> учебных кабинетов,  </w:t>
      </w:r>
      <w:r w:rsidR="0052322B">
        <w:rPr>
          <w:rFonts w:ascii="Times New Roman" w:eastAsia="Times New Roman" w:hAnsi="Times New Roman" w:cs="Times New Roman"/>
          <w:sz w:val="28"/>
          <w:szCs w:val="28"/>
        </w:rPr>
        <w:t>96%</w:t>
      </w:r>
      <w:r w:rsidRPr="007156D4">
        <w:rPr>
          <w:rFonts w:ascii="Times New Roman" w:eastAsia="Times New Roman" w:hAnsi="Times New Roman" w:cs="Times New Roman"/>
          <w:sz w:val="28"/>
          <w:szCs w:val="28"/>
        </w:rPr>
        <w:t xml:space="preserve"> рабоч</w:t>
      </w:r>
      <w:r w:rsidR="0052322B">
        <w:rPr>
          <w:rFonts w:ascii="Times New Roman" w:eastAsia="Times New Roman" w:hAnsi="Times New Roman" w:cs="Times New Roman"/>
          <w:sz w:val="28"/>
          <w:szCs w:val="28"/>
        </w:rPr>
        <w:t xml:space="preserve">их мест </w:t>
      </w:r>
      <w:r w:rsidRPr="007156D4">
        <w:rPr>
          <w:rFonts w:ascii="Times New Roman" w:eastAsia="Times New Roman" w:hAnsi="Times New Roman" w:cs="Times New Roman"/>
          <w:sz w:val="28"/>
          <w:szCs w:val="28"/>
        </w:rPr>
        <w:t xml:space="preserve"> учителя автоматизировано. В учебн</w:t>
      </w:r>
      <w:r w:rsidR="0052322B">
        <w:rPr>
          <w:rFonts w:ascii="Times New Roman" w:eastAsia="Times New Roman" w:hAnsi="Times New Roman" w:cs="Times New Roman"/>
          <w:sz w:val="28"/>
          <w:szCs w:val="28"/>
        </w:rPr>
        <w:t>ых</w:t>
      </w:r>
      <w:r w:rsidRPr="007156D4">
        <w:rPr>
          <w:rFonts w:ascii="Times New Roman" w:eastAsia="Times New Roman" w:hAnsi="Times New Roman" w:cs="Times New Roman"/>
          <w:sz w:val="28"/>
          <w:szCs w:val="28"/>
        </w:rPr>
        <w:t xml:space="preserve"> кабинет</w:t>
      </w:r>
      <w:r w:rsidR="0052322B">
        <w:rPr>
          <w:rFonts w:ascii="Times New Roman" w:eastAsia="Times New Roman" w:hAnsi="Times New Roman" w:cs="Times New Roman"/>
          <w:sz w:val="28"/>
          <w:szCs w:val="28"/>
        </w:rPr>
        <w:t>ах</w:t>
      </w:r>
      <w:r w:rsidRPr="007156D4">
        <w:rPr>
          <w:rFonts w:ascii="Times New Roman" w:eastAsia="Times New Roman" w:hAnsi="Times New Roman" w:cs="Times New Roman"/>
          <w:sz w:val="28"/>
          <w:szCs w:val="28"/>
        </w:rPr>
        <w:t xml:space="preserve"> име</w:t>
      </w:r>
      <w:r w:rsidR="0052322B">
        <w:rPr>
          <w:rFonts w:ascii="Times New Roman" w:eastAsia="Times New Roman" w:hAnsi="Times New Roman" w:cs="Times New Roman"/>
          <w:sz w:val="28"/>
          <w:szCs w:val="28"/>
        </w:rPr>
        <w:t>ются</w:t>
      </w:r>
      <w:r w:rsidRPr="007156D4">
        <w:rPr>
          <w:rFonts w:ascii="Times New Roman" w:eastAsia="Times New Roman" w:hAnsi="Times New Roman" w:cs="Times New Roman"/>
          <w:sz w:val="28"/>
          <w:szCs w:val="28"/>
        </w:rPr>
        <w:t xml:space="preserve"> проектор</w:t>
      </w:r>
      <w:r w:rsidR="0052322B">
        <w:rPr>
          <w:rFonts w:ascii="Times New Roman" w:eastAsia="Times New Roman" w:hAnsi="Times New Roman" w:cs="Times New Roman"/>
          <w:sz w:val="28"/>
          <w:szCs w:val="28"/>
        </w:rPr>
        <w:t>ы</w:t>
      </w:r>
      <w:r w:rsidRPr="007156D4">
        <w:rPr>
          <w:rFonts w:ascii="Times New Roman" w:eastAsia="Times New Roman" w:hAnsi="Times New Roman" w:cs="Times New Roman"/>
          <w:sz w:val="28"/>
          <w:szCs w:val="28"/>
        </w:rPr>
        <w:t xml:space="preserve">, интерактивная доска,  учебно-наглядное  оборудование.   </w:t>
      </w:r>
    </w:p>
    <w:p w:rsidR="0052322B" w:rsidRDefault="007156D4" w:rsidP="007156D4">
      <w:pPr>
        <w:pStyle w:val="a3"/>
        <w:jc w:val="both"/>
        <w:rPr>
          <w:rFonts w:ascii="Times New Roman" w:eastAsia="Times New Roman" w:hAnsi="Times New Roman" w:cs="Times New Roman"/>
          <w:sz w:val="28"/>
          <w:szCs w:val="28"/>
        </w:rPr>
      </w:pPr>
      <w:r w:rsidRPr="007156D4">
        <w:rPr>
          <w:rFonts w:ascii="Times New Roman" w:eastAsia="Times New Roman" w:hAnsi="Times New Roman" w:cs="Times New Roman"/>
          <w:sz w:val="28"/>
          <w:szCs w:val="28"/>
        </w:rPr>
        <w:t>Одним из основных направлений финансово-хозяйственной деятельности МБОУ СОШ №</w:t>
      </w:r>
      <w:r w:rsidR="0052322B">
        <w:rPr>
          <w:rFonts w:ascii="Times New Roman" w:eastAsia="Times New Roman" w:hAnsi="Times New Roman" w:cs="Times New Roman"/>
          <w:sz w:val="28"/>
          <w:szCs w:val="28"/>
        </w:rPr>
        <w:t xml:space="preserve"> 15</w:t>
      </w:r>
      <w:r w:rsidRPr="007156D4">
        <w:rPr>
          <w:rFonts w:ascii="Times New Roman" w:eastAsia="Times New Roman" w:hAnsi="Times New Roman" w:cs="Times New Roman"/>
          <w:sz w:val="28"/>
          <w:szCs w:val="28"/>
        </w:rPr>
        <w:t xml:space="preserve"> г. стало укрепление и модернизация материально-технической базы. За счет бюджетного финансирования приобретены компьютеры и оргтехника; обновлена ученическая  мебель в кабинетах, заменены входные двери  и установлен навес перед входом в здание, заменен линолеум в </w:t>
      </w:r>
      <w:r w:rsidR="0052322B">
        <w:rPr>
          <w:rFonts w:ascii="Times New Roman" w:eastAsia="Times New Roman" w:hAnsi="Times New Roman" w:cs="Times New Roman"/>
          <w:sz w:val="28"/>
          <w:szCs w:val="28"/>
        </w:rPr>
        <w:t>кабинетах</w:t>
      </w:r>
      <w:r w:rsidRPr="007156D4">
        <w:rPr>
          <w:rFonts w:ascii="Times New Roman" w:eastAsia="Times New Roman" w:hAnsi="Times New Roman" w:cs="Times New Roman"/>
          <w:sz w:val="28"/>
          <w:szCs w:val="28"/>
        </w:rPr>
        <w:t xml:space="preserve">. Ежегодно проводится </w:t>
      </w:r>
      <w:r w:rsidR="0052322B">
        <w:rPr>
          <w:rFonts w:ascii="Times New Roman" w:eastAsia="Times New Roman" w:hAnsi="Times New Roman" w:cs="Times New Roman"/>
          <w:sz w:val="28"/>
          <w:szCs w:val="28"/>
        </w:rPr>
        <w:t>косметический</w:t>
      </w:r>
      <w:r w:rsidRPr="007156D4">
        <w:rPr>
          <w:rFonts w:ascii="Times New Roman" w:eastAsia="Times New Roman" w:hAnsi="Times New Roman" w:cs="Times New Roman"/>
          <w:sz w:val="28"/>
          <w:szCs w:val="28"/>
        </w:rPr>
        <w:t xml:space="preserve">  ремонт учебных классов, спортивного зала, столовой, административных кабинетов и других вспомогательных помещений. </w:t>
      </w:r>
    </w:p>
    <w:p w:rsidR="00B33A0A" w:rsidRPr="00B33A0A" w:rsidRDefault="007156D4" w:rsidP="00B33A0A">
      <w:pPr>
        <w:pStyle w:val="ac"/>
        <w:spacing w:before="0" w:after="0"/>
        <w:jc w:val="both"/>
        <w:textAlignment w:val="baseline"/>
        <w:rPr>
          <w:sz w:val="28"/>
          <w:szCs w:val="28"/>
        </w:rPr>
      </w:pPr>
      <w:r w:rsidRPr="007156D4">
        <w:rPr>
          <w:rFonts w:eastAsia="Times New Roman"/>
          <w:sz w:val="28"/>
          <w:szCs w:val="28"/>
        </w:rPr>
        <w:t xml:space="preserve">Облагораживание, благоустройство школьной территории - важная часть воспитательного процесса, способствует развитию трудового, эстетического, физического и нравственного воспитания обучающихся. В настоящее время основными направлениями работы учащихся на пришкольном участке являются: выращивание цветочно-декоративных растений. Учащиеся ухаживают  за растениями, осуществляют  прополку, окучивание, полив. Выполняют работы по  уборке сухих листьев и веток,  уничтожению  сорной растительности. </w:t>
      </w:r>
      <w:r w:rsidRPr="00B33A0A">
        <w:rPr>
          <w:rFonts w:eastAsia="Times New Roman"/>
          <w:sz w:val="28"/>
          <w:szCs w:val="28"/>
        </w:rPr>
        <w:t xml:space="preserve">На территории школы </w:t>
      </w:r>
      <w:r w:rsidR="0052322B" w:rsidRPr="00B33A0A">
        <w:rPr>
          <w:rFonts w:eastAsia="Times New Roman"/>
          <w:sz w:val="28"/>
          <w:szCs w:val="28"/>
        </w:rPr>
        <w:t xml:space="preserve">в рамках городской </w:t>
      </w:r>
      <w:r w:rsidR="00B33A0A">
        <w:rPr>
          <w:rFonts w:eastAsia="Times New Roman"/>
          <w:sz w:val="28"/>
          <w:szCs w:val="28"/>
        </w:rPr>
        <w:t>программы Местные инициативы</w:t>
      </w:r>
      <w:r w:rsidR="00B33A0A">
        <w:rPr>
          <w:sz w:val="28"/>
          <w:szCs w:val="28"/>
        </w:rPr>
        <w:t xml:space="preserve"> в 2019 году будет реализован</w:t>
      </w:r>
      <w:r w:rsidR="00B33A0A" w:rsidRPr="00B33A0A">
        <w:rPr>
          <w:sz w:val="28"/>
          <w:szCs w:val="28"/>
        </w:rPr>
        <w:t xml:space="preserve"> </w:t>
      </w:r>
      <w:r w:rsidR="00B33A0A">
        <w:rPr>
          <w:sz w:val="28"/>
          <w:szCs w:val="28"/>
        </w:rPr>
        <w:t>проект</w:t>
      </w:r>
      <w:r w:rsidR="00B33A0A" w:rsidRPr="00B33A0A">
        <w:rPr>
          <w:sz w:val="28"/>
          <w:szCs w:val="28"/>
        </w:rPr>
        <w:t xml:space="preserve">: обустройство спортивной площадки </w:t>
      </w:r>
      <w:r w:rsidR="00B33A0A">
        <w:rPr>
          <w:sz w:val="28"/>
          <w:szCs w:val="28"/>
        </w:rPr>
        <w:t>на территории школы.</w:t>
      </w:r>
    </w:p>
    <w:p w:rsidR="0052322B" w:rsidRDefault="0052322B" w:rsidP="00B33A0A">
      <w:pPr>
        <w:pStyle w:val="a3"/>
        <w:jc w:val="both"/>
        <w:rPr>
          <w:rFonts w:ascii="Times New Roman" w:eastAsia="Times New Roman" w:hAnsi="Times New Roman" w:cs="Times New Roman"/>
          <w:b/>
          <w:sz w:val="28"/>
          <w:szCs w:val="28"/>
        </w:rPr>
      </w:pPr>
    </w:p>
    <w:p w:rsidR="0052322B" w:rsidRPr="00AF3D7C" w:rsidRDefault="0052322B" w:rsidP="0052322B">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Pr="00AF3D7C">
        <w:rPr>
          <w:rFonts w:ascii="Times New Roman" w:eastAsia="Times New Roman" w:hAnsi="Times New Roman" w:cs="Times New Roman"/>
          <w:b/>
          <w:sz w:val="28"/>
          <w:szCs w:val="28"/>
        </w:rPr>
        <w:t>. Изучение уровня удовлетворенности родителей учащихся организацией образовательной деятельности школы.</w:t>
      </w:r>
    </w:p>
    <w:p w:rsidR="00B33A0A" w:rsidRP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Ежегодно,  с целью проведения внешней оценки деятельности учреждения, в школе организуется анкетирование родителей </w:t>
      </w:r>
      <w:r>
        <w:rPr>
          <w:rFonts w:ascii="Times New Roman" w:eastAsia="Times New Roman" w:hAnsi="Times New Roman" w:cs="Times New Roman"/>
          <w:sz w:val="28"/>
          <w:szCs w:val="28"/>
        </w:rPr>
        <w:t xml:space="preserve"> (законных представителей)</w:t>
      </w:r>
      <w:r w:rsidRPr="00B33A0A">
        <w:rPr>
          <w:rFonts w:ascii="Times New Roman" w:eastAsia="Times New Roman" w:hAnsi="Times New Roman" w:cs="Times New Roman"/>
          <w:sz w:val="28"/>
          <w:szCs w:val="28"/>
        </w:rPr>
        <w:t xml:space="preserve"> учащихся.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Результаты анкетирования в 2018 году: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1. Удовлетворены ли Вы организацией учебно-воспитательного процесса в школе?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Вполне - 8</w:t>
      </w:r>
      <w:r>
        <w:rPr>
          <w:rFonts w:ascii="Times New Roman" w:eastAsia="Times New Roman" w:hAnsi="Times New Roman" w:cs="Times New Roman"/>
          <w:sz w:val="28"/>
          <w:szCs w:val="28"/>
        </w:rPr>
        <w:t>0</w:t>
      </w:r>
      <w:r w:rsidRPr="00B33A0A">
        <w:rPr>
          <w:rFonts w:ascii="Times New Roman" w:eastAsia="Times New Roman" w:hAnsi="Times New Roman" w:cs="Times New Roman"/>
          <w:sz w:val="28"/>
          <w:szCs w:val="28"/>
        </w:rPr>
        <w:t xml:space="preserve"> % </w:t>
      </w:r>
    </w:p>
    <w:p w:rsidR="00B33A0A" w:rsidRDefault="00AE5506" w:rsidP="00B33A0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удовлетворён -</w:t>
      </w:r>
      <w:r w:rsidR="00B33A0A">
        <w:rPr>
          <w:rFonts w:ascii="Times New Roman" w:eastAsia="Times New Roman" w:hAnsi="Times New Roman" w:cs="Times New Roman"/>
          <w:sz w:val="28"/>
          <w:szCs w:val="28"/>
        </w:rPr>
        <w:t>20</w:t>
      </w:r>
      <w:r w:rsidR="00B33A0A" w:rsidRPr="00B33A0A">
        <w:rPr>
          <w:rFonts w:ascii="Times New Roman" w:eastAsia="Times New Roman" w:hAnsi="Times New Roman" w:cs="Times New Roman"/>
          <w:sz w:val="28"/>
          <w:szCs w:val="28"/>
        </w:rPr>
        <w:t xml:space="preserve">% (Чем именно? </w:t>
      </w:r>
      <w:r w:rsidR="00B33A0A">
        <w:rPr>
          <w:rFonts w:ascii="Times New Roman" w:eastAsia="Times New Roman" w:hAnsi="Times New Roman" w:cs="Times New Roman"/>
          <w:sz w:val="28"/>
          <w:szCs w:val="28"/>
        </w:rPr>
        <w:t xml:space="preserve">отсутствие </w:t>
      </w:r>
      <w:r>
        <w:rPr>
          <w:rFonts w:ascii="Times New Roman" w:eastAsia="Times New Roman" w:hAnsi="Times New Roman" w:cs="Times New Roman"/>
          <w:sz w:val="28"/>
          <w:szCs w:val="28"/>
        </w:rPr>
        <w:t>более расширенного  спектра системы ДО, слабая МТБ</w:t>
      </w:r>
      <w:r w:rsidR="00B33A0A" w:rsidRPr="00B33A0A">
        <w:rPr>
          <w:rFonts w:ascii="Times New Roman" w:eastAsia="Times New Roman" w:hAnsi="Times New Roman" w:cs="Times New Roman"/>
          <w:sz w:val="28"/>
          <w:szCs w:val="28"/>
        </w:rPr>
        <w:t>).</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 2.  Как вы считаете, по силам ли Вашему ребёнку усвоение учебного материала?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Вполне по силам – </w:t>
      </w:r>
      <w:r w:rsidR="00AE5506">
        <w:rPr>
          <w:rFonts w:ascii="Times New Roman" w:eastAsia="Times New Roman" w:hAnsi="Times New Roman" w:cs="Times New Roman"/>
          <w:sz w:val="28"/>
          <w:szCs w:val="28"/>
        </w:rPr>
        <w:t>60</w:t>
      </w:r>
      <w:r w:rsidRPr="00B33A0A">
        <w:rPr>
          <w:rFonts w:ascii="Times New Roman" w:eastAsia="Times New Roman" w:hAnsi="Times New Roman" w:cs="Times New Roman"/>
          <w:sz w:val="28"/>
          <w:szCs w:val="28"/>
        </w:rPr>
        <w:t xml:space="preserve"> %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Не всегда по силам – 2</w:t>
      </w:r>
      <w:r w:rsidR="00AE5506">
        <w:rPr>
          <w:rFonts w:ascii="Times New Roman" w:eastAsia="Times New Roman" w:hAnsi="Times New Roman" w:cs="Times New Roman"/>
          <w:sz w:val="28"/>
          <w:szCs w:val="28"/>
        </w:rPr>
        <w:t>8</w:t>
      </w:r>
      <w:r w:rsidRPr="00B33A0A">
        <w:rPr>
          <w:rFonts w:ascii="Times New Roman" w:eastAsia="Times New Roman" w:hAnsi="Times New Roman" w:cs="Times New Roman"/>
          <w:sz w:val="28"/>
          <w:szCs w:val="28"/>
        </w:rPr>
        <w:t xml:space="preserve"> %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lastRenderedPageBreak/>
        <w:t>В основном не по силам -</w:t>
      </w:r>
      <w:r w:rsidR="00AE5506">
        <w:rPr>
          <w:rFonts w:ascii="Times New Roman" w:eastAsia="Times New Roman" w:hAnsi="Times New Roman" w:cs="Times New Roman"/>
          <w:sz w:val="28"/>
          <w:szCs w:val="28"/>
        </w:rPr>
        <w:t>12</w:t>
      </w:r>
      <w:r w:rsidRPr="00B33A0A">
        <w:rPr>
          <w:rFonts w:ascii="Times New Roman" w:eastAsia="Times New Roman" w:hAnsi="Times New Roman" w:cs="Times New Roman"/>
          <w:sz w:val="28"/>
          <w:szCs w:val="28"/>
        </w:rPr>
        <w:t xml:space="preserve">%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3. Наблюдаете ли Вы переутомление у Вашего ребёнка к концу учебной недели?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Сильное утомление – 1</w:t>
      </w:r>
      <w:r w:rsidR="00AE5506">
        <w:rPr>
          <w:rFonts w:ascii="Times New Roman" w:eastAsia="Times New Roman" w:hAnsi="Times New Roman" w:cs="Times New Roman"/>
          <w:sz w:val="28"/>
          <w:szCs w:val="28"/>
        </w:rPr>
        <w:t>5</w:t>
      </w:r>
      <w:r w:rsidRPr="00B33A0A">
        <w:rPr>
          <w:rFonts w:ascii="Times New Roman" w:eastAsia="Times New Roman" w:hAnsi="Times New Roman" w:cs="Times New Roman"/>
          <w:sz w:val="28"/>
          <w:szCs w:val="28"/>
        </w:rPr>
        <w:t xml:space="preserve"> %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Умеренно устаёт – </w:t>
      </w:r>
      <w:r w:rsidR="00AE5506">
        <w:rPr>
          <w:rFonts w:ascii="Times New Roman" w:eastAsia="Times New Roman" w:hAnsi="Times New Roman" w:cs="Times New Roman"/>
          <w:sz w:val="28"/>
          <w:szCs w:val="28"/>
        </w:rPr>
        <w:t>61</w:t>
      </w:r>
      <w:r w:rsidRPr="00B33A0A">
        <w:rPr>
          <w:rFonts w:ascii="Times New Roman" w:eastAsia="Times New Roman" w:hAnsi="Times New Roman" w:cs="Times New Roman"/>
          <w:sz w:val="28"/>
          <w:szCs w:val="28"/>
        </w:rPr>
        <w:t xml:space="preserve"> %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Почти не устаёт - </w:t>
      </w:r>
      <w:r w:rsidR="00AE5506">
        <w:rPr>
          <w:rFonts w:ascii="Times New Roman" w:eastAsia="Times New Roman" w:hAnsi="Times New Roman" w:cs="Times New Roman"/>
          <w:sz w:val="28"/>
          <w:szCs w:val="28"/>
        </w:rPr>
        <w:t>24</w:t>
      </w:r>
      <w:r w:rsidRPr="00B33A0A">
        <w:rPr>
          <w:rFonts w:ascii="Times New Roman" w:eastAsia="Times New Roman" w:hAnsi="Times New Roman" w:cs="Times New Roman"/>
          <w:sz w:val="28"/>
          <w:szCs w:val="28"/>
        </w:rPr>
        <w:t xml:space="preserve">%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4.  Удовлетворяет ли Вас режим работы школы?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Да - </w:t>
      </w:r>
      <w:r w:rsidR="00AE5506">
        <w:rPr>
          <w:rFonts w:ascii="Times New Roman" w:eastAsia="Times New Roman" w:hAnsi="Times New Roman" w:cs="Times New Roman"/>
          <w:sz w:val="28"/>
          <w:szCs w:val="28"/>
        </w:rPr>
        <w:t>86</w:t>
      </w:r>
      <w:r w:rsidRPr="00B33A0A">
        <w:rPr>
          <w:rFonts w:ascii="Times New Roman" w:eastAsia="Times New Roman" w:hAnsi="Times New Roman" w:cs="Times New Roman"/>
          <w:sz w:val="28"/>
          <w:szCs w:val="28"/>
        </w:rPr>
        <w:t xml:space="preserve">% </w:t>
      </w:r>
    </w:p>
    <w:p w:rsidR="00B33A0A"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Не совсем – </w:t>
      </w:r>
      <w:r w:rsidR="00AE5506">
        <w:rPr>
          <w:rFonts w:ascii="Times New Roman" w:eastAsia="Times New Roman" w:hAnsi="Times New Roman" w:cs="Times New Roman"/>
          <w:sz w:val="28"/>
          <w:szCs w:val="28"/>
        </w:rPr>
        <w:t>14</w:t>
      </w:r>
      <w:r w:rsidRPr="00B33A0A">
        <w:rPr>
          <w:rFonts w:ascii="Times New Roman" w:eastAsia="Times New Roman" w:hAnsi="Times New Roman" w:cs="Times New Roman"/>
          <w:sz w:val="28"/>
          <w:szCs w:val="28"/>
        </w:rPr>
        <w:t xml:space="preserve"> % </w:t>
      </w:r>
    </w:p>
    <w:p w:rsidR="000B4574" w:rsidRPr="007156D4" w:rsidRDefault="00B33A0A" w:rsidP="00B33A0A">
      <w:pPr>
        <w:pStyle w:val="a3"/>
        <w:jc w:val="both"/>
        <w:rPr>
          <w:rFonts w:ascii="Times New Roman" w:eastAsia="Times New Roman" w:hAnsi="Times New Roman" w:cs="Times New Roman"/>
          <w:sz w:val="28"/>
          <w:szCs w:val="28"/>
        </w:rPr>
      </w:pPr>
      <w:r w:rsidRPr="00B33A0A">
        <w:rPr>
          <w:rFonts w:ascii="Times New Roman" w:eastAsia="Times New Roman" w:hAnsi="Times New Roman" w:cs="Times New Roman"/>
          <w:sz w:val="28"/>
          <w:szCs w:val="28"/>
        </w:rPr>
        <w:t xml:space="preserve">Нет  - </w:t>
      </w:r>
      <w:r w:rsidR="00AE5506">
        <w:rPr>
          <w:rFonts w:ascii="Times New Roman" w:eastAsia="Times New Roman" w:hAnsi="Times New Roman" w:cs="Times New Roman"/>
          <w:sz w:val="28"/>
          <w:szCs w:val="28"/>
        </w:rPr>
        <w:t>0</w:t>
      </w:r>
      <w:r w:rsidRPr="00B33A0A">
        <w:rPr>
          <w:rFonts w:ascii="Times New Roman" w:eastAsia="Times New Roman" w:hAnsi="Times New Roman" w:cs="Times New Roman"/>
          <w:sz w:val="28"/>
          <w:szCs w:val="28"/>
        </w:rPr>
        <w:t xml:space="preserve">% </w:t>
      </w:r>
    </w:p>
    <w:p w:rsidR="000B4574"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Как Вы оцениваете взаимодействие школы и семьи в обучении и воспитании обучающихся?</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Эффективное и плодотворное - </w:t>
      </w:r>
      <w:r w:rsidR="00AE5506">
        <w:rPr>
          <w:rFonts w:ascii="Times New Roman" w:eastAsia="Times New Roman" w:hAnsi="Times New Roman" w:cs="Times New Roman"/>
          <w:sz w:val="28"/>
          <w:szCs w:val="28"/>
        </w:rPr>
        <w:t>91%</w:t>
      </w:r>
    </w:p>
    <w:p w:rsidR="00B33A0A" w:rsidRPr="007156D4"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Малоэффективное - </w:t>
      </w:r>
      <w:r w:rsidR="00AE5506">
        <w:rPr>
          <w:rFonts w:ascii="Times New Roman" w:eastAsia="Times New Roman" w:hAnsi="Times New Roman" w:cs="Times New Roman"/>
          <w:sz w:val="28"/>
          <w:szCs w:val="28"/>
        </w:rPr>
        <w:t>9%</w:t>
      </w:r>
    </w:p>
    <w:p w:rsidR="000B4574"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Охотно ли Ваш ребенок идет в школу?</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 </w:t>
      </w:r>
      <w:r w:rsidR="00AE5506">
        <w:rPr>
          <w:rFonts w:ascii="Times New Roman" w:eastAsia="Times New Roman" w:hAnsi="Times New Roman" w:cs="Times New Roman"/>
          <w:sz w:val="28"/>
          <w:szCs w:val="28"/>
        </w:rPr>
        <w:t>47%</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совсем - </w:t>
      </w:r>
      <w:r w:rsidR="00AE5506">
        <w:rPr>
          <w:rFonts w:ascii="Times New Roman" w:eastAsia="Times New Roman" w:hAnsi="Times New Roman" w:cs="Times New Roman"/>
          <w:sz w:val="28"/>
          <w:szCs w:val="28"/>
        </w:rPr>
        <w:t>40%</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w:t>
      </w:r>
      <w:r w:rsidR="00AE5506">
        <w:rPr>
          <w:rFonts w:ascii="Times New Roman" w:eastAsia="Times New Roman" w:hAnsi="Times New Roman" w:cs="Times New Roman"/>
          <w:sz w:val="28"/>
          <w:szCs w:val="28"/>
        </w:rPr>
        <w:t>13%</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Как Вы считаете, объем домашних заданий...</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силам ребенка - </w:t>
      </w:r>
      <w:r w:rsidR="00AE5506">
        <w:rPr>
          <w:rFonts w:ascii="Times New Roman" w:eastAsia="Times New Roman" w:hAnsi="Times New Roman" w:cs="Times New Roman"/>
          <w:sz w:val="28"/>
          <w:szCs w:val="28"/>
        </w:rPr>
        <w:t>39%</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всегда - </w:t>
      </w:r>
      <w:r w:rsidR="00AE5506">
        <w:rPr>
          <w:rFonts w:ascii="Times New Roman" w:eastAsia="Times New Roman" w:hAnsi="Times New Roman" w:cs="Times New Roman"/>
          <w:sz w:val="28"/>
          <w:szCs w:val="28"/>
        </w:rPr>
        <w:t>57%</w:t>
      </w:r>
    </w:p>
    <w:p w:rsidR="00B33A0A" w:rsidRDefault="00B33A0A"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основном не по силам - </w:t>
      </w:r>
      <w:r w:rsidR="00AE5506">
        <w:rPr>
          <w:rFonts w:ascii="Times New Roman" w:eastAsia="Times New Roman" w:hAnsi="Times New Roman" w:cs="Times New Roman"/>
          <w:sz w:val="28"/>
          <w:szCs w:val="28"/>
        </w:rPr>
        <w:t>4%</w:t>
      </w:r>
    </w:p>
    <w:p w:rsidR="00B33A0A" w:rsidRDefault="00B33A0A" w:rsidP="000B4574">
      <w:pPr>
        <w:pStyle w:val="a3"/>
        <w:jc w:val="both"/>
        <w:rPr>
          <w:rFonts w:ascii="Times New Roman" w:eastAsia="Times New Roman" w:hAnsi="Times New Roman" w:cs="Times New Roman"/>
          <w:sz w:val="28"/>
          <w:szCs w:val="28"/>
        </w:rPr>
      </w:pPr>
    </w:p>
    <w:p w:rsidR="00B33A0A" w:rsidRPr="007156D4" w:rsidRDefault="00B33A0A" w:rsidP="000B4574">
      <w:pPr>
        <w:pStyle w:val="a3"/>
        <w:jc w:val="both"/>
        <w:rPr>
          <w:rFonts w:ascii="Times New Roman" w:eastAsia="Times New Roman" w:hAnsi="Times New Roman" w:cs="Times New Roman"/>
          <w:sz w:val="28"/>
          <w:szCs w:val="28"/>
        </w:rPr>
      </w:pPr>
    </w:p>
    <w:p w:rsidR="000B4574" w:rsidRDefault="00AE5506" w:rsidP="000B4574">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Самообследование проведено комиссией в составе: </w:t>
      </w:r>
    </w:p>
    <w:p w:rsidR="00AE5506" w:rsidRDefault="00AE5506" w:rsidP="000B4574">
      <w:pPr>
        <w:pStyle w:val="a3"/>
        <w:jc w:val="both"/>
        <w:rPr>
          <w:rFonts w:ascii="Times New Roman" w:eastAsia="Times New Roman" w:hAnsi="Times New Roman" w:cs="Times New Roman"/>
          <w:sz w:val="28"/>
          <w:szCs w:val="28"/>
        </w:rPr>
      </w:pPr>
      <w:r w:rsidRPr="00AE5506">
        <w:rPr>
          <w:rFonts w:ascii="Times New Roman" w:eastAsia="Times New Roman" w:hAnsi="Times New Roman" w:cs="Times New Roman"/>
          <w:sz w:val="28"/>
          <w:szCs w:val="28"/>
        </w:rPr>
        <w:t>Заместитель директора по УВР</w:t>
      </w:r>
      <w:r>
        <w:rPr>
          <w:rFonts w:ascii="Times New Roman" w:eastAsia="Times New Roman" w:hAnsi="Times New Roman" w:cs="Times New Roman"/>
          <w:sz w:val="28"/>
          <w:szCs w:val="28"/>
        </w:rPr>
        <w:t xml:space="preserve">                                     С.А. Логвина</w:t>
      </w:r>
    </w:p>
    <w:p w:rsidR="00AE5506" w:rsidRDefault="00AE5506" w:rsidP="00AE5506">
      <w:pPr>
        <w:pStyle w:val="a3"/>
        <w:jc w:val="both"/>
        <w:rPr>
          <w:rFonts w:ascii="Times New Roman" w:eastAsia="Times New Roman" w:hAnsi="Times New Roman" w:cs="Times New Roman"/>
          <w:sz w:val="28"/>
          <w:szCs w:val="28"/>
        </w:rPr>
      </w:pPr>
      <w:r w:rsidRPr="00AE5506">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УВР                                     Л.М. Межнякова</w:t>
      </w:r>
    </w:p>
    <w:p w:rsidR="00AE5506" w:rsidRPr="00AE5506" w:rsidRDefault="00AE5506" w:rsidP="00AE5506">
      <w:pPr>
        <w:pStyle w:val="a3"/>
        <w:jc w:val="both"/>
        <w:rPr>
          <w:rFonts w:ascii="Times New Roman" w:eastAsia="Times New Roman" w:hAnsi="Times New Roman" w:cs="Times New Roman"/>
          <w:sz w:val="28"/>
          <w:szCs w:val="28"/>
        </w:rPr>
      </w:pPr>
      <w:r w:rsidRPr="00AE5506">
        <w:rPr>
          <w:rFonts w:ascii="Times New Roman" w:eastAsia="Times New Roman" w:hAnsi="Times New Roman" w:cs="Times New Roman"/>
          <w:sz w:val="28"/>
          <w:szCs w:val="28"/>
        </w:rPr>
        <w:t>Заместитель директора по УВР</w:t>
      </w:r>
      <w:r>
        <w:rPr>
          <w:rFonts w:ascii="Times New Roman" w:eastAsia="Times New Roman" w:hAnsi="Times New Roman" w:cs="Times New Roman"/>
          <w:sz w:val="28"/>
          <w:szCs w:val="28"/>
        </w:rPr>
        <w:t xml:space="preserve">                                     И.Р. Ющенко</w:t>
      </w:r>
    </w:p>
    <w:p w:rsidR="00AE5506" w:rsidRPr="00AE5506" w:rsidRDefault="00AE5506" w:rsidP="000B45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Pr="00AE5506">
        <w:rPr>
          <w:rFonts w:ascii="Times New Roman" w:eastAsia="Times New Roman" w:hAnsi="Times New Roman" w:cs="Times New Roman"/>
          <w:sz w:val="28"/>
          <w:szCs w:val="28"/>
        </w:rPr>
        <w:t>ВР</w:t>
      </w:r>
      <w:r>
        <w:rPr>
          <w:rFonts w:ascii="Times New Roman" w:eastAsia="Times New Roman" w:hAnsi="Times New Roman" w:cs="Times New Roman"/>
          <w:sz w:val="28"/>
          <w:szCs w:val="28"/>
        </w:rPr>
        <w:t xml:space="preserve">                                        И.А. Кузьминова</w:t>
      </w:r>
    </w:p>
    <w:p w:rsidR="00AE5506" w:rsidRDefault="00AE5506" w:rsidP="00AE5506">
      <w:pPr>
        <w:pStyle w:val="a3"/>
        <w:jc w:val="both"/>
        <w:rPr>
          <w:rFonts w:ascii="Times New Roman" w:eastAsia="Times New Roman" w:hAnsi="Times New Roman" w:cs="Times New Roman"/>
          <w:sz w:val="28"/>
          <w:szCs w:val="28"/>
        </w:rPr>
      </w:pPr>
      <w:r w:rsidRPr="00AE5506">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АХ</w:t>
      </w:r>
      <w:r w:rsidRPr="00AE5506">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                                     Н.А. Гладких</w:t>
      </w:r>
    </w:p>
    <w:p w:rsidR="00AE5506" w:rsidRDefault="00AE5506" w:rsidP="00AE5506">
      <w:pPr>
        <w:pStyle w:val="a3"/>
        <w:jc w:val="both"/>
        <w:rPr>
          <w:rFonts w:ascii="Times New Roman" w:eastAsia="Times New Roman" w:hAnsi="Times New Roman" w:cs="Times New Roman"/>
          <w:sz w:val="28"/>
          <w:szCs w:val="28"/>
        </w:rPr>
      </w:pPr>
    </w:p>
    <w:p w:rsidR="00AE5506" w:rsidRDefault="00AE5506" w:rsidP="00AE5506">
      <w:pPr>
        <w:pStyle w:val="a3"/>
        <w:jc w:val="both"/>
        <w:rPr>
          <w:rFonts w:ascii="Times New Roman" w:eastAsia="Times New Roman" w:hAnsi="Times New Roman" w:cs="Times New Roman"/>
          <w:sz w:val="28"/>
          <w:szCs w:val="28"/>
        </w:rPr>
      </w:pPr>
    </w:p>
    <w:p w:rsidR="00AE5506" w:rsidRDefault="00AE5506" w:rsidP="00AE550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СОШ №15                                          С.П. Мухоед</w:t>
      </w:r>
    </w:p>
    <w:p w:rsidR="00AE5506" w:rsidRPr="00AE5506" w:rsidRDefault="00AE5506" w:rsidP="00AE5506">
      <w:pPr>
        <w:pStyle w:val="a3"/>
        <w:jc w:val="both"/>
        <w:rPr>
          <w:rFonts w:ascii="Times New Roman" w:eastAsia="Times New Roman" w:hAnsi="Times New Roman" w:cs="Times New Roman"/>
          <w:sz w:val="28"/>
          <w:szCs w:val="28"/>
        </w:rPr>
      </w:pPr>
    </w:p>
    <w:p w:rsidR="000B4574" w:rsidRDefault="000B4574" w:rsidP="000B4574">
      <w:pPr>
        <w:pStyle w:val="a3"/>
        <w:jc w:val="both"/>
        <w:rPr>
          <w:rFonts w:ascii="Times New Roman" w:eastAsia="Times New Roman" w:hAnsi="Times New Roman" w:cs="Times New Roman"/>
          <w:b/>
          <w:sz w:val="28"/>
          <w:szCs w:val="28"/>
        </w:rPr>
      </w:pPr>
    </w:p>
    <w:p w:rsidR="000B4574" w:rsidRDefault="000B4574" w:rsidP="000B4574">
      <w:pPr>
        <w:pStyle w:val="a3"/>
        <w:jc w:val="both"/>
        <w:rPr>
          <w:rFonts w:ascii="Times New Roman" w:eastAsia="Times New Roman" w:hAnsi="Times New Roman" w:cs="Times New Roman"/>
          <w:b/>
          <w:sz w:val="28"/>
          <w:szCs w:val="28"/>
        </w:rPr>
      </w:pPr>
    </w:p>
    <w:p w:rsidR="000B4574" w:rsidRDefault="000B4574" w:rsidP="000B4574">
      <w:pPr>
        <w:pStyle w:val="a3"/>
        <w:jc w:val="both"/>
        <w:rPr>
          <w:rFonts w:ascii="Times New Roman" w:eastAsia="Times New Roman" w:hAnsi="Times New Roman" w:cs="Times New Roman"/>
          <w:b/>
          <w:sz w:val="28"/>
          <w:szCs w:val="28"/>
        </w:rPr>
      </w:pPr>
    </w:p>
    <w:p w:rsidR="000B4574" w:rsidRDefault="000B4574" w:rsidP="000B4574">
      <w:pPr>
        <w:pStyle w:val="a3"/>
        <w:jc w:val="both"/>
        <w:rPr>
          <w:rFonts w:ascii="Times New Roman" w:eastAsia="Times New Roman" w:hAnsi="Times New Roman" w:cs="Times New Roman"/>
          <w:b/>
          <w:sz w:val="28"/>
          <w:szCs w:val="28"/>
        </w:rPr>
      </w:pPr>
    </w:p>
    <w:p w:rsidR="000B4574" w:rsidRDefault="000B4574" w:rsidP="000B4574">
      <w:pPr>
        <w:pStyle w:val="a3"/>
        <w:jc w:val="both"/>
        <w:rPr>
          <w:rFonts w:ascii="Times New Roman" w:eastAsia="Times New Roman" w:hAnsi="Times New Roman" w:cs="Times New Roman"/>
          <w:b/>
          <w:sz w:val="28"/>
          <w:szCs w:val="28"/>
        </w:rPr>
      </w:pPr>
    </w:p>
    <w:p w:rsidR="000B4574" w:rsidRDefault="000B4574" w:rsidP="000B4574">
      <w:pPr>
        <w:pStyle w:val="a3"/>
        <w:jc w:val="both"/>
        <w:rPr>
          <w:rFonts w:ascii="Times New Roman" w:eastAsia="Times New Roman" w:hAnsi="Times New Roman" w:cs="Times New Roman"/>
          <w:b/>
          <w:sz w:val="28"/>
          <w:szCs w:val="28"/>
        </w:rPr>
      </w:pPr>
    </w:p>
    <w:p w:rsidR="000B4574" w:rsidRDefault="000B4574" w:rsidP="000B4574">
      <w:pPr>
        <w:pStyle w:val="a3"/>
        <w:jc w:val="both"/>
        <w:rPr>
          <w:rFonts w:ascii="Times New Roman" w:eastAsia="Times New Roman" w:hAnsi="Times New Roman" w:cs="Times New Roman"/>
          <w:b/>
          <w:sz w:val="28"/>
          <w:szCs w:val="28"/>
        </w:rPr>
      </w:pPr>
    </w:p>
    <w:p w:rsidR="005B6CA4" w:rsidRDefault="005B6CA4" w:rsidP="000B4574">
      <w:pPr>
        <w:pStyle w:val="a3"/>
        <w:jc w:val="both"/>
        <w:rPr>
          <w:rFonts w:ascii="Times New Roman" w:eastAsia="Times New Roman" w:hAnsi="Times New Roman" w:cs="Times New Roman"/>
          <w:sz w:val="28"/>
          <w:szCs w:val="28"/>
        </w:rPr>
      </w:pPr>
    </w:p>
    <w:p w:rsidR="005B6CA4" w:rsidRDefault="005B6CA4" w:rsidP="000B4574">
      <w:pPr>
        <w:pStyle w:val="a3"/>
        <w:jc w:val="both"/>
        <w:rPr>
          <w:rFonts w:ascii="Times New Roman" w:eastAsia="Times New Roman" w:hAnsi="Times New Roman" w:cs="Times New Roman"/>
          <w:sz w:val="28"/>
          <w:szCs w:val="28"/>
        </w:rPr>
      </w:pPr>
    </w:p>
    <w:p w:rsidR="005B6CA4" w:rsidRDefault="005B6CA4" w:rsidP="00AF3D7C">
      <w:pPr>
        <w:pStyle w:val="a3"/>
        <w:jc w:val="both"/>
        <w:rPr>
          <w:rFonts w:ascii="Times New Roman" w:eastAsia="Times New Roman" w:hAnsi="Times New Roman" w:cs="Times New Roman"/>
          <w:sz w:val="28"/>
          <w:szCs w:val="28"/>
        </w:rPr>
      </w:pPr>
    </w:p>
    <w:p w:rsidR="005B6CA4" w:rsidRDefault="005B6CA4" w:rsidP="00AF3D7C">
      <w:pPr>
        <w:pStyle w:val="a3"/>
        <w:jc w:val="both"/>
        <w:rPr>
          <w:rFonts w:ascii="Times New Roman" w:eastAsia="Times New Roman" w:hAnsi="Times New Roman" w:cs="Times New Roman"/>
          <w:sz w:val="28"/>
          <w:szCs w:val="28"/>
        </w:rPr>
      </w:pPr>
    </w:p>
    <w:p w:rsidR="005B6CA4" w:rsidRDefault="005B6CA4" w:rsidP="00AF3D7C">
      <w:pPr>
        <w:pStyle w:val="a3"/>
        <w:jc w:val="both"/>
        <w:rPr>
          <w:rFonts w:ascii="Times New Roman" w:eastAsia="Times New Roman" w:hAnsi="Times New Roman" w:cs="Times New Roman"/>
          <w:sz w:val="28"/>
          <w:szCs w:val="28"/>
        </w:rPr>
      </w:pPr>
    </w:p>
    <w:p w:rsidR="00EF1EDB" w:rsidRDefault="00EF1EDB" w:rsidP="00AF3D7C">
      <w:pPr>
        <w:pStyle w:val="a3"/>
        <w:jc w:val="both"/>
        <w:rPr>
          <w:rFonts w:ascii="Times New Roman" w:eastAsia="Times New Roman" w:hAnsi="Times New Roman" w:cs="Times New Roman"/>
          <w:sz w:val="28"/>
          <w:szCs w:val="28"/>
        </w:rPr>
      </w:pPr>
    </w:p>
    <w:p w:rsidR="002C46C2" w:rsidRPr="00612B0E" w:rsidRDefault="002C46C2" w:rsidP="002C46C2">
      <w:pPr>
        <w:pStyle w:val="ConsPlusNormal"/>
        <w:jc w:val="center"/>
        <w:rPr>
          <w:rFonts w:ascii="Times New Roman" w:hAnsi="Times New Roman" w:cs="Times New Roman"/>
          <w:b/>
          <w:bCs/>
          <w:sz w:val="24"/>
          <w:szCs w:val="24"/>
        </w:rPr>
      </w:pPr>
    </w:p>
    <w:p w:rsidR="002C46C2" w:rsidRPr="00612B0E" w:rsidRDefault="002C46C2" w:rsidP="002C46C2">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lastRenderedPageBreak/>
        <w:t>ПОКАЗАТЕЛИ</w:t>
      </w:r>
    </w:p>
    <w:p w:rsidR="002C46C2" w:rsidRPr="00612B0E" w:rsidRDefault="002C46C2" w:rsidP="002C46C2">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деятельности муниципального бюджетного общеобразовательного учреждения средней общеобразовательной школы № 15</w:t>
      </w:r>
    </w:p>
    <w:p w:rsidR="002C46C2" w:rsidRPr="00612B0E" w:rsidRDefault="002C46C2" w:rsidP="002C46C2">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 города Невинномысска</w:t>
      </w:r>
    </w:p>
    <w:p w:rsidR="002C46C2" w:rsidRPr="00612B0E" w:rsidRDefault="002C46C2" w:rsidP="002C46C2">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   за </w:t>
      </w:r>
      <w:r w:rsidR="00A06546">
        <w:rPr>
          <w:rFonts w:ascii="Times New Roman" w:hAnsi="Times New Roman" w:cs="Times New Roman"/>
          <w:b/>
          <w:bCs/>
          <w:sz w:val="24"/>
          <w:szCs w:val="24"/>
        </w:rPr>
        <w:t>2018</w:t>
      </w:r>
      <w:r w:rsidRPr="00612B0E">
        <w:rPr>
          <w:rFonts w:ascii="Times New Roman" w:hAnsi="Times New Roman" w:cs="Times New Roman"/>
          <w:b/>
          <w:bCs/>
          <w:sz w:val="24"/>
          <w:szCs w:val="24"/>
        </w:rPr>
        <w:t xml:space="preserve"> учебный год</w:t>
      </w:r>
    </w:p>
    <w:p w:rsidR="002C46C2" w:rsidRPr="00612B0E" w:rsidRDefault="002C46C2" w:rsidP="002C46C2">
      <w:pPr>
        <w:pStyle w:val="ConsPlusNormal"/>
        <w:jc w:val="center"/>
        <w:rPr>
          <w:rFonts w:ascii="Times New Roman" w:hAnsi="Times New Roman" w:cs="Times New Roman"/>
          <w:b/>
          <w:bCs/>
          <w:sz w:val="24"/>
          <w:szCs w:val="24"/>
        </w:rPr>
      </w:pPr>
    </w:p>
    <w:tbl>
      <w:tblPr>
        <w:tblW w:w="9639" w:type="dxa"/>
        <w:tblInd w:w="102" w:type="dxa"/>
        <w:tblLayout w:type="fixed"/>
        <w:tblCellMar>
          <w:top w:w="102" w:type="dxa"/>
          <w:left w:w="62" w:type="dxa"/>
          <w:bottom w:w="102" w:type="dxa"/>
          <w:right w:w="62" w:type="dxa"/>
        </w:tblCellMar>
        <w:tblLook w:val="0000"/>
      </w:tblPr>
      <w:tblGrid>
        <w:gridCol w:w="1019"/>
        <w:gridCol w:w="7061"/>
        <w:gridCol w:w="1559"/>
      </w:tblGrid>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N п/п</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Единица измерения</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outlineLvl w:val="1"/>
              <w:rPr>
                <w:rFonts w:ascii="Times New Roman" w:hAnsi="Times New Roman" w:cs="Times New Roman"/>
                <w:sz w:val="24"/>
                <w:szCs w:val="24"/>
              </w:rPr>
            </w:pPr>
            <w:bookmarkStart w:id="1" w:name="Par200"/>
            <w:bookmarkEnd w:id="1"/>
            <w:r w:rsidRPr="007156D4">
              <w:rPr>
                <w:rFonts w:ascii="Times New Roman" w:hAnsi="Times New Roman" w:cs="Times New Roman"/>
                <w:sz w:val="24"/>
                <w:szCs w:val="24"/>
              </w:rPr>
              <w:t>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p>
        </w:tc>
      </w:tr>
      <w:tr w:rsidR="002C46C2" w:rsidRPr="00612B0E" w:rsidTr="00A06546">
        <w:trPr>
          <w:trHeight w:val="20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7</w:t>
            </w:r>
            <w:r w:rsidR="00A06546">
              <w:rPr>
                <w:rFonts w:ascii="Times New Roman" w:hAnsi="Times New Roman" w:cs="Times New Roman"/>
                <w:sz w:val="24"/>
                <w:szCs w:val="24"/>
              </w:rPr>
              <w:t>84</w:t>
            </w:r>
            <w:r w:rsidRPr="007156D4">
              <w:rPr>
                <w:rFonts w:ascii="Times New Roman" w:hAnsi="Times New Roman" w:cs="Times New Roman"/>
                <w:sz w:val="24"/>
                <w:szCs w:val="24"/>
              </w:rPr>
              <w:t xml:space="preserve"> чел.</w:t>
            </w:r>
          </w:p>
        </w:tc>
      </w:tr>
      <w:tr w:rsidR="002C46C2" w:rsidRPr="00612B0E" w:rsidTr="00A06546">
        <w:trPr>
          <w:trHeight w:val="605"/>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3</w:t>
            </w:r>
            <w:r w:rsidR="00A06546">
              <w:rPr>
                <w:rFonts w:ascii="Times New Roman" w:hAnsi="Times New Roman" w:cs="Times New Roman"/>
                <w:sz w:val="24"/>
                <w:szCs w:val="24"/>
              </w:rPr>
              <w:t>59</w:t>
            </w:r>
            <w:r w:rsidRPr="007156D4">
              <w:rPr>
                <w:rFonts w:ascii="Times New Roman" w:hAnsi="Times New Roman" w:cs="Times New Roman"/>
                <w:sz w:val="24"/>
                <w:szCs w:val="24"/>
              </w:rPr>
              <w:t xml:space="preserve"> чел.</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369</w:t>
            </w:r>
            <w:r w:rsidR="002C46C2" w:rsidRPr="007156D4">
              <w:rPr>
                <w:rFonts w:ascii="Times New Roman" w:hAnsi="Times New Roman" w:cs="Times New Roman"/>
                <w:sz w:val="24"/>
                <w:szCs w:val="24"/>
              </w:rPr>
              <w:t xml:space="preserve"> чел.</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56</w:t>
            </w:r>
            <w:r w:rsidR="002C46C2" w:rsidRPr="007156D4">
              <w:rPr>
                <w:rFonts w:ascii="Times New Roman" w:hAnsi="Times New Roman" w:cs="Times New Roman"/>
                <w:sz w:val="24"/>
                <w:szCs w:val="24"/>
              </w:rPr>
              <w:t xml:space="preserve"> чел.</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w:t>
            </w:r>
            <w:r w:rsidR="00A06546">
              <w:rPr>
                <w:rFonts w:ascii="Times New Roman" w:hAnsi="Times New Roman" w:cs="Times New Roman"/>
                <w:sz w:val="24"/>
                <w:szCs w:val="24"/>
              </w:rPr>
              <w:t>97</w:t>
            </w:r>
            <w:r w:rsidRPr="007156D4">
              <w:rPr>
                <w:rFonts w:ascii="Times New Roman" w:hAnsi="Times New Roman" w:cs="Times New Roman"/>
                <w:sz w:val="24"/>
                <w:szCs w:val="24"/>
              </w:rPr>
              <w:t xml:space="preserve"> чел./</w:t>
            </w:r>
          </w:p>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 xml:space="preserve"> 4</w:t>
            </w:r>
            <w:r w:rsidR="00A06546">
              <w:rPr>
                <w:rFonts w:ascii="Times New Roman" w:hAnsi="Times New Roman" w:cs="Times New Roman"/>
                <w:sz w:val="24"/>
                <w:szCs w:val="24"/>
              </w:rPr>
              <w:t>3,2</w:t>
            </w:r>
            <w:r w:rsidRPr="007156D4">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4,4 балла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3,6 балла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71 балл</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44 балла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lastRenderedPageBreak/>
              <w:t>1.15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C46C2" w:rsidRPr="007156D4">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2C46C2" w:rsidRPr="007156D4">
              <w:rPr>
                <w:rFonts w:ascii="Times New Roman" w:hAnsi="Times New Roman" w:cs="Times New Roman"/>
                <w:sz w:val="24"/>
                <w:szCs w:val="24"/>
              </w:rPr>
              <w:t>/</w:t>
            </w:r>
          </w:p>
          <w:p w:rsidR="002C46C2" w:rsidRPr="007156D4"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4,3</w:t>
            </w:r>
            <w:r w:rsidR="002C46C2" w:rsidRPr="007156D4">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w:t>
            </w:r>
            <w:r w:rsidR="00A06546">
              <w:rPr>
                <w:rFonts w:ascii="Times New Roman" w:hAnsi="Times New Roman" w:cs="Times New Roman"/>
                <w:sz w:val="24"/>
                <w:szCs w:val="24"/>
              </w:rPr>
              <w:t>2,2</w:t>
            </w:r>
            <w:r w:rsidRPr="007156D4">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w:t>
            </w:r>
            <w:r w:rsidR="00A06546">
              <w:rPr>
                <w:rFonts w:ascii="Times New Roman" w:hAnsi="Times New Roman" w:cs="Times New Roman"/>
                <w:sz w:val="24"/>
                <w:szCs w:val="24"/>
              </w:rPr>
              <w:t>8</w:t>
            </w:r>
            <w:r w:rsidRPr="00612B0E">
              <w:rPr>
                <w:rFonts w:ascii="Times New Roman" w:hAnsi="Times New Roman" w:cs="Times New Roman"/>
                <w:sz w:val="24"/>
                <w:szCs w:val="24"/>
              </w:rPr>
              <w:t>0</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человек/</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48,4</w:t>
            </w:r>
            <w:r w:rsidR="002C46C2" w:rsidRPr="00612B0E">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A06546"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67</w:t>
            </w:r>
            <w:r w:rsidR="002C46C2" w:rsidRPr="00612B0E">
              <w:rPr>
                <w:rFonts w:ascii="Times New Roman" w:hAnsi="Times New Roman" w:cs="Times New Roman"/>
                <w:sz w:val="24"/>
                <w:szCs w:val="24"/>
              </w:rPr>
              <w:t xml:space="preserve"> чел./</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8,5</w:t>
            </w:r>
            <w:r w:rsidR="002C46C2" w:rsidRPr="00612B0E">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C46C2" w:rsidRPr="00612B0E">
              <w:rPr>
                <w:rFonts w:ascii="Times New Roman" w:hAnsi="Times New Roman" w:cs="Times New Roman"/>
                <w:sz w:val="24"/>
                <w:szCs w:val="24"/>
              </w:rPr>
              <w:t xml:space="preserve"> человек</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0,3</w:t>
            </w:r>
            <w:r w:rsidR="002C46C2" w:rsidRPr="00612B0E">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1.19.3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1.20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 чел./ 0%</w:t>
            </w:r>
          </w:p>
          <w:p w:rsidR="002C46C2" w:rsidRPr="007156D4" w:rsidRDefault="002C46C2" w:rsidP="00A06546">
            <w:pPr>
              <w:pStyle w:val="ConsPlusNormal"/>
              <w:jc w:val="center"/>
              <w:rPr>
                <w:rFonts w:ascii="Times New Roman" w:hAnsi="Times New Roman" w:cs="Times New Roman"/>
                <w:sz w:val="24"/>
                <w:szCs w:val="24"/>
              </w:rPr>
            </w:pP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Общее количество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tabs>
                <w:tab w:val="center" w:pos="712"/>
              </w:tabs>
              <w:jc w:val="center"/>
              <w:rPr>
                <w:rFonts w:ascii="Times New Roman" w:hAnsi="Times New Roman" w:cs="Times New Roman"/>
                <w:sz w:val="24"/>
                <w:szCs w:val="24"/>
              </w:rPr>
            </w:pPr>
            <w:r>
              <w:rPr>
                <w:rFonts w:ascii="Times New Roman" w:hAnsi="Times New Roman" w:cs="Times New Roman"/>
                <w:sz w:val="24"/>
                <w:szCs w:val="24"/>
              </w:rPr>
              <w:t>34</w:t>
            </w:r>
          </w:p>
          <w:p w:rsidR="002C46C2" w:rsidRPr="00612B0E" w:rsidRDefault="002C46C2" w:rsidP="00A06546">
            <w:pPr>
              <w:pStyle w:val="ConsPlusNormal"/>
              <w:tabs>
                <w:tab w:val="center" w:pos="712"/>
              </w:tabs>
              <w:jc w:val="center"/>
              <w:rPr>
                <w:rFonts w:ascii="Times New Roman" w:hAnsi="Times New Roman" w:cs="Times New Roman"/>
                <w:sz w:val="24"/>
                <w:szCs w:val="24"/>
              </w:rPr>
            </w:pPr>
            <w:r w:rsidRPr="00612B0E">
              <w:rPr>
                <w:rFonts w:ascii="Times New Roman" w:hAnsi="Times New Roman" w:cs="Times New Roman"/>
                <w:sz w:val="24"/>
                <w:szCs w:val="24"/>
              </w:rPr>
              <w:t>человек</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w:t>
            </w:r>
            <w:r w:rsidR="00BE12E2">
              <w:rPr>
                <w:rFonts w:ascii="Times New Roman" w:hAnsi="Times New Roman" w:cs="Times New Roman"/>
                <w:sz w:val="24"/>
                <w:szCs w:val="24"/>
              </w:rPr>
              <w:t>2</w:t>
            </w:r>
            <w:r w:rsidRPr="00612B0E">
              <w:rPr>
                <w:rFonts w:ascii="Times New Roman" w:hAnsi="Times New Roman" w:cs="Times New Roman"/>
                <w:sz w:val="24"/>
                <w:szCs w:val="24"/>
              </w:rPr>
              <w:t xml:space="preserve"> человек</w:t>
            </w:r>
          </w:p>
          <w:p w:rsidR="002C46C2" w:rsidRPr="00612B0E" w:rsidRDefault="00BE12E2" w:rsidP="00BE12E2">
            <w:pPr>
              <w:pStyle w:val="ConsPlusNormal"/>
              <w:jc w:val="center"/>
              <w:rPr>
                <w:rFonts w:ascii="Times New Roman" w:hAnsi="Times New Roman" w:cs="Times New Roman"/>
                <w:sz w:val="24"/>
                <w:szCs w:val="24"/>
              </w:rPr>
            </w:pPr>
            <w:r>
              <w:rPr>
                <w:rFonts w:ascii="Times New Roman" w:hAnsi="Times New Roman" w:cs="Times New Roman"/>
                <w:sz w:val="24"/>
                <w:szCs w:val="24"/>
              </w:rPr>
              <w:t>91,1</w:t>
            </w:r>
            <w:r w:rsidR="002C46C2" w:rsidRPr="00612B0E">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w:t>
            </w:r>
            <w:r w:rsidR="00BE12E2">
              <w:rPr>
                <w:rFonts w:ascii="Times New Roman" w:hAnsi="Times New Roman" w:cs="Times New Roman"/>
                <w:sz w:val="24"/>
                <w:szCs w:val="24"/>
              </w:rPr>
              <w:t>2</w:t>
            </w:r>
            <w:r w:rsidRPr="00612B0E">
              <w:rPr>
                <w:rFonts w:ascii="Times New Roman" w:hAnsi="Times New Roman" w:cs="Times New Roman"/>
                <w:sz w:val="24"/>
                <w:szCs w:val="24"/>
              </w:rPr>
              <w:t xml:space="preserve"> человека</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91,1</w:t>
            </w:r>
            <w:r w:rsidR="002C46C2" w:rsidRPr="00612B0E">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C46C2" w:rsidRPr="00612B0E">
              <w:rPr>
                <w:rFonts w:ascii="Times New Roman" w:hAnsi="Times New Roman" w:cs="Times New Roman"/>
                <w:sz w:val="24"/>
                <w:szCs w:val="24"/>
              </w:rPr>
              <w:t xml:space="preserve"> человека</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5,9</w:t>
            </w:r>
            <w:r w:rsidR="002C46C2" w:rsidRPr="00612B0E">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r w:rsidRPr="00612B0E">
              <w:rPr>
                <w:rFonts w:ascii="Times New Roman" w:hAnsi="Times New Roman" w:cs="Times New Roman"/>
                <w:sz w:val="24"/>
                <w:szCs w:val="24"/>
              </w:rPr>
              <w:lastRenderedPageBreak/>
              <w:t>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12E2" w:rsidRPr="00612B0E" w:rsidRDefault="00BE12E2" w:rsidP="00BE12E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612B0E">
              <w:rPr>
                <w:rFonts w:ascii="Times New Roman" w:hAnsi="Times New Roman" w:cs="Times New Roman"/>
                <w:sz w:val="24"/>
                <w:szCs w:val="24"/>
              </w:rPr>
              <w:t xml:space="preserve"> человека</w:t>
            </w:r>
          </w:p>
          <w:p w:rsidR="002C46C2" w:rsidRPr="00612B0E" w:rsidRDefault="00BE12E2" w:rsidP="00BE12E2">
            <w:pPr>
              <w:pStyle w:val="ConsPlusNormal"/>
              <w:jc w:val="center"/>
              <w:rPr>
                <w:rFonts w:ascii="Times New Roman" w:hAnsi="Times New Roman" w:cs="Times New Roman"/>
                <w:sz w:val="24"/>
                <w:szCs w:val="24"/>
              </w:rPr>
            </w:pPr>
            <w:r>
              <w:rPr>
                <w:rFonts w:ascii="Times New Roman" w:hAnsi="Times New Roman" w:cs="Times New Roman"/>
                <w:sz w:val="24"/>
                <w:szCs w:val="24"/>
              </w:rPr>
              <w:t>5,9</w:t>
            </w:r>
            <w:r w:rsidRPr="00612B0E">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lastRenderedPageBreak/>
              <w:t>1.29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w:t>
            </w:r>
            <w:r w:rsidR="00BE12E2">
              <w:rPr>
                <w:rFonts w:ascii="Times New Roman" w:hAnsi="Times New Roman" w:cs="Times New Roman"/>
                <w:sz w:val="24"/>
                <w:szCs w:val="24"/>
              </w:rPr>
              <w:t>2</w:t>
            </w:r>
            <w:r w:rsidRPr="00612B0E">
              <w:rPr>
                <w:rFonts w:ascii="Times New Roman" w:hAnsi="Times New Roman" w:cs="Times New Roman"/>
                <w:sz w:val="24"/>
                <w:szCs w:val="24"/>
              </w:rPr>
              <w:t>человек</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94,1</w:t>
            </w:r>
            <w:r w:rsidR="002C46C2" w:rsidRPr="00612B0E">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C46C2" w:rsidRPr="00612B0E">
              <w:rPr>
                <w:rFonts w:ascii="Times New Roman" w:hAnsi="Times New Roman" w:cs="Times New Roman"/>
                <w:sz w:val="24"/>
                <w:szCs w:val="24"/>
              </w:rPr>
              <w:t>6 человек</w:t>
            </w:r>
          </w:p>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002C46C2" w:rsidRPr="00612B0E">
              <w:rPr>
                <w:rFonts w:ascii="Times New Roman" w:hAnsi="Times New Roman" w:cs="Times New Roman"/>
                <w:sz w:val="24"/>
                <w:szCs w:val="24"/>
              </w:rPr>
              <w:t xml:space="preserve">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До 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5 человек</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Свыше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2C46C2" w:rsidRPr="00612B0E">
              <w:rPr>
                <w:rFonts w:ascii="Times New Roman" w:hAnsi="Times New Roman" w:cs="Times New Roman"/>
                <w:sz w:val="24"/>
                <w:szCs w:val="24"/>
              </w:rPr>
              <w:t xml:space="preserve"> человек</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BE12E2" w:rsidP="00A0654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C46C2" w:rsidRPr="00612B0E">
              <w:rPr>
                <w:rFonts w:ascii="Times New Roman" w:hAnsi="Times New Roman" w:cs="Times New Roman"/>
                <w:sz w:val="24"/>
                <w:szCs w:val="24"/>
              </w:rPr>
              <w:t xml:space="preserve"> человек</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15 человек</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40 чел./</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87 %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чел./</w:t>
            </w:r>
          </w:p>
          <w:p w:rsidR="002C46C2" w:rsidRPr="00612B0E" w:rsidRDefault="002C46C2" w:rsidP="00A06546">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72 %</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outlineLvl w:val="1"/>
              <w:rPr>
                <w:rFonts w:ascii="Times New Roman" w:hAnsi="Times New Roman" w:cs="Times New Roman"/>
                <w:sz w:val="24"/>
                <w:szCs w:val="24"/>
              </w:rPr>
            </w:pPr>
            <w:bookmarkStart w:id="2" w:name="Par326"/>
            <w:bookmarkEnd w:id="2"/>
            <w:r w:rsidRPr="007156D4">
              <w:rPr>
                <w:rFonts w:ascii="Times New Roman" w:hAnsi="Times New Roman" w:cs="Times New Roman"/>
                <w:sz w:val="24"/>
                <w:szCs w:val="24"/>
              </w:rPr>
              <w:t>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0,1 единиц</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9,3</w:t>
            </w:r>
          </w:p>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единиц</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нет</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да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2.4.1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rPr>
                <w:rFonts w:ascii="Times New Roman" w:hAnsi="Times New Roman" w:cs="Times New Roman"/>
                <w:sz w:val="24"/>
                <w:szCs w:val="24"/>
              </w:rPr>
            </w:pPr>
            <w:r w:rsidRPr="007156D4">
              <w:rPr>
                <w:rFonts w:ascii="Times New Roman" w:hAnsi="Times New Roman" w:cs="Times New Roman"/>
                <w:sz w:val="24"/>
                <w:szCs w:val="24"/>
              </w:rPr>
              <w:t xml:space="preserve">С обеспечением возможности работы на стационарных </w:t>
            </w:r>
            <w:r w:rsidRPr="007156D4">
              <w:rPr>
                <w:rFonts w:ascii="Times New Roman" w:hAnsi="Times New Roman" w:cs="Times New Roman"/>
                <w:sz w:val="24"/>
                <w:szCs w:val="24"/>
              </w:rPr>
              <w:lastRenderedPageBreak/>
              <w:t>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lastRenderedPageBreak/>
              <w:t>да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lastRenderedPageBreak/>
              <w:t>2.4.2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С медиатекой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да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2.4.3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да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2.4.4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да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2.4.5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да</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734</w:t>
            </w:r>
          </w:p>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чел./</w:t>
            </w:r>
          </w:p>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100%</w:t>
            </w:r>
          </w:p>
        </w:tc>
      </w:tr>
      <w:tr w:rsidR="002C46C2" w:rsidRPr="00612B0E" w:rsidTr="002C46C2">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both"/>
              <w:rPr>
                <w:rFonts w:ascii="Times New Roman" w:hAnsi="Times New Roman" w:cs="Times New Roman"/>
                <w:sz w:val="24"/>
                <w:szCs w:val="24"/>
              </w:rPr>
            </w:pPr>
            <w:r w:rsidRPr="007156D4">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Общая 7920</w:t>
            </w:r>
          </w:p>
          <w:p w:rsidR="002C46C2" w:rsidRPr="007156D4" w:rsidRDefault="002C46C2" w:rsidP="00A06546">
            <w:pPr>
              <w:pStyle w:val="ConsPlusNormal"/>
              <w:jc w:val="center"/>
              <w:rPr>
                <w:rFonts w:ascii="Times New Roman" w:hAnsi="Times New Roman" w:cs="Times New Roman"/>
                <w:sz w:val="24"/>
                <w:szCs w:val="24"/>
              </w:rPr>
            </w:pPr>
            <w:r w:rsidRPr="007156D4">
              <w:rPr>
                <w:rFonts w:ascii="Times New Roman" w:hAnsi="Times New Roman" w:cs="Times New Roman"/>
                <w:sz w:val="24"/>
                <w:szCs w:val="24"/>
              </w:rPr>
              <w:t>кв. м.</w:t>
            </w:r>
          </w:p>
          <w:p w:rsidR="002C46C2" w:rsidRPr="007156D4" w:rsidRDefault="002C46C2" w:rsidP="00A06546">
            <w:pPr>
              <w:pStyle w:val="ConsPlusNormal"/>
              <w:jc w:val="center"/>
              <w:rPr>
                <w:rFonts w:ascii="Times New Roman" w:hAnsi="Times New Roman" w:cs="Times New Roman"/>
                <w:sz w:val="24"/>
                <w:szCs w:val="24"/>
                <w:highlight w:val="yellow"/>
              </w:rPr>
            </w:pPr>
            <w:r w:rsidRPr="007156D4">
              <w:rPr>
                <w:rFonts w:ascii="Times New Roman" w:hAnsi="Times New Roman" w:cs="Times New Roman"/>
                <w:sz w:val="24"/>
                <w:szCs w:val="24"/>
              </w:rPr>
              <w:t>на 1 уч-ся 10,3 кв. м.</w:t>
            </w:r>
          </w:p>
        </w:tc>
      </w:tr>
    </w:tbl>
    <w:p w:rsidR="002C46C2" w:rsidRPr="00AE2DD1" w:rsidRDefault="002C46C2" w:rsidP="00A06546">
      <w:pPr>
        <w:pStyle w:val="a3"/>
        <w:jc w:val="center"/>
        <w:rPr>
          <w:rFonts w:ascii="Times New Roman" w:eastAsia="Times New Roman" w:hAnsi="Times New Roman" w:cs="Times New Roman"/>
          <w:b/>
          <w:i/>
          <w:sz w:val="56"/>
          <w:szCs w:val="56"/>
        </w:rPr>
      </w:pPr>
    </w:p>
    <w:p w:rsidR="00AB1241" w:rsidRDefault="00AB1241"/>
    <w:sectPr w:rsidR="00AB1241" w:rsidSect="005B6CA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imbus Sans L">
    <w:altName w:val="Arial"/>
    <w:charset w:val="CC"/>
    <w:family w:val="auto"/>
    <w:pitch w:val="variable"/>
    <w:sig w:usb0="00000000" w:usb1="00000000" w:usb2="00000000" w:usb3="00000000" w:csb0="00000000" w:csb1="00000000"/>
  </w:font>
  <w:font w:name="Lohit Hind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17DF06D7"/>
    <w:multiLevelType w:val="hybridMultilevel"/>
    <w:tmpl w:val="221CE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ED6592"/>
    <w:multiLevelType w:val="multilevel"/>
    <w:tmpl w:val="94503F58"/>
    <w:lvl w:ilvl="0">
      <w:start w:val="1"/>
      <w:numFmt w:val="decimal"/>
      <w:lvlText w:val="%1."/>
      <w:lvlJc w:val="left"/>
      <w:pPr>
        <w:ind w:left="644" w:hanging="360"/>
      </w:pPr>
    </w:lvl>
    <w:lvl w:ilvl="1">
      <w:start w:val="30"/>
      <w:numFmt w:val="decimal"/>
      <w:isLgl/>
      <w:lvlText w:val="%1.%2"/>
      <w:lvlJc w:val="left"/>
      <w:pPr>
        <w:ind w:left="884" w:hanging="60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46C2"/>
    <w:rsid w:val="00060E8C"/>
    <w:rsid w:val="000B4574"/>
    <w:rsid w:val="000B5656"/>
    <w:rsid w:val="00140A7C"/>
    <w:rsid w:val="00153F98"/>
    <w:rsid w:val="001A26A2"/>
    <w:rsid w:val="001C60EB"/>
    <w:rsid w:val="002132C5"/>
    <w:rsid w:val="00230AA1"/>
    <w:rsid w:val="002C46C2"/>
    <w:rsid w:val="002C4D6D"/>
    <w:rsid w:val="004619D0"/>
    <w:rsid w:val="0049748A"/>
    <w:rsid w:val="004D16EF"/>
    <w:rsid w:val="004F61FB"/>
    <w:rsid w:val="0052322B"/>
    <w:rsid w:val="005560EE"/>
    <w:rsid w:val="005B5B70"/>
    <w:rsid w:val="005B6CA4"/>
    <w:rsid w:val="00640CDD"/>
    <w:rsid w:val="006E7013"/>
    <w:rsid w:val="007156D4"/>
    <w:rsid w:val="008077D5"/>
    <w:rsid w:val="00861480"/>
    <w:rsid w:val="00861E81"/>
    <w:rsid w:val="008D0307"/>
    <w:rsid w:val="008D76E3"/>
    <w:rsid w:val="009C4581"/>
    <w:rsid w:val="00A06546"/>
    <w:rsid w:val="00A40285"/>
    <w:rsid w:val="00A41587"/>
    <w:rsid w:val="00A90353"/>
    <w:rsid w:val="00AB1241"/>
    <w:rsid w:val="00AE5506"/>
    <w:rsid w:val="00AE5F69"/>
    <w:rsid w:val="00AE73CC"/>
    <w:rsid w:val="00AF3D7C"/>
    <w:rsid w:val="00B33A0A"/>
    <w:rsid w:val="00BE12E2"/>
    <w:rsid w:val="00BE52F4"/>
    <w:rsid w:val="00C74746"/>
    <w:rsid w:val="00C82E3D"/>
    <w:rsid w:val="00DA0849"/>
    <w:rsid w:val="00E469D9"/>
    <w:rsid w:val="00E66650"/>
    <w:rsid w:val="00EE0655"/>
    <w:rsid w:val="00EF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B1241"/>
  </w:style>
  <w:style w:type="paragraph" w:styleId="1">
    <w:name w:val="heading 1"/>
    <w:basedOn w:val="a"/>
    <w:next w:val="a"/>
    <w:link w:val="10"/>
    <w:uiPriority w:val="99"/>
    <w:qFormat/>
    <w:rsid w:val="002C46C2"/>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2C46C2"/>
    <w:pPr>
      <w:keepNext/>
      <w:spacing w:after="0" w:line="240" w:lineRule="auto"/>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
    <w:unhideWhenUsed/>
    <w:qFormat/>
    <w:rsid w:val="002C46C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2C46C2"/>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
    <w:semiHidden/>
    <w:unhideWhenUsed/>
    <w:qFormat/>
    <w:rsid w:val="002C46C2"/>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9"/>
    <w:qFormat/>
    <w:rsid w:val="002C46C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C46C2"/>
    <w:pPr>
      <w:spacing w:after="0" w:line="240" w:lineRule="auto"/>
    </w:pPr>
    <w:rPr>
      <w:rFonts w:eastAsiaTheme="minorEastAsia"/>
      <w:lang w:eastAsia="ru-RU"/>
    </w:rPr>
  </w:style>
  <w:style w:type="character" w:customStyle="1" w:styleId="a4">
    <w:name w:val="Без интервала Знак"/>
    <w:basedOn w:val="a0"/>
    <w:link w:val="a3"/>
    <w:uiPriority w:val="1"/>
    <w:rsid w:val="002C46C2"/>
    <w:rPr>
      <w:rFonts w:eastAsiaTheme="minorEastAsia"/>
      <w:lang w:eastAsia="ru-RU"/>
    </w:rPr>
  </w:style>
  <w:style w:type="character" w:customStyle="1" w:styleId="10">
    <w:name w:val="Заголовок 1 Знак"/>
    <w:basedOn w:val="a0"/>
    <w:link w:val="1"/>
    <w:uiPriority w:val="99"/>
    <w:rsid w:val="002C46C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2C46C2"/>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
    <w:rsid w:val="002C46C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2C46C2"/>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
    <w:semiHidden/>
    <w:rsid w:val="002C46C2"/>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9"/>
    <w:rsid w:val="002C46C2"/>
    <w:rPr>
      <w:rFonts w:ascii="Calibri" w:eastAsia="Times New Roman" w:hAnsi="Calibri" w:cs="Times New Roman"/>
      <w:b/>
      <w:bCs/>
      <w:lang w:eastAsia="ru-RU"/>
    </w:rPr>
  </w:style>
  <w:style w:type="paragraph" w:styleId="a5">
    <w:name w:val="List Paragraph"/>
    <w:basedOn w:val="a"/>
    <w:uiPriority w:val="34"/>
    <w:qFormat/>
    <w:rsid w:val="002C46C2"/>
    <w:pPr>
      <w:ind w:left="708"/>
    </w:pPr>
    <w:rPr>
      <w:rFonts w:ascii="Calibri" w:eastAsia="Calibri" w:hAnsi="Calibri" w:cs="Times New Roman"/>
    </w:rPr>
  </w:style>
  <w:style w:type="paragraph" w:styleId="a6">
    <w:name w:val="footer"/>
    <w:basedOn w:val="a"/>
    <w:link w:val="a7"/>
    <w:uiPriority w:val="99"/>
    <w:rsid w:val="002C46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C46C2"/>
    <w:rPr>
      <w:rFonts w:ascii="Times New Roman" w:eastAsia="Times New Roman" w:hAnsi="Times New Roman" w:cs="Times New Roman"/>
      <w:sz w:val="24"/>
      <w:szCs w:val="24"/>
      <w:lang w:eastAsia="ru-RU"/>
    </w:rPr>
  </w:style>
  <w:style w:type="character" w:styleId="a8">
    <w:name w:val="page number"/>
    <w:basedOn w:val="a0"/>
    <w:rsid w:val="002C46C2"/>
  </w:style>
  <w:style w:type="paragraph" w:styleId="a9">
    <w:name w:val="header"/>
    <w:basedOn w:val="a"/>
    <w:link w:val="aa"/>
    <w:uiPriority w:val="99"/>
    <w:unhideWhenUsed/>
    <w:rsid w:val="002C46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C46C2"/>
    <w:rPr>
      <w:rFonts w:ascii="Times New Roman" w:eastAsia="Times New Roman" w:hAnsi="Times New Roman" w:cs="Times New Roman"/>
      <w:sz w:val="20"/>
      <w:szCs w:val="20"/>
      <w:lang w:eastAsia="ru-RU"/>
    </w:rPr>
  </w:style>
  <w:style w:type="table" w:styleId="ab">
    <w:name w:val="Table Grid"/>
    <w:basedOn w:val="a1"/>
    <w:uiPriority w:val="39"/>
    <w:rsid w:val="002C4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Web)"/>
    <w:basedOn w:val="a"/>
    <w:link w:val="ad"/>
    <w:uiPriority w:val="99"/>
    <w:rsid w:val="002C46C2"/>
    <w:pPr>
      <w:widowControl w:val="0"/>
      <w:suppressAutoHyphens/>
      <w:spacing w:before="280" w:after="280" w:line="240" w:lineRule="auto"/>
    </w:pPr>
    <w:rPr>
      <w:rFonts w:ascii="Times New Roman" w:eastAsia="Lucida Sans Unicode" w:hAnsi="Times New Roman" w:cs="Times New Roman"/>
      <w:kern w:val="1"/>
      <w:sz w:val="24"/>
      <w:szCs w:val="24"/>
      <w:lang w:eastAsia="ru-RU"/>
    </w:rPr>
  </w:style>
  <w:style w:type="character" w:styleId="ae">
    <w:name w:val="Hyperlink"/>
    <w:rsid w:val="002C46C2"/>
    <w:rPr>
      <w:color w:val="0000FF"/>
      <w:u w:val="single"/>
    </w:rPr>
  </w:style>
  <w:style w:type="paragraph" w:styleId="21">
    <w:name w:val="Body Text 2"/>
    <w:basedOn w:val="a"/>
    <w:link w:val="22"/>
    <w:uiPriority w:val="99"/>
    <w:rsid w:val="002C46C2"/>
    <w:pPr>
      <w:shd w:val="clear" w:color="auto" w:fill="FFFFFF"/>
      <w:spacing w:after="0" w:line="288"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C46C2"/>
    <w:rPr>
      <w:rFonts w:ascii="Times New Roman" w:eastAsia="Times New Roman" w:hAnsi="Times New Roman" w:cs="Times New Roman"/>
      <w:sz w:val="24"/>
      <w:szCs w:val="24"/>
      <w:shd w:val="clear" w:color="auto" w:fill="FFFFFF"/>
      <w:lang w:eastAsia="ru-RU"/>
    </w:rPr>
  </w:style>
  <w:style w:type="paragraph" w:styleId="af">
    <w:name w:val="Balloon Text"/>
    <w:basedOn w:val="a"/>
    <w:link w:val="af0"/>
    <w:uiPriority w:val="99"/>
    <w:semiHidden/>
    <w:unhideWhenUsed/>
    <w:rsid w:val="002C46C2"/>
    <w:pPr>
      <w:spacing w:after="0" w:line="240" w:lineRule="auto"/>
    </w:pPr>
    <w:rPr>
      <w:rFonts w:ascii="Segoe UI" w:eastAsiaTheme="minorEastAsia" w:hAnsi="Segoe UI" w:cs="Segoe UI"/>
      <w:sz w:val="18"/>
      <w:szCs w:val="18"/>
      <w:lang w:eastAsia="ru-RU"/>
    </w:rPr>
  </w:style>
  <w:style w:type="character" w:customStyle="1" w:styleId="af0">
    <w:name w:val="Текст выноски Знак"/>
    <w:basedOn w:val="a0"/>
    <w:link w:val="af"/>
    <w:uiPriority w:val="99"/>
    <w:semiHidden/>
    <w:rsid w:val="002C46C2"/>
    <w:rPr>
      <w:rFonts w:ascii="Segoe UI" w:eastAsiaTheme="minorEastAsia" w:hAnsi="Segoe UI" w:cs="Segoe UI"/>
      <w:sz w:val="18"/>
      <w:szCs w:val="18"/>
      <w:lang w:eastAsia="ru-RU"/>
    </w:rPr>
  </w:style>
  <w:style w:type="paragraph" w:customStyle="1" w:styleId="11">
    <w:name w:val="Абзац списка1"/>
    <w:basedOn w:val="a"/>
    <w:uiPriority w:val="99"/>
    <w:rsid w:val="002C46C2"/>
    <w:pPr>
      <w:widowControl w:val="0"/>
      <w:suppressAutoHyphens/>
      <w:spacing w:after="0" w:line="240" w:lineRule="auto"/>
      <w:ind w:left="720"/>
    </w:pPr>
    <w:rPr>
      <w:rFonts w:ascii="Times New Roman" w:eastAsia="Andale Sans UI" w:hAnsi="Times New Roman" w:cs="Times New Roman"/>
      <w:kern w:val="1"/>
      <w:sz w:val="24"/>
      <w:szCs w:val="24"/>
      <w:lang w:val="en-US" w:bidi="en-US"/>
    </w:rPr>
  </w:style>
  <w:style w:type="paragraph" w:customStyle="1" w:styleId="ConsPlusNormal">
    <w:name w:val="ConsPlusNormal"/>
    <w:rsid w:val="002C46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rsid w:val="002C46C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unhideWhenUsed/>
    <w:rsid w:val="002C46C2"/>
    <w:pPr>
      <w:spacing w:after="120"/>
    </w:pPr>
    <w:rPr>
      <w:rFonts w:eastAsiaTheme="minorEastAsia"/>
      <w:lang w:eastAsia="ru-RU"/>
    </w:rPr>
  </w:style>
  <w:style w:type="character" w:customStyle="1" w:styleId="af2">
    <w:name w:val="Основной текст Знак"/>
    <w:basedOn w:val="a0"/>
    <w:link w:val="af1"/>
    <w:uiPriority w:val="99"/>
    <w:rsid w:val="002C46C2"/>
    <w:rPr>
      <w:rFonts w:eastAsiaTheme="minorEastAsia"/>
      <w:lang w:eastAsia="ru-RU"/>
    </w:rPr>
  </w:style>
  <w:style w:type="character" w:customStyle="1" w:styleId="BodyText2Char1">
    <w:name w:val="Body Text 2 Char1"/>
    <w:basedOn w:val="a0"/>
    <w:uiPriority w:val="99"/>
    <w:semiHidden/>
    <w:locked/>
    <w:rsid w:val="002C46C2"/>
    <w:rPr>
      <w:rFonts w:ascii="Times New Roman" w:hAnsi="Times New Roman" w:cs="Times New Roman"/>
      <w:sz w:val="20"/>
      <w:szCs w:val="20"/>
    </w:rPr>
  </w:style>
  <w:style w:type="character" w:customStyle="1" w:styleId="210">
    <w:name w:val="Основной текст 2 Знак1"/>
    <w:basedOn w:val="a0"/>
    <w:uiPriority w:val="99"/>
    <w:semiHidden/>
    <w:locked/>
    <w:rsid w:val="002C46C2"/>
    <w:rPr>
      <w:rFonts w:ascii="Times New Roman" w:hAnsi="Times New Roman" w:cs="Times New Roman"/>
      <w:sz w:val="20"/>
      <w:szCs w:val="20"/>
      <w:lang w:eastAsia="ru-RU"/>
    </w:rPr>
  </w:style>
  <w:style w:type="paragraph" w:customStyle="1" w:styleId="Standard">
    <w:name w:val="Standard"/>
    <w:uiPriority w:val="99"/>
    <w:rsid w:val="002C46C2"/>
    <w:pPr>
      <w:widowControl w:val="0"/>
      <w:suppressAutoHyphens/>
      <w:autoSpaceDN w:val="0"/>
      <w:spacing w:after="0" w:line="240" w:lineRule="auto"/>
      <w:textAlignment w:val="baseline"/>
    </w:pPr>
    <w:rPr>
      <w:rFonts w:ascii="Liberation Serif" w:eastAsia="Times New Roman" w:hAnsi="Liberation Serif" w:cs="Liberation Serif"/>
      <w:kern w:val="3"/>
      <w:sz w:val="24"/>
      <w:szCs w:val="24"/>
      <w:lang w:eastAsia="zh-CN"/>
    </w:rPr>
  </w:style>
  <w:style w:type="character" w:customStyle="1" w:styleId="FontStyle13">
    <w:name w:val="Font Style13"/>
    <w:basedOn w:val="a0"/>
    <w:uiPriority w:val="99"/>
    <w:rsid w:val="002C46C2"/>
    <w:rPr>
      <w:rFonts w:ascii="Times New Roman" w:hAnsi="Times New Roman" w:cs="Times New Roman"/>
      <w:sz w:val="26"/>
      <w:szCs w:val="26"/>
    </w:rPr>
  </w:style>
  <w:style w:type="paragraph" w:customStyle="1" w:styleId="af3">
    <w:name w:val="Знак Знак Знак Знак"/>
    <w:basedOn w:val="a"/>
    <w:rsid w:val="002C46C2"/>
    <w:pPr>
      <w:spacing w:after="160" w:line="240" w:lineRule="exact"/>
    </w:pPr>
    <w:rPr>
      <w:rFonts w:ascii="Verdana" w:eastAsia="Times New Roman" w:hAnsi="Verdana" w:cs="Verdana"/>
      <w:sz w:val="20"/>
      <w:szCs w:val="20"/>
      <w:lang w:val="en-US"/>
    </w:rPr>
  </w:style>
  <w:style w:type="paragraph" w:customStyle="1" w:styleId="12">
    <w:name w:val="Знак Знак Знак Знак1"/>
    <w:basedOn w:val="a"/>
    <w:uiPriority w:val="99"/>
    <w:rsid w:val="002C46C2"/>
    <w:pPr>
      <w:spacing w:after="160" w:line="240" w:lineRule="exact"/>
    </w:pPr>
    <w:rPr>
      <w:rFonts w:ascii="Verdana" w:eastAsia="Times New Roman" w:hAnsi="Verdana" w:cs="Verdana"/>
      <w:sz w:val="20"/>
      <w:szCs w:val="20"/>
      <w:lang w:val="en-US"/>
    </w:rPr>
  </w:style>
  <w:style w:type="paragraph" w:styleId="23">
    <w:name w:val="Body Text Indent 2"/>
    <w:basedOn w:val="a"/>
    <w:link w:val="24"/>
    <w:uiPriority w:val="99"/>
    <w:semiHidden/>
    <w:rsid w:val="002C46C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2C46C2"/>
    <w:rPr>
      <w:rFonts w:ascii="Times New Roman" w:eastAsia="Times New Roman" w:hAnsi="Times New Roman" w:cs="Times New Roman"/>
      <w:sz w:val="20"/>
      <w:szCs w:val="20"/>
      <w:lang w:eastAsia="ru-RU"/>
    </w:rPr>
  </w:style>
  <w:style w:type="paragraph" w:customStyle="1" w:styleId="af4">
    <w:name w:val="Стиль"/>
    <w:rsid w:val="002C46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unhideWhenUsed/>
    <w:rsid w:val="002C46C2"/>
    <w:rPr>
      <w:color w:val="800080" w:themeColor="followedHyperlink"/>
      <w:u w:val="single"/>
    </w:rPr>
  </w:style>
  <w:style w:type="paragraph" w:styleId="HTML">
    <w:name w:val="HTML Address"/>
    <w:basedOn w:val="a"/>
    <w:link w:val="HTML0"/>
    <w:unhideWhenUsed/>
    <w:rsid w:val="002C46C2"/>
    <w:rPr>
      <w:rFonts w:ascii="Times New Roman" w:eastAsia="Calibri" w:hAnsi="Times New Roman" w:cs="Times New Roman"/>
      <w:i/>
      <w:iCs/>
      <w:sz w:val="28"/>
    </w:rPr>
  </w:style>
  <w:style w:type="character" w:customStyle="1" w:styleId="HTML0">
    <w:name w:val="Адрес HTML Знак"/>
    <w:basedOn w:val="a0"/>
    <w:link w:val="HTML"/>
    <w:rsid w:val="002C46C2"/>
    <w:rPr>
      <w:rFonts w:ascii="Times New Roman" w:eastAsia="Calibri" w:hAnsi="Times New Roman" w:cs="Times New Roman"/>
      <w:i/>
      <w:iCs/>
      <w:sz w:val="28"/>
    </w:rPr>
  </w:style>
  <w:style w:type="character" w:customStyle="1" w:styleId="apple-style-span">
    <w:name w:val="apple-style-span"/>
    <w:basedOn w:val="a0"/>
    <w:rsid w:val="002C46C2"/>
  </w:style>
  <w:style w:type="character" w:customStyle="1" w:styleId="apple-converted-space">
    <w:name w:val="apple-converted-space"/>
    <w:basedOn w:val="a0"/>
    <w:rsid w:val="002C46C2"/>
  </w:style>
  <w:style w:type="character" w:customStyle="1" w:styleId="c2">
    <w:name w:val="c2"/>
    <w:basedOn w:val="a0"/>
    <w:rsid w:val="002C46C2"/>
  </w:style>
  <w:style w:type="paragraph" w:customStyle="1" w:styleId="c0">
    <w:name w:val="c0"/>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2C46C2"/>
    <w:pPr>
      <w:spacing w:after="0" w:line="240" w:lineRule="auto"/>
      <w:ind w:left="720"/>
    </w:pPr>
    <w:rPr>
      <w:rFonts w:ascii="Times New Roman" w:eastAsia="Calibri" w:hAnsi="Times New Roman" w:cs="Times New Roman"/>
      <w:sz w:val="20"/>
      <w:szCs w:val="20"/>
      <w:lang w:eastAsia="ru-RU"/>
    </w:rPr>
  </w:style>
  <w:style w:type="character" w:customStyle="1" w:styleId="style171">
    <w:name w:val="style171"/>
    <w:rsid w:val="002C46C2"/>
    <w:rPr>
      <w:sz w:val="24"/>
      <w:szCs w:val="24"/>
    </w:rPr>
  </w:style>
  <w:style w:type="paragraph" w:styleId="af6">
    <w:name w:val="Subtitle"/>
    <w:basedOn w:val="a"/>
    <w:next w:val="a"/>
    <w:link w:val="af7"/>
    <w:uiPriority w:val="11"/>
    <w:qFormat/>
    <w:rsid w:val="002C46C2"/>
    <w:pPr>
      <w:numPr>
        <w:ilvl w:val="1"/>
      </w:numPr>
      <w:spacing w:after="160" w:line="240" w:lineRule="auto"/>
    </w:pPr>
    <w:rPr>
      <w:rFonts w:ascii="Calibri" w:eastAsia="Times New Roman" w:hAnsi="Calibri" w:cs="Times New Roman"/>
      <w:color w:val="5A5A5A"/>
      <w:spacing w:val="15"/>
      <w:lang w:eastAsia="ru-RU"/>
    </w:rPr>
  </w:style>
  <w:style w:type="character" w:customStyle="1" w:styleId="af7">
    <w:name w:val="Подзаголовок Знак"/>
    <w:basedOn w:val="a0"/>
    <w:link w:val="af6"/>
    <w:uiPriority w:val="11"/>
    <w:rsid w:val="002C46C2"/>
    <w:rPr>
      <w:rFonts w:ascii="Calibri" w:eastAsia="Times New Roman" w:hAnsi="Calibri" w:cs="Times New Roman"/>
      <w:color w:val="5A5A5A"/>
      <w:spacing w:val="15"/>
      <w:lang w:eastAsia="ru-RU"/>
    </w:rPr>
  </w:style>
  <w:style w:type="character" w:customStyle="1" w:styleId="26">
    <w:name w:val="Основной шрифт абзаца2"/>
    <w:rsid w:val="002C46C2"/>
  </w:style>
  <w:style w:type="paragraph" w:styleId="af8">
    <w:name w:val="Body Text Indent"/>
    <w:basedOn w:val="a"/>
    <w:link w:val="af9"/>
    <w:uiPriority w:val="99"/>
    <w:semiHidden/>
    <w:unhideWhenUsed/>
    <w:rsid w:val="002C46C2"/>
    <w:pPr>
      <w:spacing w:after="120"/>
      <w:ind w:left="283"/>
    </w:pPr>
    <w:rPr>
      <w:rFonts w:ascii="Calibri" w:eastAsia="Times New Roman" w:hAnsi="Calibri" w:cs="Times New Roman"/>
      <w:lang w:eastAsia="ru-RU"/>
    </w:rPr>
  </w:style>
  <w:style w:type="character" w:customStyle="1" w:styleId="af9">
    <w:name w:val="Основной текст с отступом Знак"/>
    <w:basedOn w:val="a0"/>
    <w:link w:val="af8"/>
    <w:uiPriority w:val="99"/>
    <w:semiHidden/>
    <w:rsid w:val="002C46C2"/>
    <w:rPr>
      <w:rFonts w:ascii="Calibri" w:eastAsia="Times New Roman" w:hAnsi="Calibri" w:cs="Times New Roman"/>
      <w:lang w:eastAsia="ru-RU"/>
    </w:rPr>
  </w:style>
  <w:style w:type="character" w:styleId="afa">
    <w:name w:val="Strong"/>
    <w:qFormat/>
    <w:rsid w:val="002C46C2"/>
    <w:rPr>
      <w:b/>
    </w:rPr>
  </w:style>
  <w:style w:type="numbering" w:customStyle="1" w:styleId="13">
    <w:name w:val="Нет списка1"/>
    <w:next w:val="a2"/>
    <w:semiHidden/>
    <w:unhideWhenUsed/>
    <w:rsid w:val="002C46C2"/>
  </w:style>
  <w:style w:type="table" w:customStyle="1" w:styleId="14">
    <w:name w:val="Сетка таблицы1"/>
    <w:basedOn w:val="a1"/>
    <w:next w:val="ab"/>
    <w:rsid w:val="002C4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2C46C2"/>
    <w:rPr>
      <w:rFonts w:ascii="Bookman Old Style" w:hAnsi="Bookman Old Style" w:cs="Bookman Old Style"/>
      <w:sz w:val="20"/>
      <w:szCs w:val="20"/>
    </w:rPr>
  </w:style>
  <w:style w:type="paragraph" w:styleId="afb">
    <w:name w:val="Title"/>
    <w:basedOn w:val="a"/>
    <w:link w:val="afc"/>
    <w:uiPriority w:val="10"/>
    <w:qFormat/>
    <w:rsid w:val="002C46C2"/>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Название Знак"/>
    <w:basedOn w:val="a0"/>
    <w:link w:val="afb"/>
    <w:uiPriority w:val="10"/>
    <w:rsid w:val="002C46C2"/>
    <w:rPr>
      <w:rFonts w:ascii="Times New Roman" w:eastAsia="Times New Roman" w:hAnsi="Times New Roman" w:cs="Times New Roman"/>
      <w:b/>
      <w:bCs/>
      <w:sz w:val="28"/>
      <w:szCs w:val="24"/>
      <w:lang w:eastAsia="ru-RU"/>
    </w:rPr>
  </w:style>
  <w:style w:type="character" w:styleId="afd">
    <w:name w:val="annotation reference"/>
    <w:uiPriority w:val="99"/>
    <w:semiHidden/>
    <w:unhideWhenUsed/>
    <w:rsid w:val="002C46C2"/>
    <w:rPr>
      <w:sz w:val="16"/>
      <w:szCs w:val="16"/>
    </w:rPr>
  </w:style>
  <w:style w:type="paragraph" w:styleId="afe">
    <w:name w:val="annotation text"/>
    <w:basedOn w:val="a"/>
    <w:link w:val="aff"/>
    <w:uiPriority w:val="99"/>
    <w:semiHidden/>
    <w:unhideWhenUsed/>
    <w:rsid w:val="002C46C2"/>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2C46C2"/>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C46C2"/>
    <w:rPr>
      <w:b/>
      <w:bCs/>
    </w:rPr>
  </w:style>
  <w:style w:type="character" w:customStyle="1" w:styleId="aff1">
    <w:name w:val="Тема примечания Знак"/>
    <w:basedOn w:val="aff"/>
    <w:link w:val="aff0"/>
    <w:uiPriority w:val="99"/>
    <w:semiHidden/>
    <w:rsid w:val="002C46C2"/>
    <w:rPr>
      <w:b/>
      <w:bCs/>
    </w:rPr>
  </w:style>
  <w:style w:type="character" w:styleId="aff2">
    <w:name w:val="Book Title"/>
    <w:uiPriority w:val="99"/>
    <w:qFormat/>
    <w:rsid w:val="002C46C2"/>
    <w:rPr>
      <w:b/>
      <w:bCs/>
      <w:smallCaps/>
      <w:spacing w:val="5"/>
    </w:rPr>
  </w:style>
  <w:style w:type="paragraph" w:customStyle="1" w:styleId="31">
    <w:name w:val="Абзац списка3"/>
    <w:basedOn w:val="a"/>
    <w:rsid w:val="002C46C2"/>
    <w:pPr>
      <w:spacing w:after="0" w:line="240" w:lineRule="auto"/>
      <w:ind w:left="720"/>
    </w:pPr>
    <w:rPr>
      <w:rFonts w:ascii="Times New Roman" w:eastAsia="Calibri" w:hAnsi="Times New Roman" w:cs="Times New Roman"/>
      <w:sz w:val="20"/>
      <w:szCs w:val="20"/>
      <w:lang w:eastAsia="ru-RU"/>
    </w:rPr>
  </w:style>
  <w:style w:type="table" w:customStyle="1" w:styleId="110">
    <w:name w:val="Сетка таблицы11"/>
    <w:basedOn w:val="a1"/>
    <w:next w:val="ab"/>
    <w:rsid w:val="002C4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Обычный (Web) Знак"/>
    <w:basedOn w:val="a0"/>
    <w:link w:val="ac"/>
    <w:uiPriority w:val="99"/>
    <w:rsid w:val="002C46C2"/>
    <w:rPr>
      <w:rFonts w:ascii="Times New Roman" w:eastAsia="Lucida Sans Unicode" w:hAnsi="Times New Roman" w:cs="Times New Roman"/>
      <w:kern w:val="1"/>
      <w:sz w:val="24"/>
      <w:szCs w:val="24"/>
      <w:lang w:eastAsia="ru-RU"/>
    </w:rPr>
  </w:style>
  <w:style w:type="paragraph" w:customStyle="1" w:styleId="41">
    <w:name w:val="Абзац списка4"/>
    <w:basedOn w:val="a"/>
    <w:rsid w:val="002C46C2"/>
    <w:pPr>
      <w:spacing w:after="0" w:line="240" w:lineRule="auto"/>
      <w:ind w:left="720"/>
    </w:pPr>
    <w:rPr>
      <w:rFonts w:ascii="Times New Roman" w:eastAsia="Calibri" w:hAnsi="Times New Roman" w:cs="Times New Roman"/>
      <w:sz w:val="20"/>
      <w:szCs w:val="20"/>
      <w:lang w:eastAsia="ru-RU"/>
    </w:rPr>
  </w:style>
  <w:style w:type="paragraph" w:customStyle="1" w:styleId="15">
    <w:name w:val="Без интервала1"/>
    <w:link w:val="NoSpacingChar"/>
    <w:rsid w:val="002C46C2"/>
    <w:pPr>
      <w:spacing w:after="0" w:line="240" w:lineRule="auto"/>
    </w:pPr>
    <w:rPr>
      <w:rFonts w:ascii="Calibri" w:eastAsia="Times New Roman" w:hAnsi="Calibri" w:cs="Times New Roman"/>
    </w:rPr>
  </w:style>
  <w:style w:type="character" w:customStyle="1" w:styleId="NoSpacingChar">
    <w:name w:val="No Spacing Char"/>
    <w:basedOn w:val="a0"/>
    <w:link w:val="15"/>
    <w:locked/>
    <w:rsid w:val="002C46C2"/>
    <w:rPr>
      <w:rFonts w:ascii="Calibri" w:eastAsia="Times New Roman" w:hAnsi="Calibri" w:cs="Times New Roman"/>
    </w:rPr>
  </w:style>
  <w:style w:type="character" w:customStyle="1" w:styleId="16">
    <w:name w:val="Знак Знак1"/>
    <w:basedOn w:val="a0"/>
    <w:rsid w:val="002C46C2"/>
    <w:rPr>
      <w:rFonts w:ascii="Times New Roman" w:eastAsia="Times New Roman" w:hAnsi="Times New Roman" w:cs="Times New Roman"/>
      <w:sz w:val="20"/>
      <w:szCs w:val="20"/>
      <w:lang w:eastAsia="ru-RU"/>
    </w:rPr>
  </w:style>
  <w:style w:type="character" w:customStyle="1" w:styleId="61">
    <w:name w:val="Основной текст (6)_"/>
    <w:basedOn w:val="a0"/>
    <w:link w:val="62"/>
    <w:locked/>
    <w:rsid w:val="002C46C2"/>
    <w:rPr>
      <w:shd w:val="clear" w:color="auto" w:fill="FFFFFF"/>
    </w:rPr>
  </w:style>
  <w:style w:type="paragraph" w:customStyle="1" w:styleId="62">
    <w:name w:val="Основной текст (6)"/>
    <w:basedOn w:val="a"/>
    <w:link w:val="61"/>
    <w:rsid w:val="002C46C2"/>
    <w:pPr>
      <w:shd w:val="clear" w:color="auto" w:fill="FFFFFF"/>
      <w:spacing w:before="1320" w:after="0" w:line="240" w:lineRule="atLeast"/>
    </w:pPr>
    <w:rPr>
      <w:shd w:val="clear" w:color="auto" w:fill="FFFFFF"/>
    </w:rPr>
  </w:style>
  <w:style w:type="paragraph" w:customStyle="1" w:styleId="aff3">
    <w:name w:val="Содержимое таблицы"/>
    <w:basedOn w:val="a"/>
    <w:rsid w:val="002C46C2"/>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customStyle="1" w:styleId="msonormalbullet2gif">
    <w:name w:val="msonormalbullet2.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bullet2gif">
    <w:name w:val="p3bullet2.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Базовый"/>
    <w:rsid w:val="002C46C2"/>
    <w:pPr>
      <w:suppressAutoHyphens/>
    </w:pPr>
    <w:rPr>
      <w:rFonts w:ascii="Calibri" w:eastAsia="SimSun" w:hAnsi="Calibri" w:cs="Times New Roman"/>
      <w:color w:val="00000A"/>
      <w:lang w:eastAsia="ru-RU"/>
    </w:rPr>
  </w:style>
  <w:style w:type="paragraph" w:customStyle="1" w:styleId="msonospacingbullet1gif">
    <w:name w:val="msonospacing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
    <w:name w:val="msonospacingbullet2.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bullet1gif">
    <w:name w:val="msolistparagraphbullet2gif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bullet2gif">
    <w:name w:val="msolistparagraphbullet2gifbullet2.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bullet3gif">
    <w:name w:val="msolistparagraphbullet2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C46C2"/>
  </w:style>
  <w:style w:type="paragraph" w:customStyle="1" w:styleId="p8">
    <w:name w:val="p8"/>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uiPriority w:val="99"/>
    <w:semiHidden/>
    <w:rsid w:val="002C46C2"/>
    <w:rPr>
      <w:rFonts w:ascii="Tahoma" w:hAnsi="Tahoma"/>
      <w:sz w:val="16"/>
      <w:szCs w:val="16"/>
      <w:lang w:eastAsia="ru-RU" w:bidi="ar-SA"/>
    </w:rPr>
  </w:style>
  <w:style w:type="paragraph" w:customStyle="1" w:styleId="51">
    <w:name w:val="Абзац списка5"/>
    <w:basedOn w:val="a"/>
    <w:rsid w:val="002C46C2"/>
    <w:pPr>
      <w:spacing w:after="0" w:line="240" w:lineRule="auto"/>
      <w:ind w:left="720"/>
    </w:pPr>
    <w:rPr>
      <w:rFonts w:ascii="Times New Roman" w:eastAsia="Calibri" w:hAnsi="Times New Roman" w:cs="Times New Roman"/>
      <w:sz w:val="20"/>
      <w:szCs w:val="20"/>
      <w:lang w:eastAsia="ru-RU"/>
    </w:rPr>
  </w:style>
  <w:style w:type="paragraph" w:customStyle="1" w:styleId="27">
    <w:name w:val="Без интервала2"/>
    <w:rsid w:val="002C46C2"/>
    <w:pPr>
      <w:suppressAutoHyphens/>
      <w:spacing w:after="0" w:line="100" w:lineRule="atLeast"/>
    </w:pPr>
    <w:rPr>
      <w:rFonts w:ascii="Times New Roman" w:eastAsia="Arial Unicode MS" w:hAnsi="Times New Roman" w:cs="Arial Unicode MS"/>
      <w:kern w:val="1"/>
      <w:sz w:val="24"/>
      <w:szCs w:val="24"/>
      <w:lang w:eastAsia="hi-IN" w:bidi="hi-IN"/>
    </w:rPr>
  </w:style>
  <w:style w:type="paragraph" w:customStyle="1" w:styleId="paragraph">
    <w:name w:val="paragraph"/>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C46C2"/>
  </w:style>
  <w:style w:type="character" w:customStyle="1" w:styleId="eop">
    <w:name w:val="eop"/>
    <w:rsid w:val="002C46C2"/>
  </w:style>
  <w:style w:type="character" w:customStyle="1" w:styleId="aff5">
    <w:name w:val="Знак Знак"/>
    <w:basedOn w:val="a0"/>
    <w:locked/>
    <w:rsid w:val="002C46C2"/>
    <w:rPr>
      <w:lang w:eastAsia="ru-RU" w:bidi="ar-SA"/>
    </w:rPr>
  </w:style>
  <w:style w:type="character" w:customStyle="1" w:styleId="8">
    <w:name w:val="Знак Знак8"/>
    <w:basedOn w:val="a0"/>
    <w:locked/>
    <w:rsid w:val="002C46C2"/>
    <w:rPr>
      <w:rFonts w:ascii="Cambria" w:hAnsi="Cambria"/>
      <w:b/>
      <w:bCs/>
      <w:color w:val="365F91"/>
      <w:sz w:val="28"/>
      <w:szCs w:val="28"/>
      <w:lang w:eastAsia="ru-RU" w:bidi="ar-SA"/>
    </w:rPr>
  </w:style>
  <w:style w:type="character" w:customStyle="1" w:styleId="7">
    <w:name w:val="Знак Знак7"/>
    <w:basedOn w:val="a0"/>
    <w:locked/>
    <w:rsid w:val="002C46C2"/>
    <w:rPr>
      <w:b/>
      <w:sz w:val="44"/>
      <w:lang w:eastAsia="ru-RU" w:bidi="ar-SA"/>
    </w:rPr>
  </w:style>
  <w:style w:type="character" w:customStyle="1" w:styleId="42">
    <w:name w:val="Знак Знак4"/>
    <w:basedOn w:val="a0"/>
    <w:locked/>
    <w:rsid w:val="002C46C2"/>
    <w:rPr>
      <w:lang w:eastAsia="ru-RU" w:bidi="ar-SA"/>
    </w:rPr>
  </w:style>
  <w:style w:type="character" w:customStyle="1" w:styleId="52">
    <w:name w:val="Знак Знак5"/>
    <w:basedOn w:val="a0"/>
    <w:locked/>
    <w:rsid w:val="002C46C2"/>
    <w:rPr>
      <w:sz w:val="24"/>
      <w:szCs w:val="24"/>
      <w:lang w:eastAsia="ru-RU" w:bidi="ar-SA"/>
    </w:rPr>
  </w:style>
  <w:style w:type="character" w:customStyle="1" w:styleId="28">
    <w:name w:val="Знак Знак2"/>
    <w:basedOn w:val="a0"/>
    <w:locked/>
    <w:rsid w:val="002C46C2"/>
    <w:rPr>
      <w:sz w:val="28"/>
      <w:szCs w:val="28"/>
      <w:lang w:eastAsia="ru-RU" w:bidi="ar-SA"/>
    </w:rPr>
  </w:style>
  <w:style w:type="paragraph" w:customStyle="1" w:styleId="msonormalcxspmiddle">
    <w:name w:val="msonormalcxspmiddle"/>
    <w:basedOn w:val="a"/>
    <w:rsid w:val="002C46C2"/>
    <w:pP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FooterChar">
    <w:name w:val="Footer Char"/>
    <w:basedOn w:val="a0"/>
    <w:locked/>
    <w:rsid w:val="002C46C2"/>
    <w:rPr>
      <w:rFonts w:eastAsia="Calibri"/>
      <w:sz w:val="24"/>
      <w:szCs w:val="24"/>
      <w:lang w:val="ru-RU" w:eastAsia="ru-RU" w:bidi="ar-SA"/>
    </w:rPr>
  </w:style>
  <w:style w:type="character" w:customStyle="1" w:styleId="HeaderChar">
    <w:name w:val="Header Char"/>
    <w:basedOn w:val="a0"/>
    <w:locked/>
    <w:rsid w:val="002C46C2"/>
    <w:rPr>
      <w:rFonts w:eastAsia="Calibri"/>
      <w:lang w:val="ru-RU" w:eastAsia="ru-RU" w:bidi="ar-SA"/>
    </w:rPr>
  </w:style>
  <w:style w:type="character" w:customStyle="1" w:styleId="HTMLAddressChar">
    <w:name w:val="HTML Address Char"/>
    <w:basedOn w:val="a0"/>
    <w:locked/>
    <w:rsid w:val="002C46C2"/>
    <w:rPr>
      <w:i/>
      <w:iCs/>
      <w:sz w:val="28"/>
      <w:lang w:val="ru-RU" w:eastAsia="ru-RU" w:bidi="ar-SA"/>
    </w:rPr>
  </w:style>
  <w:style w:type="character" w:styleId="aff6">
    <w:name w:val="Emphasis"/>
    <w:basedOn w:val="a0"/>
    <w:qFormat/>
    <w:rsid w:val="002C46C2"/>
    <w:rPr>
      <w:i/>
      <w:iCs/>
    </w:rPr>
  </w:style>
  <w:style w:type="character" w:customStyle="1" w:styleId="WW8Num1z2">
    <w:name w:val="WW8Num1z2"/>
    <w:rsid w:val="002C46C2"/>
  </w:style>
  <w:style w:type="character" w:customStyle="1" w:styleId="WW8Num6z3">
    <w:name w:val="WW8Num6z3"/>
    <w:rsid w:val="002C46C2"/>
  </w:style>
  <w:style w:type="paragraph" w:customStyle="1" w:styleId="Textbody">
    <w:name w:val="Text body"/>
    <w:basedOn w:val="a"/>
    <w:rsid w:val="002C46C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NoSpacing1">
    <w:name w:val="No Spacing1"/>
    <w:rsid w:val="002C46C2"/>
    <w:pPr>
      <w:spacing w:after="0" w:line="240" w:lineRule="auto"/>
    </w:pPr>
    <w:rPr>
      <w:rFonts w:ascii="Calibri" w:eastAsia="Calibri" w:hAnsi="Calibri" w:cs="Calibri"/>
    </w:rPr>
  </w:style>
  <w:style w:type="character" w:customStyle="1" w:styleId="title">
    <w:name w:val="title"/>
    <w:rsid w:val="002C46C2"/>
    <w:rPr>
      <w:rFonts w:cs="Times New Roman"/>
    </w:rPr>
  </w:style>
  <w:style w:type="paragraph" w:customStyle="1" w:styleId="msonospacingbullet3gif">
    <w:name w:val="msonospacing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uiPriority w:val="99"/>
    <w:rsid w:val="002C46C2"/>
    <w:pPr>
      <w:suppressLineNumbers/>
      <w:textAlignment w:val="auto"/>
    </w:pPr>
    <w:rPr>
      <w:rFonts w:ascii="Times New Roman" w:eastAsia="Andale Sans UI" w:hAnsi="Times New Roman" w:cs="Tahoma"/>
      <w:lang w:val="en-US" w:eastAsia="en-US" w:bidi="en-US"/>
    </w:rPr>
  </w:style>
  <w:style w:type="paragraph" w:customStyle="1" w:styleId="msolistparagraphbullet2gif">
    <w:name w:val="msolistparagraphbullet2.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bullet1gif">
    <w:name w:val="msonospacingbullet3gifbullet1.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bullet3gif">
    <w:name w:val="msonospacingbullet3gifbullet3.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bullet1gif">
    <w:name w:val="msonospacingbullet2gifbullet1.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bullet3gif">
    <w:name w:val="msonospacingbullet2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1gif">
    <w:name w:val="1bullet1.gif"/>
    <w:basedOn w:val="a"/>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3gif">
    <w:name w:val="1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bullet1gif">
    <w:name w:val="msolistparagraphbullet3gif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bullet2gif">
    <w:name w:val="msolistparagraphbullet3gifbullet2.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bullet3gif">
    <w:name w:val="msolistparagraphbullet3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bullet1gif">
    <w:name w:val="1bullet2gif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bullet3gif">
    <w:name w:val="1bullet2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1gifbullet1gif">
    <w:name w:val="msobodytextbullet1gif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1gifbullet3gif">
    <w:name w:val="msobodytextbullet1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bullet1gif">
    <w:name w:val="msobodytextbullet2gifbullet1.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bullet2gif">
    <w:name w:val="msobodytextbullet2gifbullet2.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bullet3gif">
    <w:name w:val="msobodytextbullet2gifbullet3.gif"/>
    <w:basedOn w:val="a"/>
    <w:uiPriority w:val="99"/>
    <w:rsid w:val="002C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2C46C2"/>
  </w:style>
  <w:style w:type="character" w:customStyle="1" w:styleId="Tablecaption">
    <w:name w:val="Table caption"/>
    <w:basedOn w:val="a0"/>
    <w:uiPriority w:val="99"/>
    <w:rsid w:val="00E469D9"/>
    <w:rPr>
      <w:rFonts w:ascii="Corbel" w:hAnsi="Corbel" w:cs="Corbel" w:hint="default"/>
      <w:sz w:val="16"/>
      <w:szCs w:val="16"/>
      <w:shd w:val="clear" w:color="auto" w:fill="FFFFFF"/>
    </w:rPr>
  </w:style>
  <w:style w:type="paragraph" w:customStyle="1" w:styleId="p15">
    <w:name w:val="p15"/>
    <w:basedOn w:val="a"/>
    <w:rsid w:val="000B4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v_sh_1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2019-04-20T14:46:00Z</cp:lastPrinted>
  <dcterms:created xsi:type="dcterms:W3CDTF">2019-04-19T14:05:00Z</dcterms:created>
  <dcterms:modified xsi:type="dcterms:W3CDTF">2019-04-20T14:47:00Z</dcterms:modified>
</cp:coreProperties>
</file>