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9F" w:rsidRDefault="009C1968" w:rsidP="0077219F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  <w:r w:rsidR="0077219F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средняя общеобразовательная школа №15 города Невинномысска</w:t>
      </w: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5"/>
        <w:tblW w:w="1091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  <w:gridCol w:w="3716"/>
      </w:tblGrid>
      <w:tr w:rsidR="0077219F" w:rsidTr="007911AE">
        <w:tc>
          <w:tcPr>
            <w:tcW w:w="3936" w:type="dxa"/>
            <w:hideMark/>
          </w:tcPr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 Рассмотрена»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учителей начальных классов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№_____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«____»____________ 2018г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на заседании    педагогического  совета школы 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протокол №______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   «____»_______ 2018г</w:t>
            </w:r>
          </w:p>
        </w:tc>
        <w:tc>
          <w:tcPr>
            <w:tcW w:w="3260" w:type="dxa"/>
            <w:hideMark/>
          </w:tcPr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«Согласована»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 Кузьминовой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3716" w:type="dxa"/>
          </w:tcPr>
          <w:p w:rsidR="0077219F" w:rsidRDefault="0077219F" w:rsidP="0077219F">
            <w:pPr>
              <w:pStyle w:val="msonormal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«Утверждена»</w:t>
            </w:r>
          </w:p>
          <w:p w:rsidR="0077219F" w:rsidRDefault="0077219F" w:rsidP="0077219F">
            <w:pPr>
              <w:pStyle w:val="msonormal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СОШ №15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Мухоед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№_____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«____»_______ 2018г</w:t>
            </w:r>
          </w:p>
          <w:p w:rsidR="0077219F" w:rsidRDefault="0077219F" w:rsidP="0077219F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32"/>
          <w:szCs w:val="32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 по курсу внеурочной деятельности</w:t>
      </w: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Название: «Азбука безопасности» </w:t>
      </w: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right"/>
        <w:rPr>
          <w:sz w:val="32"/>
          <w:szCs w:val="32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32"/>
          <w:szCs w:val="32"/>
        </w:rPr>
        <w:t xml:space="preserve">Направление: социально - педагогическое </w:t>
      </w: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 4 года (1-4 классы)</w:t>
      </w: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77219F" w:rsidRDefault="0077219F" w:rsidP="0077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BF3E31" w:rsidRDefault="00BF3E31" w:rsidP="0077219F">
      <w:pPr>
        <w:contextualSpacing/>
      </w:pPr>
    </w:p>
    <w:p w:rsidR="00BF3E31" w:rsidRDefault="00BF3E31" w:rsidP="0077219F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BF3E31" w:rsidRDefault="0077219F" w:rsidP="0077219F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РАБОЧАЯ </w:t>
      </w:r>
      <w:r w:rsidR="00BF3E31">
        <w:rPr>
          <w:rFonts w:eastAsia="Calibri"/>
          <w:b/>
          <w:bCs/>
          <w:sz w:val="28"/>
          <w:szCs w:val="28"/>
        </w:rPr>
        <w:t xml:space="preserve">ПРОГРАММА </w:t>
      </w:r>
    </w:p>
    <w:p w:rsidR="0077219F" w:rsidRDefault="00BF3E31" w:rsidP="0077219F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ВНЕУРОЧНОЙ ДЕЯТЕЛЬНОСТИ</w:t>
      </w:r>
      <w:r w:rsidR="0077219F">
        <w:rPr>
          <w:rFonts w:eastAsia="Calibri"/>
          <w:b/>
          <w:bCs/>
          <w:sz w:val="28"/>
          <w:szCs w:val="28"/>
        </w:rPr>
        <w:t xml:space="preserve"> </w:t>
      </w:r>
    </w:p>
    <w:p w:rsidR="00BF3E31" w:rsidRDefault="00BF3E31" w:rsidP="0077219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«АЗБУКА БЕЗОПАСНОСТИ»</w:t>
      </w:r>
    </w:p>
    <w:p w:rsidR="0077219F" w:rsidRDefault="0077219F" w:rsidP="0077219F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5257" w:type="pct"/>
        <w:tblInd w:w="-318" w:type="dxa"/>
        <w:tblLook w:val="01E0"/>
      </w:tblPr>
      <w:tblGrid>
        <w:gridCol w:w="2420"/>
        <w:gridCol w:w="7121"/>
      </w:tblGrid>
      <w:tr w:rsidR="00BF3E31" w:rsidRPr="00A002F5" w:rsidTr="0077219F">
        <w:trPr>
          <w:trHeight w:val="141"/>
        </w:trPr>
        <w:tc>
          <w:tcPr>
            <w:tcW w:w="1268" w:type="pct"/>
            <w:shd w:val="clear" w:color="auto" w:fill="auto"/>
            <w:hideMark/>
          </w:tcPr>
          <w:p w:rsidR="004A6540" w:rsidRPr="00A002F5" w:rsidRDefault="004A6540" w:rsidP="0077219F">
            <w:pPr>
              <w:ind w:right="-26"/>
              <w:contextualSpacing/>
              <w:rPr>
                <w:b/>
              </w:rPr>
            </w:pPr>
            <w:r w:rsidRPr="00A002F5">
              <w:rPr>
                <w:b/>
              </w:rPr>
              <w:t>Наименование программы</w:t>
            </w:r>
          </w:p>
        </w:tc>
        <w:tc>
          <w:tcPr>
            <w:tcW w:w="3732" w:type="pct"/>
            <w:shd w:val="clear" w:color="auto" w:fill="FFFFFF"/>
            <w:hideMark/>
          </w:tcPr>
          <w:p w:rsidR="004A6540" w:rsidRPr="00A002F5" w:rsidRDefault="004A6540" w:rsidP="0077219F">
            <w:pPr>
              <w:contextualSpacing/>
              <w:jc w:val="both"/>
              <w:rPr>
                <w:b/>
              </w:rPr>
            </w:pPr>
            <w:r w:rsidRPr="00A002F5">
              <w:rPr>
                <w:b/>
              </w:rPr>
              <w:t xml:space="preserve">Программа </w:t>
            </w:r>
            <w:r w:rsidR="007105CA" w:rsidRPr="00A002F5">
              <w:rPr>
                <w:b/>
              </w:rPr>
              <w:t xml:space="preserve"> </w:t>
            </w:r>
            <w:r w:rsidRPr="00A002F5">
              <w:rPr>
                <w:b/>
              </w:rPr>
              <w:t xml:space="preserve"> внеурочной деятельности </w:t>
            </w:r>
            <w:r w:rsidR="007105CA" w:rsidRPr="00A002F5">
              <w:rPr>
                <w:b/>
              </w:rPr>
              <w:t xml:space="preserve"> </w:t>
            </w:r>
            <w:r w:rsidRPr="00A002F5">
              <w:rPr>
                <w:b/>
              </w:rPr>
              <w:t xml:space="preserve"> «Азбука безопасности</w:t>
            </w:r>
            <w:r w:rsidR="000542FA" w:rsidRPr="00A002F5">
              <w:rPr>
                <w:b/>
              </w:rPr>
              <w:t xml:space="preserve">» </w:t>
            </w:r>
          </w:p>
        </w:tc>
      </w:tr>
      <w:tr w:rsidR="00BF3E31" w:rsidRPr="00A002F5" w:rsidTr="0077219F">
        <w:trPr>
          <w:trHeight w:val="141"/>
        </w:trPr>
        <w:tc>
          <w:tcPr>
            <w:tcW w:w="1268" w:type="pct"/>
            <w:shd w:val="clear" w:color="auto" w:fill="auto"/>
            <w:hideMark/>
          </w:tcPr>
          <w:p w:rsidR="004A6540" w:rsidRPr="00A002F5" w:rsidRDefault="004A6540" w:rsidP="0077219F">
            <w:pPr>
              <w:ind w:right="-26"/>
              <w:contextualSpacing/>
              <w:rPr>
                <w:b/>
              </w:rPr>
            </w:pPr>
            <w:r w:rsidRPr="00A002F5">
              <w:rPr>
                <w:b/>
              </w:rPr>
              <w:t>Нормативно-правовые основы разработки программы</w:t>
            </w:r>
          </w:p>
        </w:tc>
        <w:tc>
          <w:tcPr>
            <w:tcW w:w="3732" w:type="pct"/>
            <w:shd w:val="clear" w:color="auto" w:fill="auto"/>
          </w:tcPr>
          <w:p w:rsidR="004A6540" w:rsidRPr="00A002F5" w:rsidRDefault="004A6540" w:rsidP="0077219F">
            <w:pPr>
              <w:widowControl w:val="0"/>
              <w:tabs>
                <w:tab w:val="num" w:pos="388"/>
              </w:tabs>
              <w:ind w:right="180"/>
              <w:contextualSpacing/>
              <w:jc w:val="both"/>
            </w:pPr>
            <w:r w:rsidRPr="00A002F5">
              <w:rPr>
                <w:b/>
                <w:bCs/>
              </w:rPr>
              <w:t>Федеральный уровень:</w:t>
            </w:r>
          </w:p>
          <w:p w:rsidR="007105CA" w:rsidRPr="00A002F5" w:rsidRDefault="007105CA" w:rsidP="0077219F">
            <w:pPr>
              <w:shd w:val="clear" w:color="auto" w:fill="FFFFFF"/>
              <w:contextualSpacing/>
              <w:jc w:val="both"/>
            </w:pPr>
            <w:r w:rsidRPr="00A002F5">
              <w:t>-Федеральный закон от 29.12.2012 года №273-ФЗ «Об образовании в Российской Федерации»</w:t>
            </w:r>
          </w:p>
          <w:p w:rsidR="007105CA" w:rsidRPr="00A002F5" w:rsidRDefault="007105CA" w:rsidP="0077219F">
            <w:pPr>
              <w:widowControl w:val="0"/>
              <w:ind w:right="180"/>
              <w:contextualSpacing/>
              <w:jc w:val="both"/>
            </w:pPr>
            <w:r w:rsidRPr="00A002F5">
              <w:t>-Приказы Министерства образования и науки Российской Федерации:</w:t>
            </w:r>
          </w:p>
          <w:p w:rsidR="007105CA" w:rsidRPr="00A002F5" w:rsidRDefault="007105CA" w:rsidP="0077219F">
            <w:pPr>
              <w:shd w:val="clear" w:color="auto" w:fill="FFFFFF"/>
              <w:contextualSpacing/>
              <w:jc w:val="both"/>
            </w:pPr>
            <w:r w:rsidRPr="00A002F5">
              <w:t>от 18 декабря 2012 года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373»;</w:t>
            </w:r>
          </w:p>
          <w:p w:rsidR="004A6540" w:rsidRPr="00A002F5" w:rsidRDefault="007105CA" w:rsidP="0077219F">
            <w:pPr>
              <w:widowControl w:val="0"/>
              <w:ind w:right="180"/>
              <w:contextualSpacing/>
              <w:jc w:val="both"/>
            </w:pPr>
            <w:r w:rsidRPr="00A002F5">
              <w:t>-</w:t>
            </w:r>
            <w:r w:rsidR="004A6540" w:rsidRPr="00A002F5">
              <w:t>Постановление Правительства Российской Федерации от 3 октября 2013 г. N 864 г. "О федеральной целевой программе "Повышение безопасности дорожного движения в 2013 - 2020 годах"</w:t>
            </w:r>
            <w:r w:rsidR="00113476">
              <w:t>;</w:t>
            </w:r>
          </w:p>
          <w:p w:rsidR="007105CA" w:rsidRPr="00A002F5" w:rsidRDefault="007105CA" w:rsidP="0077219F">
            <w:pPr>
              <w:widowControl w:val="0"/>
              <w:ind w:right="180"/>
              <w:contextualSpacing/>
              <w:jc w:val="both"/>
            </w:pPr>
            <w:r w:rsidRPr="00A002F5">
              <w:t>-Постановление Главного государственного санитарного врача РФ от 29.12.2010 № 189 «Санитарно-эпидемологические требования к условиям и организации обучения в общеобразовательных учре</w:t>
            </w:r>
            <w:r w:rsidR="00113476">
              <w:t>ждениях» (СанПиН 2.4.2.2821-10);</w:t>
            </w:r>
          </w:p>
          <w:p w:rsidR="007105CA" w:rsidRPr="00A002F5" w:rsidRDefault="007105CA" w:rsidP="0077219F">
            <w:pPr>
              <w:shd w:val="clear" w:color="auto" w:fill="FFFFFF"/>
              <w:contextualSpacing/>
              <w:jc w:val="both"/>
            </w:pPr>
            <w:r w:rsidRPr="00A002F5">
              <w:t>-Концепция модернизации дополнительного образования детей РФ</w:t>
            </w:r>
            <w:r w:rsidR="00113476">
              <w:t>;</w:t>
            </w:r>
          </w:p>
          <w:p w:rsidR="007105CA" w:rsidRPr="00A002F5" w:rsidRDefault="007105CA" w:rsidP="0077219F">
            <w:pPr>
              <w:shd w:val="clear" w:color="auto" w:fill="FFFFFF"/>
              <w:contextualSpacing/>
              <w:jc w:val="both"/>
            </w:pPr>
            <w:r w:rsidRPr="00A002F5">
              <w:t>-Письмо Министерства образования РФ от 02.04.2002г. № 13-51-28/13</w:t>
            </w:r>
          </w:p>
          <w:p w:rsidR="007105CA" w:rsidRPr="00A002F5" w:rsidRDefault="007105CA" w:rsidP="0077219F">
            <w:pPr>
              <w:shd w:val="clear" w:color="auto" w:fill="FFFFFF"/>
              <w:contextualSpacing/>
              <w:jc w:val="both"/>
            </w:pPr>
            <w:r w:rsidRPr="00A002F5">
              <w:t>« О повышении воспитательного потенциала общеобразовательного процесса в ОУ»</w:t>
            </w:r>
            <w:r w:rsidR="00113476">
              <w:t>;</w:t>
            </w:r>
          </w:p>
          <w:p w:rsidR="00725879" w:rsidRPr="00A002F5" w:rsidRDefault="00725879" w:rsidP="0077219F">
            <w:pPr>
              <w:shd w:val="clear" w:color="auto" w:fill="FFFFFF"/>
              <w:contextualSpacing/>
              <w:jc w:val="both"/>
            </w:pPr>
            <w:r w:rsidRPr="00A002F5">
              <w:t>- Письмо Министерства образования и науки РФ от 5 сентября 2011 г. N МД-1197/06 "О Концепции профилактики употребления психоактивных веществ в образовательной среде"</w:t>
            </w:r>
            <w:r w:rsidR="00113476">
              <w:t>.</w:t>
            </w:r>
          </w:p>
          <w:p w:rsidR="00A002F5" w:rsidRPr="00A002F5" w:rsidRDefault="00A002F5" w:rsidP="0077219F">
            <w:pPr>
              <w:widowControl w:val="0"/>
              <w:ind w:right="180"/>
              <w:contextualSpacing/>
              <w:jc w:val="both"/>
            </w:pPr>
          </w:p>
        </w:tc>
      </w:tr>
      <w:tr w:rsidR="00BF3E31" w:rsidRPr="00A002F5" w:rsidTr="0077219F">
        <w:trPr>
          <w:trHeight w:val="141"/>
        </w:trPr>
        <w:tc>
          <w:tcPr>
            <w:tcW w:w="1268" w:type="pct"/>
            <w:shd w:val="clear" w:color="auto" w:fill="auto"/>
            <w:vAlign w:val="center"/>
            <w:hideMark/>
          </w:tcPr>
          <w:p w:rsidR="004A6540" w:rsidRPr="00A002F5" w:rsidRDefault="004A6540" w:rsidP="0077219F">
            <w:pPr>
              <w:contextualSpacing/>
              <w:rPr>
                <w:b/>
              </w:rPr>
            </w:pPr>
            <w:r w:rsidRPr="00A002F5">
              <w:rPr>
                <w:b/>
              </w:rPr>
              <w:t>Исполнители Программы</w:t>
            </w:r>
          </w:p>
        </w:tc>
        <w:tc>
          <w:tcPr>
            <w:tcW w:w="3732" w:type="pct"/>
            <w:shd w:val="clear" w:color="auto" w:fill="auto"/>
            <w:hideMark/>
          </w:tcPr>
          <w:p w:rsidR="004A6540" w:rsidRPr="00A002F5" w:rsidRDefault="004A6540" w:rsidP="0077219F">
            <w:pPr>
              <w:contextualSpacing/>
              <w:jc w:val="both"/>
            </w:pPr>
            <w:r w:rsidRPr="00A002F5">
              <w:t>Администрация школы, п</w:t>
            </w:r>
            <w:r w:rsidR="00B12530" w:rsidRPr="00A002F5">
              <w:t>едагогический коллектив</w:t>
            </w:r>
            <w:r w:rsidRPr="00A002F5">
              <w:t>, ученический коллектив, родительская общественность</w:t>
            </w:r>
            <w:r w:rsidR="00113476">
              <w:t>.</w:t>
            </w:r>
          </w:p>
        </w:tc>
      </w:tr>
      <w:tr w:rsidR="00BF3E31" w:rsidRPr="00A002F5" w:rsidTr="0077219F">
        <w:trPr>
          <w:trHeight w:val="141"/>
        </w:trPr>
        <w:tc>
          <w:tcPr>
            <w:tcW w:w="1268" w:type="pct"/>
            <w:shd w:val="clear" w:color="auto" w:fill="auto"/>
          </w:tcPr>
          <w:p w:rsidR="004A6540" w:rsidRPr="00A002F5" w:rsidRDefault="004A6540" w:rsidP="0077219F">
            <w:pPr>
              <w:ind w:right="-26"/>
              <w:contextualSpacing/>
              <w:rPr>
                <w:b/>
              </w:rPr>
            </w:pPr>
          </w:p>
          <w:p w:rsidR="004A6540" w:rsidRPr="00A002F5" w:rsidRDefault="004A6540" w:rsidP="0077219F">
            <w:pPr>
              <w:ind w:right="-26"/>
              <w:contextualSpacing/>
              <w:rPr>
                <w:b/>
              </w:rPr>
            </w:pPr>
            <w:r w:rsidRPr="00A002F5">
              <w:rPr>
                <w:b/>
              </w:rPr>
              <w:t>Цель и задачи программы</w:t>
            </w:r>
          </w:p>
        </w:tc>
        <w:tc>
          <w:tcPr>
            <w:tcW w:w="3732" w:type="pct"/>
            <w:shd w:val="clear" w:color="auto" w:fill="auto"/>
          </w:tcPr>
          <w:p w:rsidR="006D20CC" w:rsidRPr="00A002F5" w:rsidRDefault="004A6540" w:rsidP="0077219F">
            <w:pPr>
              <w:shd w:val="clear" w:color="auto" w:fill="FFFFFF"/>
              <w:contextualSpacing/>
            </w:pPr>
            <w:r w:rsidRPr="00A002F5">
              <w:rPr>
                <w:b/>
                <w:bCs/>
              </w:rPr>
              <w:t xml:space="preserve">Цель программы: </w:t>
            </w:r>
            <w:r w:rsidR="00725879" w:rsidRPr="00A002F5">
              <w:t xml:space="preserve"> </w:t>
            </w:r>
          </w:p>
          <w:p w:rsidR="00725879" w:rsidRPr="00A002F5" w:rsidRDefault="006D20CC" w:rsidP="0077219F">
            <w:pPr>
              <w:shd w:val="clear" w:color="auto" w:fill="FFFFFF"/>
              <w:contextualSpacing/>
            </w:pPr>
            <w:r w:rsidRPr="00A002F5">
              <w:rPr>
                <w:lang w:eastAsia="ru-RU"/>
              </w:rPr>
              <w:t>-ф</w:t>
            </w:r>
            <w:r w:rsidR="00725879" w:rsidRPr="00A002F5">
              <w:rPr>
                <w:lang w:eastAsia="ru-RU"/>
              </w:rPr>
              <w:t xml:space="preserve">ормирование социального опыта школьника, осознание им необходимости уметь применять полученные </w:t>
            </w:r>
            <w:r w:rsidRPr="00A002F5">
              <w:rPr>
                <w:lang w:eastAsia="ru-RU"/>
              </w:rPr>
              <w:t>знания в нестандартной ситуации;</w:t>
            </w:r>
          </w:p>
          <w:p w:rsidR="00725879" w:rsidRPr="00A002F5" w:rsidRDefault="006D20CC" w:rsidP="0077219F">
            <w:pPr>
              <w:shd w:val="clear" w:color="auto" w:fill="FFFFFF"/>
              <w:contextualSpacing/>
            </w:pPr>
            <w:r w:rsidRPr="00A002F5">
              <w:t>-</w:t>
            </w:r>
            <w:r w:rsidR="00725879" w:rsidRPr="00A002F5">
              <w:t>повышение уровня защищенности жизненно в</w:t>
            </w:r>
            <w:r w:rsidRPr="00A002F5">
              <w:t xml:space="preserve">ажных интересов личности </w:t>
            </w:r>
            <w:r w:rsidR="00725879" w:rsidRPr="00A002F5">
              <w:t xml:space="preserve"> от внешних и внутренних угроз (жизненно важные интересы </w:t>
            </w:r>
            <w:r w:rsidR="005138FF" w:rsidRPr="00A002F5">
              <w:t xml:space="preserve"> -</w:t>
            </w:r>
            <w:r w:rsidR="00725879" w:rsidRPr="00A002F5">
              <w:t>совокупность потребностей, удовлетворение которых надежно обеспечивает существование и возможности прогрессивного раз</w:t>
            </w:r>
            <w:r w:rsidRPr="00A002F5">
              <w:t>вития личности</w:t>
            </w:r>
            <w:r w:rsidR="00725879" w:rsidRPr="00A002F5">
              <w:t>);</w:t>
            </w:r>
          </w:p>
          <w:p w:rsidR="005138FF" w:rsidRPr="00A002F5" w:rsidRDefault="006D20CC" w:rsidP="0077219F">
            <w:pPr>
              <w:shd w:val="clear" w:color="auto" w:fill="FFFFFF"/>
              <w:contextualSpacing/>
            </w:pPr>
            <w:r w:rsidRPr="00A002F5">
              <w:t>-</w:t>
            </w:r>
            <w:r w:rsidR="00725879" w:rsidRPr="00A002F5">
              <w:t>формированию антитеррористического поведения, отрицательного отношения к приему психоактивных</w:t>
            </w:r>
            <w:r w:rsidRPr="00A002F5">
              <w:t xml:space="preserve"> веществ;</w:t>
            </w:r>
          </w:p>
          <w:p w:rsidR="00917EC8" w:rsidRPr="00A002F5" w:rsidRDefault="005138FF" w:rsidP="0077219F">
            <w:pPr>
              <w:shd w:val="clear" w:color="auto" w:fill="FFFFFF"/>
              <w:contextualSpacing/>
              <w:rPr>
                <w:b/>
                <w:bCs/>
              </w:rPr>
            </w:pPr>
            <w:r w:rsidRPr="00A002F5">
              <w:t>-</w:t>
            </w:r>
            <w:r w:rsidRPr="00A002F5">
              <w:rPr>
                <w:color w:val="000000"/>
                <w:shd w:val="clear" w:color="auto" w:fill="F7F7F6"/>
              </w:rPr>
              <w:t xml:space="preserve"> формирование у учащихся  навыков безопасного поведения в интернет-пространстве;</w:t>
            </w:r>
            <w:r w:rsidR="006D20CC" w:rsidRPr="00A002F5">
              <w:br/>
              <w:t>-</w:t>
            </w:r>
            <w:r w:rsidR="00725879" w:rsidRPr="00A002F5">
              <w:t>обеспечени</w:t>
            </w:r>
            <w:r w:rsidR="006D20CC" w:rsidRPr="00A002F5">
              <w:t>е</w:t>
            </w:r>
            <w:r w:rsidR="00725879" w:rsidRPr="00A002F5">
              <w:t xml:space="preserve"> профилактики асоциального поведения учащихся.</w:t>
            </w:r>
            <w:r w:rsidR="00725879" w:rsidRPr="00A002F5">
              <w:br/>
            </w:r>
            <w:r w:rsidR="004A6540" w:rsidRPr="00A002F5">
              <w:rPr>
                <w:b/>
                <w:bCs/>
              </w:rPr>
              <w:t>Задачи:</w:t>
            </w:r>
          </w:p>
          <w:p w:rsidR="006D20CC" w:rsidRPr="00A002F5" w:rsidRDefault="00036E99" w:rsidP="0077219F">
            <w:pPr>
              <w:shd w:val="clear" w:color="auto" w:fill="FFFFFF"/>
              <w:contextualSpacing/>
            </w:pPr>
            <w:r w:rsidRPr="00A002F5">
              <w:t>-</w:t>
            </w:r>
            <w:r w:rsidR="00725879" w:rsidRPr="00A002F5">
              <w:t xml:space="preserve">развитие у детей чувства ответственности за свое поведение, </w:t>
            </w:r>
            <w:r w:rsidR="00725879" w:rsidRPr="00A002F5">
              <w:lastRenderedPageBreak/>
              <w:t xml:space="preserve">бережного </w:t>
            </w:r>
          </w:p>
          <w:p w:rsidR="00725879" w:rsidRPr="00A002F5" w:rsidRDefault="00725879" w:rsidP="0077219F">
            <w:pPr>
              <w:shd w:val="clear" w:color="auto" w:fill="FFFFFF"/>
              <w:contextualSpacing/>
            </w:pPr>
            <w:r w:rsidRPr="00A002F5">
              <w:t>отношения к своему здоровью и здоровью окружающих;</w:t>
            </w:r>
          </w:p>
          <w:p w:rsidR="00725879" w:rsidRPr="00A002F5" w:rsidRDefault="00036E99" w:rsidP="0077219F">
            <w:pPr>
              <w:shd w:val="clear" w:color="auto" w:fill="FFFFFF"/>
              <w:contextualSpacing/>
            </w:pPr>
            <w:r w:rsidRPr="00A002F5">
              <w:t>-</w:t>
            </w:r>
            <w:r w:rsidR="00725879" w:rsidRPr="00A002F5">
              <w:t>стимулирование у ребенка самостоятельности в принятии решений;</w:t>
            </w:r>
          </w:p>
          <w:p w:rsidR="004A6540" w:rsidRPr="00A002F5" w:rsidRDefault="00036E99" w:rsidP="0077219F">
            <w:pPr>
              <w:shd w:val="clear" w:color="auto" w:fill="FFFFFF"/>
              <w:contextualSpacing/>
            </w:pPr>
            <w:r w:rsidRPr="00A002F5">
              <w:t>-</w:t>
            </w:r>
            <w:r w:rsidR="00725879" w:rsidRPr="00A002F5">
              <w:t>выработка умений и навыков безопасного поведения в реальной жизни</w:t>
            </w:r>
            <w:r w:rsidR="006D20CC" w:rsidRPr="00A002F5">
              <w:t>.</w:t>
            </w:r>
            <w:r w:rsidR="00725879" w:rsidRPr="00A002F5">
              <w:t xml:space="preserve"> </w:t>
            </w:r>
            <w:r w:rsidR="004A6540" w:rsidRPr="00A002F5">
              <w:t xml:space="preserve"> </w:t>
            </w:r>
          </w:p>
        </w:tc>
      </w:tr>
      <w:tr w:rsidR="00036E99" w:rsidRPr="00A002F5" w:rsidTr="0077219F">
        <w:trPr>
          <w:trHeight w:val="1072"/>
        </w:trPr>
        <w:tc>
          <w:tcPr>
            <w:tcW w:w="1268" w:type="pct"/>
            <w:shd w:val="clear" w:color="auto" w:fill="auto"/>
          </w:tcPr>
          <w:p w:rsidR="00036E99" w:rsidRPr="00A002F5" w:rsidRDefault="00036E99" w:rsidP="0077219F">
            <w:pPr>
              <w:ind w:right="-26"/>
              <w:contextualSpacing/>
              <w:rPr>
                <w:b/>
              </w:rPr>
            </w:pPr>
            <w:r w:rsidRPr="00A002F5">
              <w:rPr>
                <w:b/>
                <w:szCs w:val="28"/>
              </w:rPr>
              <w:lastRenderedPageBreak/>
              <w:t>Новизна программы</w:t>
            </w:r>
          </w:p>
        </w:tc>
        <w:tc>
          <w:tcPr>
            <w:tcW w:w="3732" w:type="pct"/>
            <w:shd w:val="clear" w:color="auto" w:fill="auto"/>
          </w:tcPr>
          <w:p w:rsidR="00036E99" w:rsidRPr="00A002F5" w:rsidRDefault="00113476" w:rsidP="0077219F">
            <w:pPr>
              <w:pStyle w:val="a3"/>
              <w:tabs>
                <w:tab w:val="left" w:pos="202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>
              <w:rPr>
                <w:szCs w:val="28"/>
              </w:rPr>
              <w:t>С</w:t>
            </w:r>
            <w:r w:rsidR="00036E99" w:rsidRPr="00A002F5">
              <w:rPr>
                <w:szCs w:val="28"/>
              </w:rPr>
              <w:t xml:space="preserve">одержание программы отличается </w:t>
            </w:r>
            <w:r w:rsidR="00DD19D0">
              <w:rPr>
                <w:szCs w:val="28"/>
              </w:rPr>
              <w:t xml:space="preserve">комплексностью, </w:t>
            </w:r>
            <w:r w:rsidR="00036E99" w:rsidRPr="00A002F5">
              <w:rPr>
                <w:szCs w:val="28"/>
              </w:rPr>
              <w:t xml:space="preserve">развёрнутостью, личностной ориентацией и </w:t>
            </w:r>
            <w:r w:rsidR="00DD19D0">
              <w:rPr>
                <w:szCs w:val="28"/>
              </w:rPr>
              <w:t xml:space="preserve"> </w:t>
            </w:r>
            <w:r w:rsidR="00036E99" w:rsidRPr="00A002F5">
              <w:rPr>
                <w:szCs w:val="28"/>
              </w:rPr>
              <w:t xml:space="preserve"> расширением объёма информации от класса к классу в рассмотрении вопросов безопасности.</w:t>
            </w:r>
          </w:p>
        </w:tc>
      </w:tr>
      <w:tr w:rsidR="00036E99" w:rsidRPr="00A002F5" w:rsidTr="0077219F">
        <w:trPr>
          <w:trHeight w:val="3244"/>
        </w:trPr>
        <w:tc>
          <w:tcPr>
            <w:tcW w:w="1268" w:type="pct"/>
            <w:shd w:val="clear" w:color="auto" w:fill="auto"/>
          </w:tcPr>
          <w:p w:rsidR="00036E99" w:rsidRPr="00A002F5" w:rsidRDefault="00036E99" w:rsidP="0077219F">
            <w:pPr>
              <w:ind w:right="-26"/>
              <w:contextualSpacing/>
              <w:rPr>
                <w:b/>
                <w:szCs w:val="28"/>
              </w:rPr>
            </w:pPr>
            <w:r w:rsidRPr="00A002F5">
              <w:rPr>
                <w:b/>
                <w:lang w:eastAsia="ru-RU"/>
              </w:rPr>
              <w:t>Основные принципы</w:t>
            </w:r>
          </w:p>
        </w:tc>
        <w:tc>
          <w:tcPr>
            <w:tcW w:w="3732" w:type="pct"/>
            <w:shd w:val="clear" w:color="auto" w:fill="auto"/>
          </w:tcPr>
          <w:p w:rsidR="00B31CFC" w:rsidRPr="00A002F5" w:rsidRDefault="00DB637B" w:rsidP="0077219F">
            <w:pPr>
              <w:contextualSpacing/>
              <w:rPr>
                <w:b/>
                <w:lang w:eastAsia="ru-RU"/>
              </w:rPr>
            </w:pPr>
            <w:r w:rsidRPr="00A002F5">
              <w:rPr>
                <w:lang w:eastAsia="ru-RU"/>
              </w:rPr>
              <w:t>-</w:t>
            </w:r>
            <w:r w:rsidR="00B31CFC" w:rsidRPr="00A002F5">
              <w:rPr>
                <w:lang w:eastAsia="ru-RU"/>
              </w:rPr>
              <w:t>принцип единства сознания и деятельности нацеливает на формирование у школьников глубокого понимания, устойчивого интереса, осмысленного отношения к безопасности;</w:t>
            </w:r>
          </w:p>
          <w:p w:rsidR="00B31CFC" w:rsidRPr="00A002F5" w:rsidRDefault="00DB637B" w:rsidP="0077219F">
            <w:pPr>
              <w:contextualSpacing/>
              <w:rPr>
                <w:b/>
                <w:lang w:eastAsia="ru-RU"/>
              </w:rPr>
            </w:pPr>
            <w:r w:rsidRPr="00A002F5">
              <w:rPr>
                <w:lang w:eastAsia="ru-RU"/>
              </w:rPr>
              <w:t>-</w:t>
            </w:r>
            <w:r w:rsidR="00B31CFC" w:rsidRPr="00A002F5">
              <w:rPr>
                <w:lang w:eastAsia="ru-RU"/>
              </w:rPr>
              <w:t>принцип наглядности предполагает максимальное использование мультимедиа продуктов при проведении занятий;</w:t>
            </w:r>
          </w:p>
          <w:p w:rsidR="00B31CFC" w:rsidRPr="00A002F5" w:rsidRDefault="00DB637B" w:rsidP="0077219F">
            <w:pPr>
              <w:contextualSpacing/>
              <w:rPr>
                <w:b/>
                <w:lang w:eastAsia="ru-RU"/>
              </w:rPr>
            </w:pPr>
            <w:r w:rsidRPr="00A002F5">
              <w:rPr>
                <w:lang w:eastAsia="ru-RU"/>
              </w:rPr>
              <w:t>-</w:t>
            </w:r>
            <w:r w:rsidR="00B31CFC" w:rsidRPr="00A002F5">
              <w:rPr>
                <w:lang w:eastAsia="ru-RU"/>
              </w:rPr>
              <w:t>принцип личностной ориентации. Опираясь на индивидуальные особенности учащихся, педагог планирует и прогнозирует развитие каждого ребёнка;</w:t>
            </w:r>
          </w:p>
          <w:p w:rsidR="00B31CFC" w:rsidRPr="00A002F5" w:rsidRDefault="00DB637B" w:rsidP="0077219F">
            <w:pPr>
              <w:contextualSpacing/>
              <w:rPr>
                <w:b/>
                <w:lang w:eastAsia="ru-RU"/>
              </w:rPr>
            </w:pPr>
            <w:r w:rsidRPr="00A002F5">
              <w:rPr>
                <w:lang w:eastAsia="ru-RU"/>
              </w:rPr>
              <w:t>-</w:t>
            </w:r>
            <w:r w:rsidR="00B31CFC" w:rsidRPr="00A002F5">
              <w:rPr>
                <w:lang w:eastAsia="ru-RU"/>
              </w:rPr>
              <w:t>принцип системности заключается в концентрической последовательности занятий по классам от простого к сложному;</w:t>
            </w:r>
          </w:p>
          <w:p w:rsidR="00036E99" w:rsidRPr="00A002F5" w:rsidRDefault="00DB637B" w:rsidP="0077219F">
            <w:pPr>
              <w:contextualSpacing/>
              <w:rPr>
                <w:szCs w:val="28"/>
              </w:rPr>
            </w:pPr>
            <w:r w:rsidRPr="00A002F5">
              <w:rPr>
                <w:lang w:eastAsia="ru-RU"/>
              </w:rPr>
              <w:t>-</w:t>
            </w:r>
            <w:r w:rsidR="00B31CFC" w:rsidRPr="00A002F5">
              <w:rPr>
                <w:lang w:eastAsia="ru-RU"/>
              </w:rPr>
              <w:t>принцип практической направленности проявляется во взаимосвязи знаний, умений и навыков.</w:t>
            </w:r>
          </w:p>
        </w:tc>
      </w:tr>
      <w:tr w:rsidR="00BF3E31" w:rsidRPr="00A002F5" w:rsidTr="0077219F">
        <w:trPr>
          <w:trHeight w:val="1615"/>
        </w:trPr>
        <w:tc>
          <w:tcPr>
            <w:tcW w:w="1268" w:type="pct"/>
            <w:shd w:val="clear" w:color="auto" w:fill="auto"/>
            <w:hideMark/>
          </w:tcPr>
          <w:p w:rsidR="004A6540" w:rsidRPr="00A002F5" w:rsidRDefault="005D615C" w:rsidP="0077219F">
            <w:pPr>
              <w:ind w:right="-26"/>
              <w:contextualSpacing/>
              <w:rPr>
                <w:b/>
              </w:rPr>
            </w:pPr>
            <w:r w:rsidRPr="00A002F5">
              <w:rPr>
                <w:b/>
              </w:rPr>
              <w:t>Модули программы</w:t>
            </w:r>
          </w:p>
        </w:tc>
        <w:tc>
          <w:tcPr>
            <w:tcW w:w="3732" w:type="pct"/>
            <w:shd w:val="clear" w:color="auto" w:fill="auto"/>
            <w:hideMark/>
          </w:tcPr>
          <w:p w:rsidR="004A6540" w:rsidRPr="00A002F5" w:rsidRDefault="00D257FF" w:rsidP="0077219F">
            <w:pPr>
              <w:ind w:right="-26"/>
              <w:contextualSpacing/>
              <w:jc w:val="both"/>
            </w:pPr>
            <w:r w:rsidRPr="00A002F5">
              <w:t>1.</w:t>
            </w:r>
            <w:r w:rsidR="005D615C" w:rsidRPr="00A002F5">
              <w:t>«Школа Светофоркина»</w:t>
            </w:r>
            <w:r w:rsidR="0072064E" w:rsidRPr="00A002F5">
              <w:t>.</w:t>
            </w:r>
          </w:p>
          <w:p w:rsidR="005D615C" w:rsidRPr="00A002F5" w:rsidRDefault="00D257FF" w:rsidP="0077219F">
            <w:pPr>
              <w:ind w:right="-26"/>
              <w:contextualSpacing/>
              <w:jc w:val="both"/>
            </w:pPr>
            <w:r w:rsidRPr="00A002F5">
              <w:t>2.</w:t>
            </w:r>
            <w:r w:rsidR="005D615C" w:rsidRPr="00A002F5">
              <w:t>Безопасность в быту.</w:t>
            </w:r>
          </w:p>
          <w:p w:rsidR="005D615C" w:rsidRPr="00A002F5" w:rsidRDefault="00D257FF" w:rsidP="0077219F">
            <w:pPr>
              <w:ind w:right="-26"/>
              <w:contextualSpacing/>
              <w:jc w:val="both"/>
            </w:pPr>
            <w:r w:rsidRPr="00A002F5">
              <w:t>3.</w:t>
            </w:r>
            <w:r w:rsidR="005D615C" w:rsidRPr="00A002F5">
              <w:t>«Твое здоровье».</w:t>
            </w:r>
          </w:p>
          <w:p w:rsidR="005D615C" w:rsidRPr="00A002F5" w:rsidRDefault="00D257FF" w:rsidP="0077219F">
            <w:pPr>
              <w:ind w:right="-26"/>
              <w:contextualSpacing/>
              <w:jc w:val="both"/>
            </w:pPr>
            <w:r w:rsidRPr="00A002F5">
              <w:t>4.</w:t>
            </w:r>
            <w:r w:rsidR="005D615C" w:rsidRPr="00A002F5">
              <w:t>Безопасность в природе.</w:t>
            </w:r>
          </w:p>
          <w:p w:rsidR="005D615C" w:rsidRPr="00A002F5" w:rsidRDefault="00D257FF" w:rsidP="0077219F">
            <w:pPr>
              <w:ind w:right="-26"/>
              <w:contextualSpacing/>
              <w:jc w:val="both"/>
            </w:pPr>
            <w:r w:rsidRPr="00A002F5">
              <w:t>5.</w:t>
            </w:r>
            <w:r w:rsidR="005D615C" w:rsidRPr="00A002F5">
              <w:t>Безопасный Интернет.</w:t>
            </w:r>
          </w:p>
          <w:p w:rsidR="0072064E" w:rsidRPr="00A002F5" w:rsidRDefault="00D257FF" w:rsidP="0077219F">
            <w:pPr>
              <w:ind w:right="-26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A002F5">
              <w:t>6.</w:t>
            </w:r>
            <w:r w:rsidR="005D615C" w:rsidRPr="00A002F5">
              <w:t>Социальная безопасность.</w:t>
            </w:r>
          </w:p>
        </w:tc>
      </w:tr>
      <w:tr w:rsidR="00BF3E31" w:rsidRPr="00A002F5" w:rsidTr="0077219F">
        <w:trPr>
          <w:trHeight w:val="1086"/>
        </w:trPr>
        <w:tc>
          <w:tcPr>
            <w:tcW w:w="1268" w:type="pct"/>
            <w:shd w:val="clear" w:color="auto" w:fill="auto"/>
            <w:vAlign w:val="center"/>
            <w:hideMark/>
          </w:tcPr>
          <w:p w:rsidR="004A6540" w:rsidRPr="00A002F5" w:rsidRDefault="004A6540" w:rsidP="0077219F">
            <w:pPr>
              <w:contextualSpacing/>
              <w:rPr>
                <w:b/>
              </w:rPr>
            </w:pPr>
            <w:r w:rsidRPr="00A002F5">
              <w:rPr>
                <w:b/>
              </w:rPr>
              <w:t>Порядок управления реализацией Программы</w:t>
            </w:r>
          </w:p>
        </w:tc>
        <w:tc>
          <w:tcPr>
            <w:tcW w:w="3732" w:type="pct"/>
            <w:shd w:val="clear" w:color="auto" w:fill="auto"/>
            <w:hideMark/>
          </w:tcPr>
          <w:p w:rsidR="00686A98" w:rsidRDefault="00686A98" w:rsidP="0077219F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</w:p>
          <w:p w:rsidR="0072064E" w:rsidRPr="00A002F5" w:rsidRDefault="001D2942" w:rsidP="0077219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002F5">
              <w:t>Управление программой   осуществляет Педагогический совет школы, МО учителей начальных классов.</w:t>
            </w:r>
          </w:p>
          <w:p w:rsidR="004A6540" w:rsidRPr="00A002F5" w:rsidRDefault="005138FF" w:rsidP="0077219F">
            <w:pPr>
              <w:contextualSpacing/>
            </w:pPr>
            <w:r w:rsidRPr="00A002F5">
              <w:t xml:space="preserve"> </w:t>
            </w:r>
          </w:p>
        </w:tc>
      </w:tr>
      <w:tr w:rsidR="00BF3E31" w:rsidRPr="00A002F5" w:rsidTr="0077219F">
        <w:trPr>
          <w:trHeight w:val="1893"/>
        </w:trPr>
        <w:tc>
          <w:tcPr>
            <w:tcW w:w="1268" w:type="pct"/>
            <w:shd w:val="clear" w:color="auto" w:fill="auto"/>
            <w:vAlign w:val="center"/>
            <w:hideMark/>
          </w:tcPr>
          <w:p w:rsidR="004A6540" w:rsidRPr="00A002F5" w:rsidRDefault="004A6540" w:rsidP="0077219F">
            <w:pPr>
              <w:contextualSpacing/>
              <w:rPr>
                <w:b/>
              </w:rPr>
            </w:pPr>
            <w:r w:rsidRPr="00A002F5">
              <w:rPr>
                <w:b/>
              </w:rPr>
              <w:t>Порядок мониторинга хода и результатов реализации Программы</w:t>
            </w:r>
          </w:p>
        </w:tc>
        <w:tc>
          <w:tcPr>
            <w:tcW w:w="3732" w:type="pct"/>
            <w:shd w:val="clear" w:color="auto" w:fill="auto"/>
            <w:hideMark/>
          </w:tcPr>
          <w:p w:rsidR="001D2942" w:rsidRPr="00A002F5" w:rsidRDefault="00FB7243" w:rsidP="0077219F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02F5">
              <w:rPr>
                <w:color w:val="000000"/>
              </w:rPr>
              <w:t>Внутренний мониторинг осуществляет администрация школы. Результаты обсуждаются два раза в год на заседании методического объединения</w:t>
            </w:r>
            <w:r w:rsidR="001D2942" w:rsidRPr="00A002F5">
              <w:rPr>
                <w:color w:val="000000"/>
              </w:rPr>
              <w:t>, на совещаниях пи заместителе директора</w:t>
            </w:r>
            <w:r w:rsidRPr="00A002F5">
              <w:rPr>
                <w:color w:val="000000"/>
              </w:rPr>
              <w:t>. Программа реализуется путем проведения мероприятий в соответствии с основными направлениями.</w:t>
            </w:r>
            <w:r w:rsidRPr="00A002F5">
              <w:t xml:space="preserve"> </w:t>
            </w:r>
            <w:r w:rsidR="001D2942" w:rsidRPr="00A002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  <w:p w:rsidR="00FB7243" w:rsidRPr="00A002F5" w:rsidRDefault="00FB7243" w:rsidP="0077219F">
            <w:pPr>
              <w:shd w:val="clear" w:color="auto" w:fill="FFFFFF"/>
              <w:contextualSpacing/>
            </w:pPr>
          </w:p>
          <w:p w:rsidR="004A6540" w:rsidRPr="00A002F5" w:rsidRDefault="001D2942" w:rsidP="0077219F">
            <w:pPr>
              <w:shd w:val="clear" w:color="auto" w:fill="FFFFFF"/>
              <w:contextualSpacing/>
            </w:pPr>
            <w:r w:rsidRPr="00A002F5">
              <w:rPr>
                <w:b/>
                <w:bCs/>
              </w:rPr>
              <w:t xml:space="preserve"> </w:t>
            </w:r>
          </w:p>
        </w:tc>
      </w:tr>
      <w:tr w:rsidR="004A6540" w:rsidRPr="00A002F5" w:rsidTr="0077219F">
        <w:tc>
          <w:tcPr>
            <w:tcW w:w="1268" w:type="pct"/>
            <w:shd w:val="clear" w:color="auto" w:fill="E1FFFF"/>
            <w:vAlign w:val="center"/>
            <w:hideMark/>
          </w:tcPr>
          <w:p w:rsidR="004A6540" w:rsidRPr="00A002F5" w:rsidRDefault="004A6540" w:rsidP="0077219F">
            <w:pPr>
              <w:contextualSpacing/>
              <w:rPr>
                <w:b/>
                <w:color w:val="0000CC"/>
              </w:rPr>
            </w:pPr>
          </w:p>
        </w:tc>
        <w:tc>
          <w:tcPr>
            <w:tcW w:w="3732" w:type="pct"/>
            <w:shd w:val="clear" w:color="auto" w:fill="FFFFFF"/>
            <w:hideMark/>
          </w:tcPr>
          <w:p w:rsidR="004A6540" w:rsidRPr="00A002F5" w:rsidRDefault="004A6540" w:rsidP="0077219F">
            <w:pPr>
              <w:contextualSpacing/>
              <w:jc w:val="both"/>
            </w:pPr>
          </w:p>
        </w:tc>
      </w:tr>
    </w:tbl>
    <w:p w:rsidR="004A6540" w:rsidRDefault="004A6540" w:rsidP="0077219F">
      <w:pPr>
        <w:contextualSpacing/>
        <w:rPr>
          <w:b/>
          <w:color w:val="0000CC"/>
        </w:rPr>
      </w:pPr>
    </w:p>
    <w:p w:rsidR="008559CA" w:rsidRPr="00BF3AD5" w:rsidRDefault="004A6540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F3AD5">
        <w:rPr>
          <w:b/>
        </w:rPr>
        <w:t>Пояснительная записка.</w:t>
      </w:r>
    </w:p>
    <w:p w:rsidR="00FB7243" w:rsidRPr="00A10447" w:rsidRDefault="00FB7243" w:rsidP="0077219F">
      <w:pPr>
        <w:shd w:val="clear" w:color="auto" w:fill="FFFFFF"/>
        <w:contextualSpacing/>
        <w:jc w:val="both"/>
      </w:pPr>
      <w:r>
        <w:t xml:space="preserve"> </w:t>
      </w:r>
      <w:r w:rsidR="00BF3AD5">
        <w:t xml:space="preserve">      </w:t>
      </w:r>
      <w:r w:rsidRPr="00BF3AD5">
        <w:rPr>
          <w:bCs/>
        </w:rPr>
        <w:t>Программа «Азбука безопасности»</w:t>
      </w:r>
      <w:r w:rsidRPr="00A10447">
        <w:t> реализует социальное направление во внеурочной деятельности в 1-4 классах в соответствии с федеральными государственными образовательными стандартами начального общего образования второго поколения.</w:t>
      </w:r>
    </w:p>
    <w:p w:rsidR="00BF3AD5" w:rsidRDefault="00FB7243" w:rsidP="0077219F">
      <w:pPr>
        <w:ind w:firstLine="709"/>
        <w:contextualSpacing/>
        <w:jc w:val="both"/>
        <w:outlineLvl w:val="2"/>
        <w:rPr>
          <w:rFonts w:ascii="Arial" w:hAnsi="Arial" w:cs="Arial"/>
          <w:color w:val="000000"/>
          <w:sz w:val="27"/>
          <w:szCs w:val="27"/>
        </w:rPr>
      </w:pPr>
      <w:r w:rsidRPr="00BF3AD5">
        <w:rPr>
          <w:color w:val="000000"/>
        </w:rPr>
        <w:t>В настоящее время возрастает роль и ответственность   учреждений образования в   подготовке учащихся в области безопасности жизнедеятельности.</w:t>
      </w:r>
      <w:r>
        <w:rPr>
          <w:rFonts w:ascii="Arial" w:hAnsi="Arial" w:cs="Arial"/>
          <w:color w:val="000000"/>
          <w:sz w:val="27"/>
          <w:szCs w:val="27"/>
        </w:rPr>
        <w:t xml:space="preserve">   </w:t>
      </w:r>
    </w:p>
    <w:p w:rsidR="00BF3AD5" w:rsidRDefault="00BF3AD5" w:rsidP="0077219F">
      <w:pPr>
        <w:ind w:firstLine="709"/>
        <w:contextualSpacing/>
        <w:jc w:val="both"/>
        <w:outlineLvl w:val="2"/>
        <w:rPr>
          <w:bCs/>
          <w:lang w:eastAsia="ru-RU"/>
        </w:rPr>
      </w:pPr>
      <w:r w:rsidRPr="000F15E3">
        <w:rPr>
          <w:bCs/>
          <w:lang w:eastAsia="ru-RU"/>
        </w:rPr>
        <w:t xml:space="preserve">Техногенная деятельность </w:t>
      </w:r>
      <w:r>
        <w:rPr>
          <w:bCs/>
          <w:lang w:eastAsia="ru-RU"/>
        </w:rPr>
        <w:t xml:space="preserve">современного </w:t>
      </w:r>
      <w:r w:rsidRPr="000F15E3">
        <w:rPr>
          <w:bCs/>
          <w:lang w:eastAsia="ru-RU"/>
        </w:rPr>
        <w:t>общества</w:t>
      </w:r>
      <w:r>
        <w:rPr>
          <w:bCs/>
          <w:lang w:eastAsia="ru-RU"/>
        </w:rPr>
        <w:t xml:space="preserve">, обострение социальных противоречий, проявление разрушительных сил природы,  </w:t>
      </w:r>
      <w:r w:rsidRPr="00BF3AD5">
        <w:t xml:space="preserve"> </w:t>
      </w:r>
      <w:r>
        <w:t>развитие</w:t>
      </w:r>
      <w:r w:rsidRPr="00801F1B">
        <w:t xml:space="preserve"> беспроводных коммуникаций</w:t>
      </w:r>
      <w:r w:rsidRPr="00BF3AD5">
        <w:t xml:space="preserve">, </w:t>
      </w:r>
      <w:r>
        <w:rPr>
          <w:shd w:val="clear" w:color="auto" w:fill="F7F7F6"/>
        </w:rPr>
        <w:t>употребление</w:t>
      </w:r>
      <w:r w:rsidRPr="00BF3AD5">
        <w:rPr>
          <w:shd w:val="clear" w:color="auto" w:fill="F7F7F6"/>
        </w:rPr>
        <w:t xml:space="preserve"> несовершенноле</w:t>
      </w:r>
      <w:r>
        <w:rPr>
          <w:shd w:val="clear" w:color="auto" w:fill="F7F7F6"/>
        </w:rPr>
        <w:t>тними</w:t>
      </w:r>
      <w:r w:rsidRPr="00BF3AD5">
        <w:rPr>
          <w:shd w:val="clear" w:color="auto" w:fill="F7F7F6"/>
        </w:rPr>
        <w:t xml:space="preserve"> психоактивных веществ  </w:t>
      </w:r>
      <w:r w:rsidRPr="00BF3AD5">
        <w:t xml:space="preserve"> – все это </w:t>
      </w:r>
      <w:r w:rsidRPr="00BF3AD5">
        <w:rPr>
          <w:bCs/>
          <w:lang w:eastAsia="ru-RU"/>
        </w:rPr>
        <w:t>создает пред</w:t>
      </w:r>
      <w:r>
        <w:rPr>
          <w:bCs/>
          <w:lang w:eastAsia="ru-RU"/>
        </w:rPr>
        <w:t xml:space="preserve">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</w:t>
      </w:r>
      <w:r>
        <w:rPr>
          <w:bCs/>
          <w:lang w:eastAsia="ru-RU"/>
        </w:rPr>
        <w:lastRenderedPageBreak/>
        <w:t>обучения каждого ученика стратегии поведения в различных ситуациях, создающих угрозу для его нормальной жизни.</w:t>
      </w:r>
    </w:p>
    <w:p w:rsidR="00BF3AD5" w:rsidRDefault="00BF3AD5" w:rsidP="0077219F">
      <w:pPr>
        <w:ind w:firstLine="709"/>
        <w:contextualSpacing/>
        <w:jc w:val="both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отдыхать. Важную роль в этом процессе может сыграть предлагаемая для внеурочной деятельности в начальной школе программа «Азбука безопасности». </w:t>
      </w:r>
    </w:p>
    <w:p w:rsidR="00BF3AD5" w:rsidRDefault="00BF3AD5" w:rsidP="0077219F">
      <w:pPr>
        <w:ind w:firstLine="709"/>
        <w:contextualSpacing/>
        <w:jc w:val="both"/>
        <w:outlineLvl w:val="2"/>
        <w:rPr>
          <w:lang w:eastAsia="ru-RU"/>
        </w:rPr>
      </w:pPr>
      <w:r>
        <w:rPr>
          <w:bCs/>
          <w:lang w:eastAsia="ru-RU"/>
        </w:rPr>
        <w:t xml:space="preserve"> </w:t>
      </w:r>
      <w:r w:rsidR="00DB637B" w:rsidRPr="00BF3AD5">
        <w:rPr>
          <w:b/>
          <w:lang w:eastAsia="ru-RU"/>
        </w:rPr>
        <w:t>А</w:t>
      </w:r>
      <w:r w:rsidR="00DB637B">
        <w:rPr>
          <w:b/>
          <w:lang w:eastAsia="ru-RU"/>
        </w:rPr>
        <w:t xml:space="preserve">удитория: </w:t>
      </w:r>
      <w:r w:rsidR="00DB637B" w:rsidRPr="00E5786F">
        <w:rPr>
          <w:lang w:eastAsia="ru-RU"/>
        </w:rPr>
        <w:t>программа рассчитана дл</w:t>
      </w:r>
      <w:r w:rsidR="00DB637B">
        <w:rPr>
          <w:lang w:eastAsia="ru-RU"/>
        </w:rPr>
        <w:t>я работы с учащимися 1-4 классов в возрасте от 6,5 до 11 лет.</w:t>
      </w:r>
    </w:p>
    <w:p w:rsidR="00BF3AD5" w:rsidRDefault="00BF3AD5" w:rsidP="0077219F">
      <w:pPr>
        <w:ind w:firstLine="709"/>
        <w:contextualSpacing/>
        <w:jc w:val="both"/>
        <w:outlineLvl w:val="2"/>
        <w:rPr>
          <w:lang w:eastAsia="ru-RU"/>
        </w:rPr>
      </w:pPr>
      <w:r w:rsidRPr="00E5786F">
        <w:rPr>
          <w:b/>
          <w:bCs/>
          <w:lang w:eastAsia="ru-RU"/>
        </w:rPr>
        <w:t xml:space="preserve"> </w:t>
      </w:r>
      <w:r w:rsidR="00DB637B" w:rsidRPr="00E5786F">
        <w:rPr>
          <w:b/>
          <w:bCs/>
          <w:lang w:eastAsia="ru-RU"/>
        </w:rPr>
        <w:t>Срок реализации программы:</w:t>
      </w:r>
      <w:r w:rsidR="00DB637B" w:rsidRPr="00E5786F">
        <w:rPr>
          <w:lang w:eastAsia="ru-RU"/>
        </w:rPr>
        <w:t xml:space="preserve"> программа рас</w:t>
      </w:r>
      <w:r w:rsidR="00DB637B">
        <w:rPr>
          <w:lang w:eastAsia="ru-RU"/>
        </w:rPr>
        <w:t>считана на 4 года.</w:t>
      </w:r>
    </w:p>
    <w:p w:rsidR="00BF3AD5" w:rsidRDefault="00BF3AD5" w:rsidP="0077219F">
      <w:pPr>
        <w:ind w:firstLine="709"/>
        <w:contextualSpacing/>
        <w:jc w:val="both"/>
        <w:outlineLvl w:val="2"/>
        <w:rPr>
          <w:lang w:eastAsia="ru-RU"/>
        </w:rPr>
      </w:pPr>
      <w:r>
        <w:rPr>
          <w:lang w:eastAsia="ru-RU"/>
        </w:rPr>
        <w:t xml:space="preserve"> </w:t>
      </w:r>
      <w:r w:rsidR="005138FF">
        <w:rPr>
          <w:b/>
          <w:lang w:eastAsia="ru-RU"/>
        </w:rPr>
        <w:t xml:space="preserve">Формы и режим занятий: </w:t>
      </w:r>
      <w:r>
        <w:rPr>
          <w:lang w:eastAsia="ru-RU"/>
        </w:rPr>
        <w:t xml:space="preserve">форма проведения – </w:t>
      </w:r>
      <w:r w:rsidR="005138FF">
        <w:rPr>
          <w:lang w:eastAsia="ru-RU"/>
        </w:rPr>
        <w:t>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изодеятельности, просмотр и анализ тематических социальных роликов и презентаций.</w:t>
      </w:r>
    </w:p>
    <w:p w:rsidR="00B136D0" w:rsidRDefault="00B136D0" w:rsidP="0077219F">
      <w:pPr>
        <w:contextualSpacing/>
        <w:rPr>
          <w:b/>
        </w:rPr>
      </w:pPr>
      <w:r>
        <w:t xml:space="preserve">      </w:t>
      </w:r>
      <w:r w:rsidR="005138FF">
        <w:rPr>
          <w:lang w:eastAsia="ru-RU"/>
        </w:rPr>
        <w:t>На изучение курса  «</w:t>
      </w:r>
      <w:r w:rsidR="00BF3AD5">
        <w:rPr>
          <w:lang w:eastAsia="ru-RU"/>
        </w:rPr>
        <w:t>Азбука</w:t>
      </w:r>
      <w:r w:rsidR="005138FF">
        <w:rPr>
          <w:lang w:eastAsia="ru-RU"/>
        </w:rPr>
        <w:t xml:space="preserve"> безопасности» в каждом классе отводится </w:t>
      </w:r>
      <w:r w:rsidR="00957E23">
        <w:rPr>
          <w:lang w:eastAsia="ru-RU"/>
        </w:rPr>
        <w:t>2</w:t>
      </w:r>
      <w:r w:rsidR="005138FF">
        <w:rPr>
          <w:lang w:eastAsia="ru-RU"/>
        </w:rPr>
        <w:t xml:space="preserve"> час</w:t>
      </w:r>
      <w:r w:rsidR="005138FF">
        <w:t xml:space="preserve"> в неделю, </w:t>
      </w:r>
      <w:r w:rsidR="005138FF" w:rsidRPr="005138FF">
        <w:rPr>
          <w:color w:val="000000"/>
        </w:rPr>
        <w:t>длительность занятия 35-40 минут</w:t>
      </w:r>
      <w:r w:rsidR="005138FF">
        <w:t>. Программа рассчитана</w:t>
      </w:r>
      <w:r w:rsidR="005138FF">
        <w:rPr>
          <w:lang w:eastAsia="ru-RU"/>
        </w:rPr>
        <w:t xml:space="preserve">: 1 класс- </w:t>
      </w:r>
      <w:r w:rsidR="00957E23">
        <w:rPr>
          <w:lang w:eastAsia="ru-RU"/>
        </w:rPr>
        <w:t>66</w:t>
      </w:r>
      <w:r w:rsidR="005138FF">
        <w:rPr>
          <w:lang w:eastAsia="ru-RU"/>
        </w:rPr>
        <w:t xml:space="preserve"> часа, 2-4 классы – по </w:t>
      </w:r>
      <w:r w:rsidR="00957E23">
        <w:rPr>
          <w:lang w:eastAsia="ru-RU"/>
        </w:rPr>
        <w:t>68</w:t>
      </w:r>
      <w:r w:rsidR="005138FF">
        <w:rPr>
          <w:lang w:eastAsia="ru-RU"/>
        </w:rPr>
        <w:t xml:space="preserve"> часа.</w:t>
      </w:r>
      <w:r w:rsidRPr="00B136D0">
        <w:rPr>
          <w:b/>
        </w:rPr>
        <w:t xml:space="preserve"> </w:t>
      </w:r>
    </w:p>
    <w:p w:rsidR="00763155" w:rsidRPr="00A10447" w:rsidRDefault="00763155" w:rsidP="0077219F">
      <w:pPr>
        <w:shd w:val="clear" w:color="auto" w:fill="FFFFFF"/>
        <w:contextualSpacing/>
        <w:jc w:val="both"/>
      </w:pPr>
      <w:r w:rsidRPr="00A10447">
        <w:rPr>
          <w:b/>
          <w:bCs/>
        </w:rPr>
        <w:t>Итоги занятий</w:t>
      </w:r>
      <w:r w:rsidRPr="00A10447">
        <w:t xml:space="preserve"> могут быть подведены в форме защиты творческих проектов, соревнований, </w:t>
      </w:r>
      <w:r w:rsidR="0031747A">
        <w:t xml:space="preserve">викторин, </w:t>
      </w:r>
      <w:r w:rsidRPr="00A10447">
        <w:t xml:space="preserve">конкурсов между учащимися с приглашением родителей </w:t>
      </w:r>
      <w:r>
        <w:t>(з</w:t>
      </w:r>
      <w:r w:rsidR="0031747A">
        <w:t>аконных представителей)</w:t>
      </w:r>
      <w:r w:rsidRPr="00A10447">
        <w:t xml:space="preserve">, </w:t>
      </w:r>
      <w:r w:rsidR="0031747A">
        <w:t xml:space="preserve"> </w:t>
      </w:r>
      <w:r w:rsidRPr="00A10447">
        <w:t xml:space="preserve">социального педагога, медицинского работника, администрации школы, </w:t>
      </w:r>
      <w:r>
        <w:t xml:space="preserve"> </w:t>
      </w:r>
      <w:r w:rsidRPr="00A10447">
        <w:t xml:space="preserve"> инспектор</w:t>
      </w:r>
      <w:r>
        <w:t>а</w:t>
      </w:r>
      <w:r w:rsidRPr="00A10447">
        <w:t xml:space="preserve"> по делам несовершеннолетних, инспекторов пожарной службы и МЧС.</w:t>
      </w:r>
    </w:p>
    <w:p w:rsidR="00763155" w:rsidRDefault="00763155" w:rsidP="0077219F">
      <w:pPr>
        <w:contextualSpacing/>
        <w:jc w:val="center"/>
        <w:rPr>
          <w:b/>
        </w:rPr>
      </w:pPr>
    </w:p>
    <w:p w:rsidR="00B136D0" w:rsidRPr="00A10447" w:rsidRDefault="00B136D0" w:rsidP="0077219F">
      <w:pPr>
        <w:contextualSpacing/>
        <w:jc w:val="center"/>
      </w:pPr>
      <w:r w:rsidRPr="00A45EDE">
        <w:rPr>
          <w:b/>
        </w:rPr>
        <w:t>Личностные, метапредметные и предметные результаты освоения учебного курса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3"/>
        <w:gridCol w:w="6852"/>
      </w:tblGrid>
      <w:tr w:rsidR="00B136D0" w:rsidRPr="00A45EDE" w:rsidTr="00763155">
        <w:trPr>
          <w:trHeight w:val="525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iCs/>
                <w:color w:val="FF0000"/>
                <w:kern w:val="2"/>
                <w:lang w:eastAsia="hi-IN" w:bidi="hi-IN"/>
              </w:rPr>
            </w:pPr>
            <w:r w:rsidRPr="00A45EDE">
              <w:rPr>
                <w:rFonts w:eastAsia="Lucida Sans Unicode"/>
                <w:b/>
                <w:iCs/>
                <w:kern w:val="2"/>
                <w:lang w:eastAsia="hi-IN" w:bidi="hi-IN"/>
              </w:rPr>
              <w:t>Результаты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A45EDE">
              <w:rPr>
                <w:rFonts w:eastAsia="Lucida Sans Unicode"/>
                <w:b/>
                <w:kern w:val="2"/>
                <w:lang w:eastAsia="hi-IN" w:bidi="hi-IN"/>
              </w:rPr>
              <w:t>Планируемые результаты (характеристики) ООП</w:t>
            </w:r>
          </w:p>
        </w:tc>
      </w:tr>
      <w:tr w:rsidR="00B136D0" w:rsidRPr="00A45EDE" w:rsidTr="00763155">
        <w:trPr>
          <w:trHeight w:val="1906"/>
        </w:trPr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A45EDE">
              <w:rPr>
                <w:rFonts w:eastAsia="Lucida Sans Unicode"/>
                <w:b/>
                <w:kern w:val="2"/>
                <w:lang w:eastAsia="hi-IN" w:bidi="hi-IN"/>
              </w:rPr>
              <w:t>Личностные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C22AE9" w:rsidRDefault="00B136D0" w:rsidP="0077219F">
            <w:pPr>
              <w:snapToGrid w:val="0"/>
              <w:contextualSpacing/>
              <w:jc w:val="both"/>
              <w:rPr>
                <w:rFonts w:eastAsia="NewtonCSanPin-Regular"/>
              </w:rPr>
            </w:pPr>
            <w:r w:rsidRPr="00C22AE9">
              <w:rPr>
                <w:rFonts w:eastAsia="NewtonCSanPin-Regular"/>
                <w:b/>
              </w:rPr>
              <w:t>Самоопределение:</w:t>
            </w:r>
          </w:p>
          <w:p w:rsidR="00B136D0" w:rsidRPr="00C22AE9" w:rsidRDefault="00C22AE9" w:rsidP="0077219F">
            <w:pPr>
              <w:snapToGrid w:val="0"/>
              <w:contextualSpacing/>
              <w:jc w:val="both"/>
              <w:rPr>
                <w:rFonts w:eastAsia="NewtonCSanPin-Regular"/>
              </w:rPr>
            </w:pPr>
            <w:r w:rsidRPr="00C22AE9">
              <w:rPr>
                <w:rFonts w:eastAsia="NewtonCSanPin-Regular"/>
              </w:rPr>
              <w:t>-</w:t>
            </w:r>
            <w:r w:rsidR="00B136D0" w:rsidRPr="00C22AE9">
              <w:t xml:space="preserve">самостоятельность и личная ответственность за свои поступки, </w:t>
            </w:r>
            <w:r w:rsidR="00B136D0" w:rsidRPr="00C22AE9">
              <w:rPr>
                <w:rFonts w:eastAsia="NewtonCSanPin-Regular"/>
              </w:rPr>
              <w:t xml:space="preserve">установка на здоровый </w:t>
            </w:r>
            <w:r w:rsidRPr="00C22AE9">
              <w:rPr>
                <w:rFonts w:eastAsia="NewtonCSanPin-Regular"/>
              </w:rPr>
              <w:t xml:space="preserve">и безопасный </w:t>
            </w:r>
            <w:r w:rsidR="00B136D0" w:rsidRPr="00C22AE9">
              <w:rPr>
                <w:rFonts w:eastAsia="NewtonCSanPin-Regular"/>
              </w:rPr>
              <w:t>образ жизни;</w:t>
            </w:r>
          </w:p>
          <w:p w:rsidR="00B136D0" w:rsidRPr="00C22AE9" w:rsidRDefault="00C22AE9" w:rsidP="0077219F">
            <w:pPr>
              <w:snapToGrid w:val="0"/>
              <w:contextualSpacing/>
              <w:jc w:val="both"/>
              <w:rPr>
                <w:rFonts w:eastAsia="NewtonCSanPin-Regular"/>
              </w:rPr>
            </w:pPr>
            <w:r w:rsidRPr="00C22AE9">
              <w:rPr>
                <w:rFonts w:eastAsia="NewtonCSanPin-Regular"/>
              </w:rPr>
              <w:t xml:space="preserve">-социальная </w:t>
            </w:r>
            <w:r w:rsidR="00B136D0" w:rsidRPr="00C22AE9">
              <w:rPr>
                <w:rFonts w:eastAsia="NewtonCSanPin-Regular"/>
              </w:rPr>
              <w:t xml:space="preserve">культура: ценностное отношение к </w:t>
            </w:r>
            <w:r>
              <w:rPr>
                <w:rFonts w:eastAsia="NewtonCSanPin-Regular"/>
              </w:rPr>
              <w:t>значимым</w:t>
            </w:r>
            <w:r w:rsidRPr="00C22AE9">
              <w:rPr>
                <w:rFonts w:eastAsia="NewtonCSanPin-Regular"/>
              </w:rPr>
              <w:t xml:space="preserve">  </w:t>
            </w:r>
            <w:r>
              <w:rPr>
                <w:rFonts w:eastAsia="NewtonCSanPin-Regular"/>
              </w:rPr>
              <w:t>нормам и правилам поведения, посредством которых люди организуют свою жизнедеятельность;</w:t>
            </w:r>
            <w:r w:rsidRPr="00C22AE9">
              <w:rPr>
                <w:rFonts w:eastAsia="NewtonCSanPin-Regular"/>
              </w:rPr>
              <w:t xml:space="preserve"> </w:t>
            </w:r>
            <w:r>
              <w:rPr>
                <w:shd w:val="clear" w:color="auto" w:fill="F3F1ED"/>
              </w:rPr>
              <w:t xml:space="preserve"> </w:t>
            </w:r>
          </w:p>
          <w:p w:rsidR="00B136D0" w:rsidRPr="00C22AE9" w:rsidRDefault="00B136D0" w:rsidP="0077219F">
            <w:pPr>
              <w:snapToGrid w:val="0"/>
              <w:contextualSpacing/>
              <w:jc w:val="both"/>
              <w:rPr>
                <w:rFonts w:eastAsia="NewtonCSanPin-Regular"/>
              </w:rPr>
            </w:pPr>
            <w:r w:rsidRPr="00C22AE9">
              <w:rPr>
                <w:rFonts w:eastAsia="NewtonCSanPin-Regular"/>
              </w:rPr>
              <w:t xml:space="preserve">-осознание ответственности человека за общее благополучие, </w:t>
            </w:r>
          </w:p>
          <w:p w:rsidR="00B136D0" w:rsidRPr="00C22AE9" w:rsidRDefault="00C22AE9" w:rsidP="0077219F">
            <w:pPr>
              <w:snapToGrid w:val="0"/>
              <w:contextualSpacing/>
              <w:jc w:val="both"/>
              <w:rPr>
                <w:rFonts w:eastAsia="NewtonCSanPin-Italic"/>
              </w:rPr>
            </w:pPr>
            <w:r w:rsidRPr="00C22AE9">
              <w:rPr>
                <w:rFonts w:eastAsia="NewtonCSanPin-Regular"/>
              </w:rPr>
              <w:t>-</w:t>
            </w:r>
            <w:r w:rsidR="00B136D0" w:rsidRPr="00C22AE9">
              <w:rPr>
                <w:rFonts w:eastAsia="NewtonCSanPin-Italic"/>
              </w:rPr>
              <w:t xml:space="preserve">гуманистическое сознание, </w:t>
            </w:r>
          </w:p>
          <w:p w:rsidR="00B136D0" w:rsidRPr="00C22AE9" w:rsidRDefault="00C22AE9" w:rsidP="0077219F">
            <w:pPr>
              <w:snapToGrid w:val="0"/>
              <w:contextualSpacing/>
              <w:jc w:val="both"/>
              <w:rPr>
                <w:rFonts w:eastAsia="NewtonCSanPin-Italic"/>
              </w:rPr>
            </w:pPr>
            <w:r w:rsidRPr="00C22AE9">
              <w:rPr>
                <w:rFonts w:eastAsia="NewtonCSanPin-Italic"/>
              </w:rPr>
              <w:t>-</w:t>
            </w:r>
            <w:r w:rsidR="00B136D0" w:rsidRPr="00C22AE9">
              <w:rPr>
                <w:rFonts w:eastAsia="NewtonCSanPin-Italic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B136D0" w:rsidRPr="00C22AE9" w:rsidRDefault="00B136D0" w:rsidP="0077219F">
            <w:pPr>
              <w:snapToGrid w:val="0"/>
              <w:contextualSpacing/>
              <w:jc w:val="both"/>
              <w:rPr>
                <w:rFonts w:eastAsia="NewtonCSanPin-Regular"/>
              </w:rPr>
            </w:pPr>
            <w:r w:rsidRPr="00C22AE9">
              <w:rPr>
                <w:rFonts w:eastAsia="NewtonCSanPin-Italic"/>
              </w:rPr>
              <w:t xml:space="preserve">- </w:t>
            </w:r>
            <w:r w:rsidRPr="00C22AE9">
              <w:t>начальные навыки адаптации в динамично изменяющемся  мире.</w:t>
            </w:r>
          </w:p>
        </w:tc>
      </w:tr>
      <w:tr w:rsidR="00B136D0" w:rsidRPr="00A45EDE" w:rsidTr="00763155">
        <w:trPr>
          <w:trHeight w:val="886"/>
        </w:trPr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D0" w:rsidRPr="00A45EDE" w:rsidRDefault="00B136D0" w:rsidP="0077219F">
            <w:pPr>
              <w:contextualSpacing/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snapToGrid w:val="0"/>
              <w:contextualSpacing/>
              <w:jc w:val="both"/>
              <w:rPr>
                <w:rFonts w:eastAsia="NewtonCSanPin-Regular"/>
              </w:rPr>
            </w:pPr>
            <w:r w:rsidRPr="00A45EDE">
              <w:rPr>
                <w:rFonts w:eastAsia="NewtonCSanPin-Regular"/>
                <w:b/>
              </w:rPr>
              <w:t>Смыслообразование:</w:t>
            </w:r>
          </w:p>
          <w:p w:rsidR="00B136D0" w:rsidRPr="00A45EDE" w:rsidRDefault="00B136D0" w:rsidP="0077219F">
            <w:pPr>
              <w:snapToGrid w:val="0"/>
              <w:contextualSpacing/>
              <w:jc w:val="both"/>
            </w:pPr>
            <w:r w:rsidRPr="00A45EDE">
              <w:rPr>
                <w:rFonts w:eastAsia="NewtonCSanPin-Regular"/>
              </w:rPr>
              <w:t xml:space="preserve">- </w:t>
            </w:r>
            <w:r w:rsidRPr="00A45EDE"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B136D0" w:rsidRPr="00A45EDE" w:rsidRDefault="00B136D0" w:rsidP="0077219F">
            <w:pPr>
              <w:snapToGrid w:val="0"/>
              <w:contextualSpacing/>
              <w:jc w:val="both"/>
              <w:rPr>
                <w:rFonts w:eastAsia="NewtonCSanPin-Regular"/>
              </w:rPr>
            </w:pPr>
            <w:r w:rsidRPr="00A45EDE">
              <w:t xml:space="preserve">- </w:t>
            </w:r>
            <w:r w:rsidRPr="00A45EDE">
              <w:rPr>
                <w:rFonts w:eastAsia="NewtonCSanPin-Regular"/>
              </w:rPr>
              <w:t xml:space="preserve">эмпатия как понимание чувств других людей и сопереживание им. </w:t>
            </w:r>
          </w:p>
        </w:tc>
      </w:tr>
      <w:tr w:rsidR="00B136D0" w:rsidRPr="00A45EDE" w:rsidTr="00763155">
        <w:trPr>
          <w:trHeight w:val="998"/>
        </w:trPr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D0" w:rsidRPr="00A45EDE" w:rsidRDefault="00B136D0" w:rsidP="0077219F">
            <w:pPr>
              <w:contextualSpacing/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45EDE">
              <w:rPr>
                <w:rFonts w:eastAsia="NewtonCSanPin-Regular"/>
                <w:b/>
                <w:kern w:val="2"/>
                <w:lang w:eastAsia="hi-IN" w:bidi="hi-IN"/>
              </w:rPr>
              <w:t>Нравственно-этическая ориентация:</w:t>
            </w:r>
          </w:p>
          <w:p w:rsidR="00B136D0" w:rsidRPr="00A45EDE" w:rsidRDefault="00763155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-</w:t>
            </w:r>
            <w:r w:rsidR="00B136D0" w:rsidRPr="00A45EDE">
              <w:rPr>
                <w:rFonts w:eastAsia="Lucida Sans Unicode"/>
                <w:kern w:val="2"/>
                <w:lang w:eastAsia="hi-IN" w:bidi="hi-I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  <w:r>
              <w:rPr>
                <w:rFonts w:eastAsia="Lucida Sans Unicode"/>
                <w:kern w:val="2"/>
                <w:lang w:eastAsia="hi-IN" w:bidi="hi-IN"/>
              </w:rPr>
              <w:t>.</w:t>
            </w:r>
          </w:p>
        </w:tc>
      </w:tr>
      <w:tr w:rsidR="00C22AE9" w:rsidRPr="00A45EDE" w:rsidTr="00763155"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4471" w:rsidRDefault="00C22AE9" w:rsidP="0077219F">
            <w:pPr>
              <w:tabs>
                <w:tab w:val="left" w:pos="993"/>
              </w:tabs>
              <w:snapToGrid w:val="0"/>
              <w:contextualSpacing/>
              <w:jc w:val="both"/>
              <w:rPr>
                <w:b/>
                <w:lang w:val="en-US"/>
              </w:rPr>
            </w:pPr>
            <w:r w:rsidRPr="00A45EDE">
              <w:rPr>
                <w:b/>
              </w:rPr>
              <w:br w:type="page"/>
              <w:t>Познавательные</w:t>
            </w:r>
          </w:p>
          <w:p w:rsidR="00C22AE9" w:rsidRPr="00A45EDE" w:rsidRDefault="00C22AE9" w:rsidP="0077219F">
            <w:pPr>
              <w:tabs>
                <w:tab w:val="left" w:pos="993"/>
              </w:tabs>
              <w:snapToGrid w:val="0"/>
              <w:contextualSpacing/>
              <w:jc w:val="both"/>
              <w:rPr>
                <w:b/>
              </w:rPr>
            </w:pPr>
            <w:r w:rsidRPr="00A45EDE">
              <w:rPr>
                <w:b/>
                <w:iCs/>
              </w:rPr>
              <w:t>УУД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55" w:rsidRDefault="00C22AE9" w:rsidP="0077219F">
            <w:pPr>
              <w:snapToGrid w:val="0"/>
              <w:contextualSpacing/>
              <w:jc w:val="both"/>
              <w:rPr>
                <w:iCs/>
                <w:color w:val="000000"/>
                <w:lang w:eastAsia="ar-SA"/>
              </w:rPr>
            </w:pPr>
            <w:r w:rsidRPr="00A45EDE">
              <w:rPr>
                <w:b/>
                <w:iCs/>
                <w:color w:val="000000"/>
                <w:lang w:eastAsia="ar-SA"/>
              </w:rPr>
              <w:t>Общеучебные</w:t>
            </w:r>
            <w:r w:rsidRPr="00A45EDE">
              <w:rPr>
                <w:iCs/>
                <w:color w:val="000000"/>
                <w:lang w:eastAsia="ar-SA"/>
              </w:rPr>
              <w:t xml:space="preserve">: </w:t>
            </w:r>
          </w:p>
          <w:p w:rsidR="00C22AE9" w:rsidRPr="00763155" w:rsidRDefault="00763155" w:rsidP="0077219F">
            <w:pPr>
              <w:snapToGrid w:val="0"/>
              <w:contextualSpacing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C22AE9" w:rsidRPr="00A45EDE">
              <w:rPr>
                <w:iCs/>
                <w:color w:val="000000"/>
                <w:lang w:eastAsia="ar-SA"/>
              </w:rPr>
              <w:t xml:space="preserve">использовать  </w:t>
            </w:r>
            <w:r w:rsidR="00C22AE9" w:rsidRPr="00A45EDE">
              <w:rPr>
                <w:rFonts w:eastAsia="NewtonCSanPin-Italic"/>
              </w:rPr>
              <w:t>общие приёмы решения задач;</w:t>
            </w:r>
          </w:p>
          <w:p w:rsidR="00C22AE9" w:rsidRPr="00A45EDE" w:rsidRDefault="00763155" w:rsidP="0077219F">
            <w:pPr>
              <w:snapToGrid w:val="0"/>
              <w:contextualSpacing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</w:t>
            </w:r>
            <w:r w:rsidR="00C22AE9" w:rsidRPr="00A45EDE">
              <w:rPr>
                <w:rFonts w:eastAsia="NewtonCSanPin-Italic"/>
              </w:rPr>
              <w:t>выбирать наиболее эффективные способы решения задач;</w:t>
            </w:r>
          </w:p>
          <w:p w:rsidR="00C22AE9" w:rsidRPr="00A45EDE" w:rsidRDefault="00763155" w:rsidP="0077219F">
            <w:pPr>
              <w:snapToGrid w:val="0"/>
              <w:contextualSpacing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C22AE9" w:rsidRPr="00A45EDE">
              <w:rPr>
                <w:iCs/>
                <w:color w:val="000000"/>
                <w:lang w:eastAsia="ar-SA"/>
              </w:rPr>
              <w:t>контролировать и оценивать процесс и результат деятельности;</w:t>
            </w:r>
          </w:p>
          <w:p w:rsidR="00C22AE9" w:rsidRPr="00A45EDE" w:rsidRDefault="00763155" w:rsidP="0077219F">
            <w:pPr>
              <w:snapToGrid w:val="0"/>
              <w:contextualSpacing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C22AE9" w:rsidRPr="00A45EDE">
              <w:rPr>
                <w:iCs/>
                <w:color w:val="000000"/>
                <w:lang w:eastAsia="ar-SA"/>
              </w:rPr>
              <w:t>ставить и формулировать проблемы;</w:t>
            </w:r>
          </w:p>
          <w:p w:rsidR="00C22AE9" w:rsidRPr="00A45EDE" w:rsidRDefault="00763155" w:rsidP="0077219F">
            <w:pPr>
              <w:snapToGrid w:val="0"/>
              <w:contextualSpacing/>
              <w:jc w:val="both"/>
              <w:rPr>
                <w:rFonts w:eastAsia="NewtonCSanPin-Italic"/>
                <w:i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C22AE9" w:rsidRPr="00A45EDE">
              <w:rPr>
                <w:iCs/>
                <w:color w:val="000000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22AE9" w:rsidRPr="00A45EDE" w:rsidRDefault="00C22AE9" w:rsidP="0077219F">
            <w:pPr>
              <w:snapToGrid w:val="0"/>
              <w:contextualSpacing/>
              <w:jc w:val="both"/>
              <w:rPr>
                <w:rFonts w:eastAsia="NewtonCSanPin-Italic"/>
              </w:rPr>
            </w:pPr>
            <w:r w:rsidRPr="00A45EDE">
              <w:rPr>
                <w:rFonts w:eastAsia="NewtonCSanPin-Italic"/>
                <w:i/>
              </w:rPr>
              <w:t xml:space="preserve">- </w:t>
            </w:r>
            <w:r w:rsidRPr="00A45EDE"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C22AE9" w:rsidRPr="00A45EDE" w:rsidRDefault="00763155" w:rsidP="0077219F">
            <w:pPr>
              <w:snapToGrid w:val="0"/>
              <w:contextualSpacing/>
              <w:jc w:val="both"/>
              <w:rPr>
                <w:rFonts w:eastAsia="NewtonCSanPin-Regular"/>
                <w:color w:val="FF0000"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C22AE9" w:rsidRPr="00A45EDE">
              <w:rPr>
                <w:iCs/>
                <w:color w:val="000000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C22AE9" w:rsidRPr="00A45EDE" w:rsidTr="00763155"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AE9" w:rsidRPr="00A45EDE" w:rsidRDefault="00C22AE9" w:rsidP="0077219F">
            <w:pPr>
              <w:tabs>
                <w:tab w:val="left" w:pos="993"/>
              </w:tabs>
              <w:snapToGrid w:val="0"/>
              <w:contextualSpacing/>
              <w:jc w:val="both"/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AE9" w:rsidRPr="00A45EDE" w:rsidRDefault="00C22AE9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iCs/>
                <w:color w:val="000000"/>
                <w:kern w:val="2"/>
                <w:lang w:eastAsia="ar-SA"/>
              </w:rPr>
            </w:pPr>
            <w:r w:rsidRPr="00A45EDE"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  <w:t>Знаково-символические</w:t>
            </w: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t xml:space="preserve">: </w:t>
            </w:r>
          </w:p>
          <w:p w:rsidR="00C22AE9" w:rsidRPr="00A45EDE" w:rsidRDefault="00C22AE9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t xml:space="preserve">- </w:t>
            </w:r>
            <w:r w:rsidRPr="00A45EDE">
              <w:rPr>
                <w:rFonts w:eastAsia="NewtonCSanPin-Regular"/>
                <w:kern w:val="2"/>
                <w:lang w:eastAsia="hi-IN" w:bidi="hi-IN"/>
              </w:rPr>
              <w:t>использовать знаково-символические средства, в том числе модели и схемы для решения задач</w:t>
            </w:r>
            <w:r>
              <w:rPr>
                <w:rFonts w:eastAsia="NewtonCSanPin-Regular"/>
                <w:kern w:val="2"/>
                <w:lang w:eastAsia="hi-IN" w:bidi="hi-IN"/>
              </w:rPr>
              <w:t>.</w:t>
            </w:r>
          </w:p>
        </w:tc>
      </w:tr>
      <w:tr w:rsidR="00C22AE9" w:rsidRPr="00A45EDE" w:rsidTr="00763155">
        <w:trPr>
          <w:trHeight w:val="416"/>
        </w:trPr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AE9" w:rsidRPr="00A45EDE" w:rsidRDefault="00C22AE9" w:rsidP="0077219F">
            <w:pPr>
              <w:contextualSpacing/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AE9" w:rsidRPr="00A45EDE" w:rsidRDefault="00C22AE9" w:rsidP="0077219F">
            <w:pPr>
              <w:snapToGrid w:val="0"/>
              <w:contextualSpacing/>
              <w:jc w:val="both"/>
              <w:rPr>
                <w:rFonts w:eastAsia="NewtonCSanPin-Italic"/>
                <w:b/>
              </w:rPr>
            </w:pPr>
            <w:r w:rsidRPr="00A45EDE">
              <w:rPr>
                <w:rFonts w:eastAsia="NewtonCSanPin-Italic"/>
                <w:b/>
              </w:rPr>
              <w:t>Информационные:</w:t>
            </w:r>
          </w:p>
          <w:p w:rsidR="00C22AE9" w:rsidRPr="00A45EDE" w:rsidRDefault="00C22AE9" w:rsidP="0077219F">
            <w:pPr>
              <w:snapToGrid w:val="0"/>
              <w:contextualSpacing/>
              <w:jc w:val="both"/>
              <w:rPr>
                <w:rFonts w:eastAsia="NewtonCSanPin-Italic"/>
                <w:i/>
              </w:rPr>
            </w:pPr>
            <w:r w:rsidRPr="00A45EDE">
              <w:rPr>
                <w:rFonts w:eastAsia="NewtonCSanPin-Italic"/>
                <w:b/>
              </w:rPr>
              <w:t>-</w:t>
            </w:r>
            <w:r w:rsidRPr="00A45EDE">
              <w:rPr>
                <w:rFonts w:eastAsia="NewtonCSanPin-Italic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  <w:r>
              <w:rPr>
                <w:rFonts w:eastAsia="NewtonCSanPin-Italic"/>
              </w:rPr>
              <w:t xml:space="preserve"> </w:t>
            </w:r>
            <w:r w:rsidRPr="00A45EDE">
              <w:rPr>
                <w:rFonts w:eastAsia="NewtonCSanPin-Italic"/>
              </w:rPr>
              <w:t xml:space="preserve"> обработка информации</w:t>
            </w:r>
            <w:r>
              <w:rPr>
                <w:rFonts w:eastAsia="NewtonCSanPin-Italic"/>
              </w:rPr>
              <w:t xml:space="preserve">; </w:t>
            </w:r>
            <w:r w:rsidRPr="00A45EDE">
              <w:rPr>
                <w:rFonts w:eastAsia="NewtonCSanPin-Italic"/>
              </w:rPr>
              <w:t xml:space="preserve"> анализ информации;</w:t>
            </w:r>
            <w:r>
              <w:rPr>
                <w:rFonts w:eastAsia="NewtonCSanPin-Italic"/>
              </w:rPr>
              <w:t xml:space="preserve"> </w:t>
            </w:r>
            <w:r w:rsidRPr="00A45EDE">
              <w:rPr>
                <w:rFonts w:eastAsia="NewtonCSanPin-Italic"/>
              </w:rPr>
              <w:t>передача информации (устным, письменным, цифровым способами);</w:t>
            </w:r>
            <w:r>
              <w:rPr>
                <w:rFonts w:eastAsia="NewtonCSanPin-Italic"/>
              </w:rPr>
              <w:t xml:space="preserve"> </w:t>
            </w:r>
            <w:r w:rsidRPr="00A45EDE">
              <w:rPr>
                <w:rFonts w:eastAsia="NewtonCSanPin-Italic"/>
              </w:rPr>
              <w:t xml:space="preserve">оценка </w:t>
            </w:r>
            <w:r w:rsidRPr="00763155">
              <w:rPr>
                <w:rFonts w:eastAsia="NewtonCSanPin-Italic"/>
              </w:rPr>
              <w:t>информации (критическая</w:t>
            </w:r>
            <w:r w:rsidRPr="00A45EDE">
              <w:rPr>
                <w:rFonts w:eastAsia="NewtonCSanPin-Italic"/>
              </w:rPr>
              <w:t xml:space="preserve"> оценка, оценка достоверности). </w:t>
            </w:r>
          </w:p>
        </w:tc>
      </w:tr>
      <w:tr w:rsidR="00C22AE9" w:rsidRPr="00A45EDE" w:rsidTr="00763155"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AE9" w:rsidRPr="00A45EDE" w:rsidRDefault="00C22AE9" w:rsidP="0077219F">
            <w:pPr>
              <w:contextualSpacing/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AE9" w:rsidRPr="00A45EDE" w:rsidRDefault="00C22AE9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NewtonCSanPin-Regular"/>
                <w:b/>
                <w:kern w:val="2"/>
                <w:lang w:eastAsia="hi-IN" w:bidi="hi-IN"/>
              </w:rPr>
            </w:pPr>
            <w:r w:rsidRPr="00A45EDE">
              <w:rPr>
                <w:rFonts w:eastAsia="NewtonCSanPin-Regular"/>
                <w:b/>
                <w:kern w:val="2"/>
                <w:lang w:eastAsia="hi-IN" w:bidi="hi-IN"/>
              </w:rPr>
              <w:t>Логические:</w:t>
            </w:r>
          </w:p>
          <w:p w:rsidR="00C22AE9" w:rsidRPr="00A45EDE" w:rsidRDefault="00C22AE9" w:rsidP="0077219F">
            <w:pPr>
              <w:tabs>
                <w:tab w:val="left" w:pos="993"/>
              </w:tabs>
              <w:snapToGrid w:val="0"/>
              <w:contextualSpacing/>
              <w:jc w:val="both"/>
              <w:rPr>
                <w:rFonts w:eastAsia="NewtonCSanPin-Regular"/>
                <w:b/>
              </w:rPr>
            </w:pPr>
            <w:r w:rsidRPr="00A45EDE">
              <w:rPr>
                <w:rFonts w:eastAsia="NewtonCSanPin-Regular"/>
                <w:b/>
              </w:rPr>
              <w:t>-</w:t>
            </w:r>
            <w:r w:rsidRPr="00A45EDE">
              <w:t>подведение под понятие на основе распознавания объектов, выделения существенных признаков;</w:t>
            </w:r>
            <w:r>
              <w:t xml:space="preserve"> </w:t>
            </w:r>
            <w:r w:rsidRPr="00A45EDE">
              <w:rPr>
                <w:rFonts w:eastAsia="NewtonCSanPin-Regular"/>
              </w:rPr>
              <w:t>синтез</w:t>
            </w:r>
            <w:r>
              <w:rPr>
                <w:rFonts w:eastAsia="NewtonCSanPin-Regular"/>
              </w:rPr>
              <w:t>, с</w:t>
            </w:r>
            <w:r w:rsidRPr="00A45EDE">
              <w:rPr>
                <w:rFonts w:eastAsia="NewtonCSanPin-Regular"/>
              </w:rPr>
              <w:t>равнение,  классификация по заданным критериям;</w:t>
            </w:r>
            <w:r>
              <w:rPr>
                <w:rFonts w:eastAsia="NewtonCSanPin-Regular"/>
              </w:rPr>
              <w:t xml:space="preserve"> </w:t>
            </w:r>
            <w:r w:rsidRPr="00A45EDE">
              <w:rPr>
                <w:rFonts w:eastAsia="NewtonCSanPin-Regular"/>
              </w:rPr>
              <w:t>установление аналогий; установлени</w:t>
            </w:r>
            <w:r>
              <w:rPr>
                <w:rFonts w:eastAsia="NewtonCSanPin-Regular"/>
              </w:rPr>
              <w:t xml:space="preserve">е причинно-следственных связей; </w:t>
            </w:r>
            <w:r w:rsidRPr="00A45EDE">
              <w:rPr>
                <w:rFonts w:eastAsia="NewtonCSanPin-Regular"/>
              </w:rPr>
              <w:t>построение рассуждения;</w:t>
            </w:r>
            <w:r>
              <w:rPr>
                <w:rFonts w:eastAsia="NewtonCSanPin-Regular"/>
              </w:rPr>
              <w:t xml:space="preserve"> </w:t>
            </w:r>
            <w:r w:rsidRPr="00A45EDE">
              <w:rPr>
                <w:rFonts w:eastAsia="NewtonCSanPin-Regular"/>
              </w:rPr>
              <w:t>обобщение.</w:t>
            </w:r>
          </w:p>
        </w:tc>
      </w:tr>
      <w:tr w:rsidR="00C22AE9" w:rsidRPr="00A45EDE" w:rsidTr="00763155"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2AE9" w:rsidRPr="00A45EDE" w:rsidRDefault="00C22AE9" w:rsidP="0077219F">
            <w:pPr>
              <w:contextualSpacing/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AE9" w:rsidRPr="00A45EDE" w:rsidRDefault="00C22AE9" w:rsidP="0077219F">
            <w:pPr>
              <w:snapToGrid w:val="0"/>
              <w:contextualSpacing/>
              <w:jc w:val="both"/>
              <w:rPr>
                <w:b/>
                <w:iCs/>
                <w:color w:val="000000"/>
                <w:lang w:eastAsia="ar-SA"/>
              </w:rPr>
            </w:pPr>
            <w:r w:rsidRPr="00A45EDE">
              <w:rPr>
                <w:b/>
                <w:iCs/>
                <w:color w:val="000000"/>
                <w:lang w:eastAsia="ar-SA"/>
              </w:rPr>
              <w:t>Оценка:</w:t>
            </w:r>
          </w:p>
          <w:p w:rsidR="00C22AE9" w:rsidRPr="00A45EDE" w:rsidRDefault="00C22AE9" w:rsidP="0077219F">
            <w:pPr>
              <w:snapToGrid w:val="0"/>
              <w:contextualSpacing/>
              <w:jc w:val="both"/>
              <w:rPr>
                <w:iCs/>
                <w:color w:val="000000"/>
                <w:lang w:eastAsia="ar-SA"/>
              </w:rPr>
            </w:pPr>
            <w:r w:rsidRPr="00A45EDE">
              <w:rPr>
                <w:b/>
                <w:iCs/>
                <w:color w:val="000000"/>
                <w:lang w:eastAsia="ar-SA"/>
              </w:rPr>
              <w:t>-</w:t>
            </w:r>
            <w:r w:rsidRPr="00A45EDE">
              <w:rPr>
                <w:iCs/>
                <w:color w:val="000000"/>
                <w:lang w:eastAsia="ar-SA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C22AE9" w:rsidRPr="00A45EDE" w:rsidRDefault="00763155" w:rsidP="0077219F">
            <w:pPr>
              <w:snapToGrid w:val="0"/>
              <w:contextualSpacing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C22AE9" w:rsidRPr="00A45EDE">
              <w:rPr>
                <w:iCs/>
                <w:color w:val="000000"/>
                <w:lang w:eastAsia="ar-SA"/>
              </w:rPr>
              <w:t>устанавливать соответствие полученного результата поставленной цели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</w:tr>
      <w:tr w:rsidR="00C22AE9" w:rsidRPr="00A45EDE" w:rsidTr="00763155"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AE9" w:rsidRPr="00A45EDE" w:rsidRDefault="00C22AE9" w:rsidP="0077219F">
            <w:pPr>
              <w:contextualSpacing/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AE9" w:rsidRPr="00A45EDE" w:rsidRDefault="00C22AE9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</w:pPr>
            <w:r w:rsidRPr="00A45EDE"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  <w:t>Саморегуляция:</w:t>
            </w:r>
          </w:p>
          <w:p w:rsidR="00C22AE9" w:rsidRPr="00A45EDE" w:rsidRDefault="00C22AE9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iCs/>
                <w:color w:val="000000"/>
                <w:kern w:val="2"/>
                <w:lang w:eastAsia="ar-SA"/>
              </w:rPr>
            </w:pPr>
            <w:r w:rsidRPr="00A45EDE"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  <w:t>-</w:t>
            </w: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t>активизация сил и энергии, к волевому усилию в ситуации мотивационного конфликта;</w:t>
            </w:r>
          </w:p>
        </w:tc>
      </w:tr>
      <w:tr w:rsidR="00B136D0" w:rsidRPr="00A45EDE" w:rsidTr="00763155"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45EDE">
              <w:rPr>
                <w:rFonts w:eastAsia="Lucida Sans Unicode"/>
                <w:b/>
                <w:kern w:val="2"/>
                <w:lang w:eastAsia="hi-IN" w:bidi="hi-IN"/>
              </w:rPr>
              <w:t xml:space="preserve">Коммуникативные </w:t>
            </w:r>
            <w:r w:rsidRPr="00A45EDE">
              <w:rPr>
                <w:rFonts w:eastAsia="Lucida Sans Unicode"/>
                <w:b/>
                <w:iCs/>
                <w:kern w:val="2"/>
                <w:lang w:eastAsia="hi-IN" w:bidi="hi-IN"/>
              </w:rPr>
              <w:t>УУД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</w:pPr>
            <w:r w:rsidRPr="00A45EDE"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  <w:t>Инициативное сотрудничество:</w:t>
            </w:r>
          </w:p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A45EDE"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  <w:t>-</w:t>
            </w: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t>проявлять активность во взаимодействии</w:t>
            </w:r>
            <w:r w:rsidR="00763155">
              <w:rPr>
                <w:rFonts w:eastAsia="Lucida Sans Unicode"/>
                <w:iCs/>
                <w:color w:val="000000"/>
                <w:kern w:val="2"/>
                <w:lang w:eastAsia="ar-SA"/>
              </w:rPr>
              <w:t xml:space="preserve"> </w:t>
            </w:r>
            <w:r w:rsidRPr="00A45EDE">
              <w:rPr>
                <w:rFonts w:eastAsia="NewtonCSanPin-Regular"/>
                <w:kern w:val="2"/>
                <w:lang w:eastAsia="hi-IN" w:bidi="hi-IN"/>
              </w:rPr>
              <w:t>для решения коммуникативных и познавательных задач,</w:t>
            </w:r>
          </w:p>
          <w:p w:rsidR="00B136D0" w:rsidRPr="00A45EDE" w:rsidRDefault="00763155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NewtonCSanPin-Italic"/>
                <w:i/>
                <w:kern w:val="2"/>
                <w:lang w:eastAsia="hi-IN" w:bidi="hi-IN"/>
              </w:rPr>
            </w:pPr>
            <w:r>
              <w:rPr>
                <w:rFonts w:eastAsia="NewtonCSanPin-Regular"/>
                <w:kern w:val="2"/>
                <w:lang w:eastAsia="hi-IN" w:bidi="hi-IN"/>
              </w:rPr>
              <w:t>-</w:t>
            </w:r>
            <w:r w:rsidR="00B136D0" w:rsidRPr="00A45EDE">
              <w:rPr>
                <w:rFonts w:eastAsia="NewtonCSanPin-Regular"/>
                <w:kern w:val="2"/>
                <w:lang w:eastAsia="hi-IN" w:bidi="hi-IN"/>
              </w:rPr>
              <w:t>ставить вопросы,</w:t>
            </w:r>
            <w:r>
              <w:rPr>
                <w:rFonts w:eastAsia="NewtonCSanPin-Regular"/>
                <w:kern w:val="2"/>
                <w:lang w:eastAsia="hi-IN" w:bidi="hi-IN"/>
              </w:rPr>
              <w:t xml:space="preserve"> </w:t>
            </w:r>
            <w:r w:rsidR="00B136D0" w:rsidRPr="00A45EDE">
              <w:rPr>
                <w:rFonts w:eastAsia="NewtonCSanPin-Regular"/>
                <w:kern w:val="2"/>
                <w:lang w:eastAsia="hi-IN" w:bidi="hi-IN"/>
              </w:rPr>
              <w:t xml:space="preserve"> обращаться за помощью,</w:t>
            </w:r>
            <w:r>
              <w:rPr>
                <w:rFonts w:eastAsia="NewtonCSanPin-Regular"/>
                <w:kern w:val="2"/>
                <w:lang w:eastAsia="hi-IN" w:bidi="hi-IN"/>
              </w:rPr>
              <w:t xml:space="preserve"> </w:t>
            </w:r>
            <w:r w:rsidR="00B136D0" w:rsidRPr="00A45EDE">
              <w:rPr>
                <w:rFonts w:eastAsia="NewtonCSanPin-Regular"/>
                <w:kern w:val="2"/>
                <w:lang w:eastAsia="hi-IN" w:bidi="hi-IN"/>
              </w:rPr>
              <w:t xml:space="preserve"> формулировать свои затруднения;</w:t>
            </w:r>
            <w:r>
              <w:rPr>
                <w:rFonts w:eastAsia="NewtonCSanPin-Regular"/>
                <w:kern w:val="2"/>
                <w:lang w:eastAsia="hi-IN" w:bidi="hi-IN"/>
              </w:rPr>
              <w:t xml:space="preserve"> </w:t>
            </w:r>
            <w:r w:rsidR="00B136D0" w:rsidRPr="00A45EDE">
              <w:rPr>
                <w:rFonts w:eastAsia="NewtonCSanPin-Regular"/>
                <w:kern w:val="2"/>
                <w:lang w:eastAsia="hi-IN" w:bidi="hi-IN"/>
              </w:rPr>
              <w:t xml:space="preserve"> предлагать помощь и сотрудничество</w:t>
            </w:r>
            <w:r>
              <w:rPr>
                <w:rFonts w:eastAsia="NewtonCSanPin-Regular"/>
                <w:kern w:val="2"/>
                <w:lang w:eastAsia="hi-IN" w:bidi="hi-IN"/>
              </w:rPr>
              <w:t>.</w:t>
            </w:r>
          </w:p>
        </w:tc>
      </w:tr>
      <w:tr w:rsidR="00B136D0" w:rsidRPr="00A45EDE" w:rsidTr="00763155"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D0" w:rsidRPr="00A45EDE" w:rsidRDefault="00B136D0" w:rsidP="0077219F">
            <w:pPr>
              <w:contextualSpacing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</w:pPr>
            <w:r w:rsidRPr="00A45EDE"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  <w:t>Планирование учебного сотрудничества:</w:t>
            </w:r>
          </w:p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iCs/>
                <w:color w:val="000000"/>
                <w:kern w:val="2"/>
                <w:lang w:eastAsia="ar-SA"/>
              </w:rPr>
            </w:pPr>
            <w:r w:rsidRPr="00A45EDE">
              <w:rPr>
                <w:rFonts w:eastAsia="Lucida Sans Unicode"/>
                <w:b/>
                <w:iCs/>
                <w:color w:val="000000"/>
                <w:kern w:val="2"/>
                <w:lang w:eastAsia="ar-SA"/>
              </w:rPr>
              <w:t xml:space="preserve">- </w:t>
            </w: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t xml:space="preserve">определять цели, функции участников, способы </w:t>
            </w: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lastRenderedPageBreak/>
              <w:t>взаимодействия;</w:t>
            </w:r>
          </w:p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t xml:space="preserve">- </w:t>
            </w:r>
            <w:r w:rsidRPr="00A45EDE">
              <w:rPr>
                <w:rFonts w:eastAsia="Lucida Sans Unicode"/>
                <w:kern w:val="2"/>
                <w:lang w:eastAsia="hi-IN" w:bidi="hi-IN"/>
              </w:rPr>
              <w:t>договариваться о распределении функций и ролей в совместной деятельности;</w:t>
            </w:r>
          </w:p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A45EDE">
              <w:rPr>
                <w:rFonts w:eastAsia="NewtonCSanPin-Italic"/>
                <w:kern w:val="2"/>
                <w:lang w:eastAsia="hi-IN" w:bidi="hi-IN"/>
              </w:rPr>
              <w:t>- задавать вопросы, необходимые для организации собственной деятельности и сотрудничества с партнёром</w:t>
            </w:r>
            <w:r w:rsidR="00763155">
              <w:rPr>
                <w:rFonts w:eastAsia="NewtonCSanPin-Italic"/>
                <w:kern w:val="2"/>
                <w:lang w:eastAsia="hi-IN" w:bidi="hi-IN"/>
              </w:rPr>
              <w:t>.</w:t>
            </w:r>
          </w:p>
        </w:tc>
      </w:tr>
      <w:tr w:rsidR="00B136D0" w:rsidRPr="00A45EDE" w:rsidTr="00763155"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D0" w:rsidRPr="00A45EDE" w:rsidRDefault="00B136D0" w:rsidP="0077219F">
            <w:pPr>
              <w:contextualSpacing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NewtonCSanPin-Regular"/>
                <w:b/>
                <w:kern w:val="2"/>
                <w:lang w:eastAsia="hi-IN" w:bidi="hi-IN"/>
              </w:rPr>
            </w:pPr>
            <w:r w:rsidRPr="00A45EDE">
              <w:rPr>
                <w:rFonts w:eastAsia="NewtonCSanPin-Regular"/>
                <w:b/>
                <w:kern w:val="2"/>
                <w:lang w:eastAsia="hi-IN" w:bidi="hi-IN"/>
              </w:rPr>
              <w:t>Взаимодействие:</w:t>
            </w:r>
          </w:p>
          <w:p w:rsidR="00B136D0" w:rsidRPr="00A45EDE" w:rsidRDefault="00B136D0" w:rsidP="0077219F">
            <w:pPr>
              <w:tabs>
                <w:tab w:val="left" w:pos="426"/>
              </w:tabs>
              <w:suppressAutoHyphens/>
              <w:snapToGrid w:val="0"/>
              <w:contextualSpacing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A45EDE">
              <w:rPr>
                <w:rFonts w:eastAsia="NewtonCSanPin-Regular"/>
                <w:kern w:val="2"/>
                <w:lang w:eastAsia="hi-IN" w:bidi="hi-IN"/>
              </w:rPr>
              <w:t>- формулировать собственное мнение и позицию;</w:t>
            </w:r>
            <w:r w:rsidR="00763155">
              <w:rPr>
                <w:rFonts w:eastAsia="NewtonCSanPin-Regular"/>
                <w:kern w:val="2"/>
                <w:lang w:eastAsia="hi-IN" w:bidi="hi-IN"/>
              </w:rPr>
              <w:t xml:space="preserve"> </w:t>
            </w:r>
            <w:r w:rsidRPr="00A45EDE">
              <w:rPr>
                <w:rFonts w:eastAsia="NewtonCSanPin-Regular"/>
                <w:kern w:val="2"/>
                <w:lang w:eastAsia="hi-IN" w:bidi="hi-IN"/>
              </w:rPr>
              <w:t xml:space="preserve"> задавать вопросы; </w:t>
            </w:r>
          </w:p>
          <w:p w:rsidR="00B136D0" w:rsidRPr="00A45EDE" w:rsidRDefault="00B136D0" w:rsidP="0077219F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eastAsia="NewtonCSanPin-Regular"/>
                <w:kern w:val="2"/>
                <w:lang w:eastAsia="hi-IN" w:bidi="hi-IN"/>
              </w:rPr>
            </w:pPr>
            <w:r w:rsidRPr="00A45EDE">
              <w:rPr>
                <w:rFonts w:eastAsia="NewtonCSanPin-Regular"/>
                <w:kern w:val="2"/>
                <w:lang w:eastAsia="hi-IN" w:bidi="hi-IN"/>
              </w:rPr>
              <w:t>строить понятные для партнёра высказывания; строить монологичное высказывание;  вести  устный и письменный диалог</w:t>
            </w:r>
            <w:r w:rsidRPr="00A45EDE">
              <w:rPr>
                <w:rFonts w:eastAsia="Lucida Sans Unicode"/>
                <w:iCs/>
                <w:color w:val="000000"/>
                <w:kern w:val="2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A45EDE">
              <w:rPr>
                <w:rFonts w:eastAsia="NewtonCSanPin-Regular"/>
                <w:kern w:val="2"/>
                <w:lang w:eastAsia="hi-IN" w:bidi="hi-IN"/>
              </w:rPr>
              <w:t>;</w:t>
            </w:r>
            <w:r w:rsidR="00763155">
              <w:rPr>
                <w:rFonts w:eastAsia="NewtonCSanPin-Regular"/>
                <w:kern w:val="2"/>
                <w:lang w:eastAsia="hi-IN" w:bidi="hi-IN"/>
              </w:rPr>
              <w:t xml:space="preserve"> </w:t>
            </w:r>
            <w:r w:rsidRPr="00A45EDE">
              <w:rPr>
                <w:rFonts w:eastAsia="NewtonCSanPin-Regular"/>
                <w:kern w:val="2"/>
                <w:lang w:eastAsia="hi-IN" w:bidi="hi-IN"/>
              </w:rPr>
              <w:t>слушать собеседника</w:t>
            </w:r>
            <w:r w:rsidR="00763155">
              <w:rPr>
                <w:rFonts w:eastAsia="NewtonCSanPin-Regular"/>
                <w:kern w:val="2"/>
                <w:lang w:eastAsia="hi-IN" w:bidi="hi-IN"/>
              </w:rPr>
              <w:t>.</w:t>
            </w:r>
          </w:p>
        </w:tc>
      </w:tr>
      <w:tr w:rsidR="00B136D0" w:rsidRPr="00A45EDE" w:rsidTr="00763155"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D0" w:rsidRPr="00A45EDE" w:rsidRDefault="00B136D0" w:rsidP="0077219F">
            <w:pPr>
              <w:contextualSpacing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D0" w:rsidRPr="00A45EDE" w:rsidRDefault="00B136D0" w:rsidP="0077219F">
            <w:pPr>
              <w:snapToGrid w:val="0"/>
              <w:contextualSpacing/>
              <w:jc w:val="both"/>
            </w:pPr>
            <w:r w:rsidRPr="00A45EDE">
              <w:rPr>
                <w:b/>
                <w:iCs/>
                <w:lang w:eastAsia="ar-SA"/>
              </w:rPr>
              <w:t>Управление</w:t>
            </w:r>
            <w:r w:rsidRPr="00A45EDE">
              <w:rPr>
                <w:b/>
              </w:rPr>
              <w:t xml:space="preserve">  коммуникацией</w:t>
            </w:r>
            <w:r w:rsidRPr="00A45EDE">
              <w:t xml:space="preserve">: </w:t>
            </w:r>
          </w:p>
          <w:p w:rsidR="00B136D0" w:rsidRPr="00A45EDE" w:rsidRDefault="00B136D0" w:rsidP="0077219F">
            <w:pPr>
              <w:snapToGrid w:val="0"/>
              <w:contextualSpacing/>
              <w:jc w:val="both"/>
              <w:rPr>
                <w:rFonts w:eastAsia="NewtonCSanPin-Italic"/>
                <w:i/>
              </w:rPr>
            </w:pPr>
            <w:r w:rsidRPr="00A45EDE">
              <w:t>- определять общую цель и пути ее достижения;</w:t>
            </w:r>
            <w:r w:rsidR="00763155">
              <w:t xml:space="preserve"> </w:t>
            </w:r>
            <w:r w:rsidRPr="00A45EDE">
              <w:t>осуществлять взаимный контроль,  адекватно оценивать собственное поведение и поведение окружающих,</w:t>
            </w:r>
            <w:r w:rsidR="00763155">
              <w:t xml:space="preserve"> </w:t>
            </w:r>
            <w:r w:rsidRPr="00A45EDE">
              <w:rPr>
                <w:rFonts w:eastAsia="NewtonCSanPin-Italic"/>
              </w:rPr>
              <w:t>оказывать в сотрудничестве взаимопомощь</w:t>
            </w:r>
            <w:r w:rsidRPr="00A45EDE">
              <w:rPr>
                <w:rFonts w:eastAsia="NewtonCSanPin-Regular"/>
              </w:rPr>
              <w:t>;</w:t>
            </w:r>
            <w:r w:rsidR="00763155">
              <w:rPr>
                <w:rFonts w:eastAsia="NewtonCSanPin-Regular"/>
              </w:rPr>
              <w:t xml:space="preserve"> </w:t>
            </w:r>
            <w:r w:rsidRPr="00A45EDE">
              <w:t xml:space="preserve"> </w:t>
            </w:r>
            <w:r w:rsidRPr="00A45EDE">
              <w:rPr>
                <w:rFonts w:eastAsia="NewtonCSanPin-Italic"/>
              </w:rPr>
              <w:t>аргументировать свою позицию и координировать её с позициями партнёров в сотрудничестве при выработке общего ре</w:t>
            </w:r>
            <w:r w:rsidR="00763155">
              <w:rPr>
                <w:rFonts w:eastAsia="NewtonCSanPin-Italic"/>
              </w:rPr>
              <w:t>шения в совместной деятельности.</w:t>
            </w:r>
          </w:p>
        </w:tc>
      </w:tr>
    </w:tbl>
    <w:p w:rsidR="001409E8" w:rsidRPr="00A10447" w:rsidRDefault="00763155" w:rsidP="0077219F">
      <w:pPr>
        <w:shd w:val="clear" w:color="auto" w:fill="FFFFFF"/>
        <w:contextualSpacing/>
      </w:pPr>
      <w:r>
        <w:rPr>
          <w:b/>
          <w:bCs/>
        </w:rPr>
        <w:t xml:space="preserve"> </w:t>
      </w:r>
    </w:p>
    <w:p w:rsidR="00763155" w:rsidRPr="00A45EDE" w:rsidRDefault="00763155" w:rsidP="0077219F">
      <w:pPr>
        <w:ind w:left="1080"/>
        <w:contextualSpacing/>
        <w:jc w:val="center"/>
        <w:rPr>
          <w:b/>
        </w:rPr>
      </w:pPr>
      <w:r w:rsidRPr="00A45EDE">
        <w:rPr>
          <w:b/>
        </w:rPr>
        <w:t>Требования к уровню подготовки учащихся</w:t>
      </w:r>
    </w:p>
    <w:p w:rsidR="00763155" w:rsidRPr="00A45EDE" w:rsidRDefault="0031747A" w:rsidP="0077219F">
      <w:pPr>
        <w:ind w:firstLine="567"/>
        <w:contextualSpacing/>
        <w:jc w:val="both"/>
      </w:pPr>
      <w:r>
        <w:t xml:space="preserve">Результаты </w:t>
      </w:r>
      <w:r w:rsidR="00763155" w:rsidRPr="00A45EDE">
        <w:t>внеурочной деятельности «Азбука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763155" w:rsidRPr="00A45EDE" w:rsidRDefault="00763155" w:rsidP="0077219F">
      <w:pPr>
        <w:ind w:firstLine="567"/>
        <w:contextualSpacing/>
        <w:jc w:val="both"/>
      </w:pPr>
      <w:r w:rsidRPr="00A45EDE"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763155" w:rsidRPr="00A45EDE" w:rsidRDefault="00763155" w:rsidP="0077219F">
      <w:pPr>
        <w:contextualSpacing/>
        <w:jc w:val="both"/>
      </w:pPr>
      <w:r w:rsidRPr="00A45EDE">
        <w:t xml:space="preserve">   Таким образом, в результате изучения учебного курса «Азбука безопасности» обучающийся  должен:</w:t>
      </w:r>
    </w:p>
    <w:p w:rsidR="00763155" w:rsidRPr="00A45EDE" w:rsidRDefault="00763155" w:rsidP="0077219F">
      <w:pPr>
        <w:contextualSpacing/>
        <w:jc w:val="both"/>
        <w:rPr>
          <w:b/>
          <w:i/>
        </w:rPr>
      </w:pPr>
      <w:r w:rsidRPr="00A45EDE">
        <w:rPr>
          <w:b/>
          <w:i/>
        </w:rPr>
        <w:t xml:space="preserve">   Знать:</w:t>
      </w:r>
    </w:p>
    <w:p w:rsidR="00763155" w:rsidRPr="00A45EDE" w:rsidRDefault="00763155" w:rsidP="0077219F">
      <w:pPr>
        <w:numPr>
          <w:ilvl w:val="0"/>
          <w:numId w:val="1"/>
        </w:numPr>
        <w:contextualSpacing/>
        <w:jc w:val="both"/>
      </w:pPr>
      <w:r w:rsidRPr="00A45EDE">
        <w:t>основные понятия здоровья и факторов, влияющих на него;</w:t>
      </w:r>
    </w:p>
    <w:p w:rsidR="00763155" w:rsidRPr="00A45EDE" w:rsidRDefault="00763155" w:rsidP="0077219F">
      <w:pPr>
        <w:numPr>
          <w:ilvl w:val="0"/>
          <w:numId w:val="1"/>
        </w:numPr>
        <w:contextualSpacing/>
        <w:jc w:val="both"/>
      </w:pPr>
      <w:r w:rsidRPr="00A45EDE">
        <w:t>иметь представление о</w:t>
      </w:r>
      <w:r w:rsidR="0031747A">
        <w:t xml:space="preserve"> </w:t>
      </w:r>
      <w:r w:rsidRPr="00A45EDE">
        <w:t xml:space="preserve">существующих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763155" w:rsidRDefault="00763155" w:rsidP="0077219F">
      <w:pPr>
        <w:numPr>
          <w:ilvl w:val="0"/>
          <w:numId w:val="1"/>
        </w:numPr>
        <w:contextualSpacing/>
        <w:jc w:val="both"/>
      </w:pPr>
      <w:r w:rsidRPr="00A45EDE">
        <w:t>элементарные правила пове</w:t>
      </w:r>
      <w:r w:rsidR="0031747A">
        <w:t xml:space="preserve">дения дома, в школе, на улице, </w:t>
      </w:r>
      <w:r w:rsidRPr="00A45EDE">
        <w:t xml:space="preserve"> транспорте, на проезжей части, в лесу, на водоёмах;</w:t>
      </w:r>
    </w:p>
    <w:p w:rsidR="0031747A" w:rsidRPr="00A45EDE" w:rsidRDefault="0031747A" w:rsidP="0077219F">
      <w:pPr>
        <w:numPr>
          <w:ilvl w:val="0"/>
          <w:numId w:val="1"/>
        </w:numPr>
        <w:contextualSpacing/>
        <w:jc w:val="both"/>
      </w:pPr>
      <w:r>
        <w:t>правила поведения в Интернете, социальных с</w:t>
      </w:r>
      <w:r w:rsidR="00BE770B">
        <w:t>е</w:t>
      </w:r>
      <w:r>
        <w:t>тях;</w:t>
      </w:r>
    </w:p>
    <w:p w:rsidR="00763155" w:rsidRPr="00A45EDE" w:rsidRDefault="00763155" w:rsidP="0077219F">
      <w:pPr>
        <w:numPr>
          <w:ilvl w:val="0"/>
          <w:numId w:val="1"/>
        </w:numPr>
        <w:contextualSpacing/>
        <w:jc w:val="both"/>
      </w:pPr>
      <w:r w:rsidRPr="00A45EDE">
        <w:t>основные задачи государственных служб по обеспечению безопасности жизнедеятельности населения;</w:t>
      </w:r>
    </w:p>
    <w:p w:rsidR="00763155" w:rsidRPr="00A45EDE" w:rsidRDefault="00BE770B" w:rsidP="0077219F">
      <w:pPr>
        <w:contextualSpacing/>
        <w:jc w:val="both"/>
      </w:pPr>
      <w:r>
        <w:rPr>
          <w:b/>
          <w:i/>
        </w:rPr>
        <w:t xml:space="preserve">   Уметь </w:t>
      </w:r>
      <w:r w:rsidR="00763155" w:rsidRPr="00A45EDE">
        <w:t>использовать приобретенный в школе опыт деятельности в реальной и повседневной  жизни для: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ведения здорового образа жизни;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действий в опасных и чрезвычайных ситуациях;</w:t>
      </w:r>
    </w:p>
    <w:p w:rsidR="00763155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пользования бытовыми приборами;</w:t>
      </w:r>
    </w:p>
    <w:p w:rsidR="00BE770B" w:rsidRPr="00A45EDE" w:rsidRDefault="00BE770B" w:rsidP="0077219F">
      <w:pPr>
        <w:numPr>
          <w:ilvl w:val="0"/>
          <w:numId w:val="2"/>
        </w:numPr>
        <w:contextualSpacing/>
        <w:jc w:val="both"/>
      </w:pPr>
      <w:r>
        <w:t xml:space="preserve">пользования Интернетом; 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использования по назначению лекарственных препаратов;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пользования бытовыми приборами;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соблюдения общих правил безопасного дорожного движения;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соблюдение мер пожарной безопасности дома и на природе;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lastRenderedPageBreak/>
        <w:t>соблюдения мер безопасного поведения на водоёмах в любое время года;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оказание первой медицинской помощи в неотложных состояниях;</w:t>
      </w:r>
    </w:p>
    <w:p w:rsidR="00763155" w:rsidRPr="00A45EDE" w:rsidRDefault="00763155" w:rsidP="0077219F">
      <w:pPr>
        <w:numPr>
          <w:ilvl w:val="0"/>
          <w:numId w:val="2"/>
        </w:numPr>
        <w:contextualSpacing/>
        <w:jc w:val="both"/>
      </w:pPr>
      <w:r w:rsidRPr="00A45EDE">
        <w:t>вызова (обращения) за помощью в случае необходимости соответствующих служб экстренной помощи.</w:t>
      </w:r>
    </w:p>
    <w:p w:rsidR="0094475F" w:rsidRPr="00612EF1" w:rsidRDefault="0094475F" w:rsidP="0077219F">
      <w:pPr>
        <w:tabs>
          <w:tab w:val="num" w:pos="0"/>
        </w:tabs>
        <w:ind w:firstLine="720"/>
        <w:contextualSpacing/>
        <w:jc w:val="center"/>
        <w:rPr>
          <w:b/>
        </w:rPr>
      </w:pPr>
      <w:r w:rsidRPr="00612EF1">
        <w:rPr>
          <w:b/>
        </w:rPr>
        <w:t>Учебно-методическое обеспечение образовательного процесса</w:t>
      </w:r>
    </w:p>
    <w:p w:rsidR="00763155" w:rsidRDefault="00763155" w:rsidP="0077219F">
      <w:pPr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7"/>
      </w:tblGrid>
      <w:tr w:rsidR="00EF069D" w:rsidRPr="00CD5A7F" w:rsidTr="00E159A5">
        <w:tc>
          <w:tcPr>
            <w:tcW w:w="9498" w:type="dxa"/>
          </w:tcPr>
          <w:p w:rsidR="00EF069D" w:rsidRPr="00CD5A7F" w:rsidRDefault="00EF069D" w:rsidP="0077219F">
            <w:pPr>
              <w:contextualSpacing/>
              <w:jc w:val="center"/>
              <w:rPr>
                <w:rFonts w:eastAsia="Calibri"/>
                <w:b/>
              </w:rPr>
            </w:pPr>
            <w:r w:rsidRPr="00CD5A7F">
              <w:rPr>
                <w:rFonts w:eastAsia="Calibri"/>
                <w:b/>
              </w:rPr>
              <w:t>Учебные пособия, методическая и дополнительная литература</w:t>
            </w:r>
          </w:p>
        </w:tc>
      </w:tr>
      <w:tr w:rsidR="00EF069D" w:rsidRPr="00CD5A7F" w:rsidTr="00E159A5">
        <w:trPr>
          <w:trHeight w:val="1992"/>
        </w:trPr>
        <w:tc>
          <w:tcPr>
            <w:tcW w:w="9498" w:type="dxa"/>
          </w:tcPr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 xml:space="preserve">Анастасова Л. П. Основы безопасности жизнедеятельности. 1 класс: учеб. Для общеобразовательных учреждений/ Л. П. Анастасова, П. В. Ижевский, Н. В. Иванова. – 2е изд. – М. : Просвещение, 2010. – 55с. : ил. </w:t>
            </w:r>
          </w:p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Нуждина Т. Д. Мир животных и растений. Ярославль: Академия развития: Академия и К: Академия Холдинг, 2000.</w:t>
            </w:r>
          </w:p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Нуждина Т. Д. Мир вещей. Ярославль: Академия развития: Академия и К, 1998.</w:t>
            </w:r>
          </w:p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жизнедеятельности. 1 – 4 классы: Школьный курс в тестах, кроссвордах, стихах, играх и задачах с картинками / Авт.-сост. Г. П. Попова. Волгоград: Учитель, 2006.</w:t>
            </w:r>
          </w:p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Поляков В. В. Основы безопасности жизнедеятельности. 1 класс: Учебник для общеобразовательных учебных заведений. – 3-е изд. М.: Дрофа; ДиК, 1998.</w:t>
            </w:r>
          </w:p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Поторочина Е. А. Поурочные разработки по основам безопасности жизнедеятельности: 1 класс. – М,: ВАКО, 2008. – 128с. – (В помощь учителю).</w:t>
            </w:r>
          </w:p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Усачёв А. А., Березин А. И. Школа безопасности: Учебник для 1 класса начальной школы по курсу «Основы безопасности жизнедеятельности». 3-е изд. М.: АСТ, 1999.</w:t>
            </w:r>
          </w:p>
          <w:p w:rsidR="00EF069D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Цвилюк Г. Е. Азы безопасности: Книга для детей и родителей. М.: Просвещение, 1994.</w:t>
            </w:r>
          </w:p>
          <w:p w:rsidR="00CD5A7F" w:rsidRPr="00CD5A7F" w:rsidRDefault="00EF069D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Якупов А. М. Безопасность на улицах и дорогах: 1 класс: Методическое пособие для учителя. М.: АСТ-ЛТД, 1997.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 xml:space="preserve">Дорожная безопасность: Учебная книжка-тетрадь. “Дорожная безопасность: обучение и воспитание младшего школьника”/ Под общей ред. В.А.Фёдорова. М.: Издательский Дом Третий Рим, 2002. 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Обучение правилам дорожного движения: 1-4 кл.; пособие для учителя \под ред. П.В. Ижевского. – М. Просвещение, 2007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Беседы об основах безопасности с детьми 5-8 лет. Т.А. Шорыгина–М.: ТЦ Сфера – 2008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Дорожная безопасность: обучение и воспитание младшего школьника. Учебно- методическое  пособие. – М.: Издательский дом Третий Рим. 2004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Правила и безопасность дорожного движения : учебное пособие для детей 7-10 лет \ Н.Я.Жульнев. – М.: Дрофа 2008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Учебное пособие по правилам дорожного движения \Л.А. Михайлов, М.Л. Форштат. – СПб., Лики России, 2007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Правила безопасности дома и на улице.\Шинкарчук С.А. – СПб.6 Издательский дом Литера, 2008Осторожней будь с огнем утром, вечером и днем; познавательные игры и программы с дошколятами и школьниками/ авт.-сост. М.С.Коган.- Новосибирск; Сиб.универ. изд-во, 2009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Занятия по ОБЖ с младшими школьниками. /Максиняева М.Р.- М.: ТЦ Сфера, 2002</w:t>
            </w:r>
          </w:p>
          <w:p w:rsidR="00CD5A7F" w:rsidRPr="00CD5A7F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осноам безопасности детей дошк. Возраста; книга для воспитателей /К.Ю. Белая, В.Н. Зимонина.. – М.: Просвещении,2006  </w:t>
            </w:r>
          </w:p>
          <w:p w:rsidR="00E34471" w:rsidRDefault="00CD5A7F" w:rsidP="0077219F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7F">
              <w:rPr>
                <w:rFonts w:ascii="Times New Roman" w:hAnsi="Times New Roman"/>
                <w:sz w:val="24"/>
                <w:szCs w:val="24"/>
              </w:rPr>
              <w:t>Ковальчук В.И. Игровой модульный курс по ПДД или Школьник вышел на улицу. 1 – 4 классы. – Москва: ВАКО, 2004г</w:t>
            </w:r>
          </w:p>
          <w:p w:rsidR="0077219F" w:rsidRPr="0077219F" w:rsidRDefault="0077219F" w:rsidP="0077219F">
            <w:pPr>
              <w:pStyle w:val="af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880" w:rsidRDefault="00E159A5" w:rsidP="0077219F">
      <w:pPr>
        <w:contextualSpacing/>
        <w:jc w:val="both"/>
        <w:rPr>
          <w:b/>
          <w:sz w:val="28"/>
          <w:szCs w:val="28"/>
          <w:u w:val="single"/>
        </w:rPr>
        <w:sectPr w:rsidR="00B31880" w:rsidSect="0077219F">
          <w:footerReference w:type="even" r:id="rId8"/>
          <w:footerReference w:type="default" r:id="rId9"/>
          <w:pgSz w:w="11340" w:h="16840" w:code="9"/>
          <w:pgMar w:top="737" w:right="780" w:bottom="357" w:left="1701" w:header="709" w:footer="709" w:gutter="0"/>
          <w:paperSrc w:first="15"/>
          <w:cols w:space="708"/>
          <w:docGrid w:linePitch="360"/>
        </w:sectPr>
      </w:pPr>
      <w:r>
        <w:t xml:space="preserve"> </w:t>
      </w:r>
    </w:p>
    <w:p w:rsidR="00FE1B13" w:rsidRPr="0077219F" w:rsidRDefault="0077219F" w:rsidP="0077219F">
      <w:pPr>
        <w:pStyle w:val="a3"/>
        <w:tabs>
          <w:tab w:val="left" w:pos="3090"/>
          <w:tab w:val="center" w:pos="7214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77219F">
        <w:rPr>
          <w:b/>
          <w:sz w:val="28"/>
          <w:szCs w:val="28"/>
        </w:rPr>
        <w:lastRenderedPageBreak/>
        <w:tab/>
      </w:r>
      <w:r w:rsidRPr="0077219F">
        <w:rPr>
          <w:b/>
          <w:sz w:val="28"/>
          <w:szCs w:val="28"/>
        </w:rPr>
        <w:tab/>
      </w:r>
      <w:r w:rsidR="00FE1B13" w:rsidRPr="0077219F">
        <w:rPr>
          <w:b/>
          <w:sz w:val="28"/>
          <w:szCs w:val="28"/>
        </w:rPr>
        <w:t>Календарно-тематическое планирование модуль «Школа Светофоркина»</w:t>
      </w:r>
    </w:p>
    <w:p w:rsidR="0077219F" w:rsidRPr="00054C09" w:rsidRDefault="0077219F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122"/>
        <w:gridCol w:w="960"/>
        <w:gridCol w:w="3434"/>
        <w:gridCol w:w="3596"/>
        <w:gridCol w:w="2126"/>
        <w:gridCol w:w="1082"/>
        <w:gridCol w:w="1082"/>
      </w:tblGrid>
      <w:tr w:rsidR="00FE1B13" w:rsidRPr="00054C09" w:rsidTr="0077219F">
        <w:trPr>
          <w:trHeight w:val="1129"/>
        </w:trPr>
        <w:tc>
          <w:tcPr>
            <w:tcW w:w="538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№</w:t>
            </w:r>
            <w:r>
              <w:rPr>
                <w:b/>
              </w:rPr>
              <w:t>п\</w:t>
            </w:r>
            <w:r w:rsidRPr="00054C09">
              <w:rPr>
                <w:b/>
              </w:rPr>
              <w:t>п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Тема занятия</w:t>
            </w:r>
          </w:p>
        </w:tc>
        <w:tc>
          <w:tcPr>
            <w:tcW w:w="960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Кол-во часов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Элементы содержания урока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Оснащенность при проведении занятия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по плану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факт</w:t>
            </w:r>
          </w:p>
        </w:tc>
      </w:tr>
      <w:tr w:rsidR="00FE1B13" w:rsidRPr="00054C09" w:rsidTr="0077219F">
        <w:trPr>
          <w:trHeight w:val="384"/>
        </w:trPr>
        <w:tc>
          <w:tcPr>
            <w:tcW w:w="14940" w:type="dxa"/>
            <w:gridSpan w:val="8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1 класс</w:t>
            </w: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rPr>
                <w:b/>
              </w:rPr>
              <w:t>1</w:t>
            </w:r>
            <w:r w:rsidR="00776927">
              <w:rPr>
                <w:b/>
              </w:rPr>
              <w:t>-2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Введение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Что такое безопасность?</w:t>
            </w:r>
          </w:p>
        </w:tc>
        <w:tc>
          <w:tcPr>
            <w:tcW w:w="960" w:type="dxa"/>
          </w:tcPr>
          <w:p w:rsidR="00FE1B13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FE1B13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contextualSpacing/>
            </w:pPr>
            <w:r w:rsidRPr="00054C09">
              <w:t>а) Опасностями принято называть: вещи, предметы и явления, которые при определённых условиях способны вызвать, причинить человеку, какой-нибудь вред, стать причиной травм и заболеваний.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- природные опасности,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- техногенного происхождения,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- социальные опасности.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contextualSpacing/>
            </w:pPr>
            <w:r w:rsidRPr="00054C09">
              <w:t>Уяснить, что всякая деятельность (труд, учёба, игра и т.д.) потенциально опасна.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Получить представление о том, как рождаются опасные ситуации.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Усвоить общие правила безопасности жизни.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Как сберечь здоровье и сохранить жизнь в современном мире.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Презентация 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Для чего нужны правила дорожного движения.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Познакомить с историей появления ПДД. Формировать у школьников положительное эмоциональное отношение и познавательный интерес к изучению ПДД.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contextualSpacing/>
            </w:pPr>
            <w:r w:rsidRPr="00054C09">
              <w:t>Знать краткую историю появления ПДД.</w:t>
            </w:r>
          </w:p>
          <w:p w:rsidR="00FE1B13" w:rsidRPr="00054C09" w:rsidRDefault="00FE1B13" w:rsidP="0077219F">
            <w:pPr>
              <w:contextualSpacing/>
            </w:pPr>
            <w:r w:rsidRPr="00054C09">
              <w:t>Понимать, что ПДД-  это реальная необходимость.   Понять причины дорожно-транспортных происшествий.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Презентация</w:t>
            </w:r>
            <w:r w:rsidR="00B168B5">
              <w:t>, социальный ролик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Выйду я на улицу.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 xml:space="preserve">Диагностика уровня осведомлённости учащихся по ПДД и уровня сформированности практических умений ПДД Объяснить опасность игр на дороге через фиксацию внимания на дороге, как </w:t>
            </w:r>
            <w:r w:rsidRPr="00054C09">
              <w:lastRenderedPageBreak/>
              <w:t>особом объекте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>Уметь выбирать безопасный маршрут. Ориентироваться в дорожной обстановке.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Презентация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Экскурсия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lastRenderedPageBreak/>
              <w:t>9-10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Дорога в школу.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Формировать у школьников представления об особенностях дорожного движения осенью в связи с повышением опасности ДДТП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Понимать что снаступлением холодного периода ухудшается ситуация на дороге ( туман, гололед, мокрый асфальт, темнота)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14940" w:type="dxa"/>
            <w:gridSpan w:val="8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2 класс</w:t>
            </w: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rPr>
                <w:b/>
              </w:rPr>
              <w:t>1-</w:t>
            </w:r>
            <w:r w:rsidR="00776927">
              <w:rPr>
                <w:b/>
              </w:rPr>
              <w:t>4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устроена дорога.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Путь сообщения и элементы дороги;     перекрестки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Отработка умений безопасного движения на улице , объективной оценки ситуации на дороге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Различать составные части дороги. Понимать различие между дорогой и улицей. Классифицировать дорогу с различными видами движения.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устроена дорога.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Экскурсионное занятие, разработка безопасного маршрута (разработать памятки для первоклассников)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Разработать план безопасного пути до школы.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Экскурсия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59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7-</w:t>
            </w:r>
            <w:r w:rsidR="00F5757D">
              <w:rPr>
                <w:b/>
              </w:rPr>
              <w:t>10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Участники дорожного движения.</w:t>
            </w:r>
          </w:p>
        </w:tc>
        <w:tc>
          <w:tcPr>
            <w:tcW w:w="960" w:type="dxa"/>
          </w:tcPr>
          <w:p w:rsidR="00FE1B13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contextualSpacing/>
            </w:pPr>
            <w:r w:rsidRPr="00054C09">
              <w:t>а Кто относится к участникам дорожного движения.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Знать кто такие участники дорожного движения. Знать как вести себя в соответствии с правилами.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Презентация</w:t>
            </w:r>
            <w:r w:rsidR="00B168B5">
              <w:t>, социальный ролик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Практическое занятие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59"/>
        </w:trPr>
        <w:tc>
          <w:tcPr>
            <w:tcW w:w="14940" w:type="dxa"/>
            <w:gridSpan w:val="8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3 класс</w:t>
            </w: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rPr>
                <w:b/>
              </w:rPr>
              <w:t>1</w:t>
            </w:r>
            <w:r w:rsidR="00776927">
              <w:rPr>
                <w:b/>
              </w:rPr>
              <w:t>-2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Берегись автомобиля 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Виды транспорта.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contextualSpacing/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Различать транспорт, который мы видим в городах и посёлках, на земле, на воде и в воздухе.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contextualSpacing/>
            </w:pPr>
            <w:r w:rsidRPr="00054C09">
              <w:t>а) Уверенно чувствовать себя на улицах и дорогах,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б) правильно, пользоваться различными видами транспорта.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Презентация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Экскурсия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Движение пешеходов по улице и дороге 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contextualSpacing/>
            </w:pPr>
            <w:r w:rsidRPr="00054C09">
              <w:t>а) Правила дорожного движения.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б) Как правильно перейти проезжую часть.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в) Правила пешехода.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contextualSpacing/>
            </w:pPr>
            <w:r w:rsidRPr="00054C09">
              <w:t>а) Повысить свою безопасность в условиях интенсивного дорожного движения.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Презентация</w:t>
            </w:r>
            <w:r w:rsidR="00B168B5">
              <w:t>, социальный ролик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Практическое занятие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Движение </w:t>
            </w:r>
            <w:r w:rsidRPr="00054C09">
              <w:lastRenderedPageBreak/>
              <w:t>пешеходов в непогоду и темноте.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Транспортная культура </w:t>
            </w:r>
            <w:r w:rsidRPr="00054C09">
              <w:lastRenderedPageBreak/>
              <w:t>поведения.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Актуализировать потребность в безопасности через фиксацию внимания на дороге, как особом объекте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contextualSpacing/>
            </w:pPr>
            <w:r w:rsidRPr="00054C09">
              <w:lastRenderedPageBreak/>
              <w:t>а)Понять причины дорожно-</w:t>
            </w:r>
            <w:r w:rsidRPr="00054C09">
              <w:lastRenderedPageBreak/>
              <w:t>транспортных происшествий.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б) Не создавать опасные ситуации, находясь на улице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lastRenderedPageBreak/>
              <w:t>Презентация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lastRenderedPageBreak/>
              <w:t>9-10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Безопасность на железной дороге.</w:t>
            </w:r>
          </w:p>
        </w:tc>
        <w:tc>
          <w:tcPr>
            <w:tcW w:w="960" w:type="dxa"/>
          </w:tcPr>
          <w:p w:rsidR="00FE1B13" w:rsidRPr="00054C09" w:rsidRDefault="0077692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Актуализировать потребность в безопасности через фиксацию внимания на железнодорожных путях, как особом объекте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contextualSpacing/>
            </w:pPr>
            <w:r w:rsidRPr="00054C09">
              <w:t xml:space="preserve">Научить правильно переходить железнодорожные пути для обеспечения безопасности 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Презентация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77"/>
        </w:trPr>
        <w:tc>
          <w:tcPr>
            <w:tcW w:w="14940" w:type="dxa"/>
            <w:gridSpan w:val="8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4 класс</w:t>
            </w:r>
          </w:p>
        </w:tc>
      </w:tr>
      <w:tr w:rsidR="00FE1B13" w:rsidRPr="00054C09" w:rsidTr="0077219F">
        <w:trPr>
          <w:trHeight w:val="377"/>
        </w:trPr>
        <w:tc>
          <w:tcPr>
            <w:tcW w:w="538" w:type="dxa"/>
          </w:tcPr>
          <w:p w:rsidR="00FE1B13" w:rsidRPr="00054C09" w:rsidRDefault="00F5757D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1-6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перехода дороги                           1-нерегулируемые переходы;   2-регуруемые переходы;                    3-виды светофоров.</w:t>
            </w:r>
          </w:p>
        </w:tc>
        <w:tc>
          <w:tcPr>
            <w:tcW w:w="960" w:type="dxa"/>
          </w:tcPr>
          <w:p w:rsidR="00FE1B13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contextualSpacing/>
            </w:pPr>
            <w:r w:rsidRPr="00054C09">
              <w:t>Отработка умений безопасного движения на улице, объективной оценки ситуации на дороге.  Научить различать виды светофоров (транспортный и для пешеходов)</w:t>
            </w:r>
          </w:p>
          <w:p w:rsidR="00FE1B13" w:rsidRPr="00054C09" w:rsidRDefault="00FE1B13" w:rsidP="0077219F">
            <w:pPr>
              <w:contextualSpacing/>
            </w:pP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Закрепить понятие дорог с односторонним и двусторонним движением, регулируемый и нерегулируемый переход. Научить пользоваться сигналами светофора для обеспечения безопасности перехода проезжей части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Презентация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Экскурсия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Практическое занятие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E1B13" w:rsidRPr="00054C09" w:rsidTr="0077219F">
        <w:trPr>
          <w:trHeight w:val="3034"/>
        </w:trPr>
        <w:tc>
          <w:tcPr>
            <w:tcW w:w="538" w:type="dxa"/>
          </w:tcPr>
          <w:p w:rsidR="00FE1B13" w:rsidRPr="00054C09" w:rsidRDefault="00F5757D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212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Мы пассажиры.</w:t>
            </w:r>
          </w:p>
        </w:tc>
        <w:tc>
          <w:tcPr>
            <w:tcW w:w="960" w:type="dxa"/>
          </w:tcPr>
          <w:p w:rsidR="00FE1B13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4" w:type="dxa"/>
          </w:tcPr>
          <w:p w:rsidR="00FE1B13" w:rsidRPr="00054C09" w:rsidRDefault="00FE1B13" w:rsidP="0077219F">
            <w:pPr>
              <w:contextualSpacing/>
            </w:pPr>
            <w:r w:rsidRPr="00054C09">
              <w:t>Познакомить учащихся с правилами пользования общественным транспортом. Показать, как нужно обходить автобус и автомобиль.</w:t>
            </w:r>
          </w:p>
          <w:p w:rsidR="00FE1B13" w:rsidRPr="00054C09" w:rsidRDefault="00FE1B13" w:rsidP="0077219F">
            <w:pPr>
              <w:contextualSpacing/>
            </w:pPr>
            <w:r w:rsidRPr="00054C09">
              <w:t>а) Транспортная культура поведения.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б) Обязанности пассажира, соблюдение правил поведения в общественном транспорте.</w:t>
            </w:r>
          </w:p>
        </w:tc>
        <w:tc>
          <w:tcPr>
            <w:tcW w:w="359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Закрепить знания и представления младших школьников о безопасности дорожного движения.</w:t>
            </w:r>
          </w:p>
          <w:p w:rsidR="00FE1B13" w:rsidRPr="00054C09" w:rsidRDefault="00FE1B13" w:rsidP="0077219F">
            <w:pPr>
              <w:contextualSpacing/>
            </w:pPr>
            <w:r w:rsidRPr="00054C09">
              <w:t>а) Понять причины дорожно-транспортных происшествий.</w:t>
            </w:r>
          </w:p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б) Не создавать опасные ситуации, находясь на улице или в транспортном средстве.</w:t>
            </w:r>
          </w:p>
        </w:tc>
        <w:tc>
          <w:tcPr>
            <w:tcW w:w="2126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Презентация</w:t>
            </w:r>
            <w:r w:rsidR="00B168B5">
              <w:t>, социальный ролик</w:t>
            </w: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82" w:type="dxa"/>
          </w:tcPr>
          <w:p w:rsidR="00FE1B13" w:rsidRPr="00054C09" w:rsidRDefault="00FE1B13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</w:tbl>
    <w:p w:rsidR="00FE1B13" w:rsidRPr="00054C09" w:rsidRDefault="00FE1B13" w:rsidP="0077219F">
      <w:pPr>
        <w:pStyle w:val="a3"/>
        <w:spacing w:before="0" w:beforeAutospacing="0" w:after="0" w:afterAutospacing="0"/>
        <w:contextualSpacing/>
        <w:rPr>
          <w:b/>
        </w:rPr>
        <w:sectPr w:rsidR="00FE1B13" w:rsidRPr="00054C09" w:rsidSect="0077219F">
          <w:footerReference w:type="even" r:id="rId10"/>
          <w:footerReference w:type="default" r:id="rId11"/>
          <w:pgSz w:w="16840" w:h="11340" w:orient="landscape" w:code="9"/>
          <w:pgMar w:top="782" w:right="851" w:bottom="1077" w:left="1560" w:header="709" w:footer="709" w:gutter="0"/>
          <w:paperSrc w:first="15"/>
          <w:cols w:space="708"/>
          <w:docGrid w:linePitch="360"/>
        </w:sectPr>
      </w:pPr>
    </w:p>
    <w:p w:rsidR="00B168B5" w:rsidRDefault="00B168B5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lastRenderedPageBreak/>
        <w:t xml:space="preserve"> </w:t>
      </w:r>
      <w:r w:rsidRPr="00054C09">
        <w:rPr>
          <w:b/>
        </w:rPr>
        <w:t>Календарно-тематическое планирование модуль «Безопасность в быту»</w:t>
      </w:r>
    </w:p>
    <w:p w:rsidR="0077219F" w:rsidRPr="00054C09" w:rsidRDefault="0077219F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39"/>
        <w:gridCol w:w="960"/>
        <w:gridCol w:w="3434"/>
        <w:gridCol w:w="3260"/>
        <w:gridCol w:w="1701"/>
        <w:gridCol w:w="1134"/>
        <w:gridCol w:w="1418"/>
      </w:tblGrid>
      <w:tr w:rsidR="00B168B5" w:rsidRPr="00054C09" w:rsidTr="0077219F">
        <w:trPr>
          <w:trHeight w:val="1129"/>
        </w:trPr>
        <w:tc>
          <w:tcPr>
            <w:tcW w:w="53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№\п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Тема занятия</w:t>
            </w:r>
          </w:p>
        </w:tc>
        <w:tc>
          <w:tcPr>
            <w:tcW w:w="9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Кол-во часов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Элементы содержания урока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Оснащенность при проведении занятия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по плану</w:t>
            </w: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факт</w:t>
            </w:r>
          </w:p>
        </w:tc>
      </w:tr>
      <w:tr w:rsidR="00B168B5" w:rsidRPr="00054C09" w:rsidTr="0077219F">
        <w:trPr>
          <w:trHeight w:val="314"/>
        </w:trPr>
        <w:tc>
          <w:tcPr>
            <w:tcW w:w="14884" w:type="dxa"/>
            <w:gridSpan w:val="8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1 класс</w:t>
            </w: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1</w:t>
            </w:r>
            <w:r w:rsidR="00F5757D">
              <w:rPr>
                <w:b/>
              </w:rPr>
              <w:t>-2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человек огонь приручил.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Введение в курс по ПБ.  Знакомство с эволюцией человека и необходимости использования огня. Знакомство с произведениями худ. литры об огне.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Наличие интереса к предмету изучения. Понимание важности изучения ППБ.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Огонь друг или враг.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 xml:space="preserve">Что такое огонь. Какую пользу приносит огонь человеку,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Беседа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места дома.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contextualSpacing/>
            </w:pPr>
            <w:r w:rsidRPr="00054C09">
              <w:t>Усвоить несколько известных правил безопасного обращения с электрической энергией, поведением на балконе, подоконнике, в лифте.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contextualSpacing/>
            </w:pPr>
            <w:r w:rsidRPr="00054C09">
              <w:t>Знать какие опасности подстерегают человека в жилище и как их избежать,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Если вы остались дома одни.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Усвоить правила, чтобы телевизор не причинил вред здоровью и не стал причиной огорчений, как действовать при возгорании телевизора, и другой бытовой техники.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 xml:space="preserve"> Система обеспечения безопасности жителей города.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 Правила личной безопасности.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>Запомнить номера телефонов экстренных служб: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а) Пожарная охрана.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в) Скорая медицинская помощь.</w:t>
            </w:r>
          </w:p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>
              <w:t>г) По</w:t>
            </w:r>
            <w:r w:rsidR="00B168B5" w:rsidRPr="00054C09">
              <w:t>лицейская служба.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lastRenderedPageBreak/>
              <w:t>Презентация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9-10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 другом мы идем гулять.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contextualSpacing/>
            </w:pPr>
            <w:r w:rsidRPr="00054C09">
              <w:t xml:space="preserve"> Какие опасные зоны имеет каждый населённый пункт.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 В каких местах нашего города  надо быть особенно внимательным.</w:t>
            </w:r>
          </w:p>
          <w:p w:rsidR="00B168B5" w:rsidRPr="00054C09" w:rsidRDefault="00B168B5" w:rsidP="0077219F">
            <w:pPr>
              <w:contextualSpacing/>
            </w:pPr>
            <w:r w:rsidRPr="00054C09">
              <w:t>Какими приёмами пользуются преступники, чтобы заманить подростка в укромное место для совершения преступления.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Преступность, современная криминогенная обстановка.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Иметь представление как функционируют органы охраны общественного порядка и борьбы с преступностью 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Запомнить номера телефонов экстренных служб: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а) Пожарная охрана.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в) Скорая медицинская помощь.</w:t>
            </w:r>
          </w:p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>
              <w:t>г) По</w:t>
            </w:r>
            <w:r w:rsidR="00B168B5" w:rsidRPr="00054C09">
              <w:t>лицейская служба.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14884" w:type="dxa"/>
            <w:gridSpan w:val="8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2 класс</w:t>
            </w: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F5757D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 w:rsidR="00F5757D">
              <w:rPr>
                <w:b/>
              </w:rPr>
              <w:t>-2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Если пожар случился в школе.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Пожар. Возможные причины возникновения пожара. Меры пожарной безопасности. Правила поведения на пожаре. Использование средств пожаротушения. Основные причины возникновения пожаров в детских учреждениях детская шалость со спичками и другие виды детской шалости: незатушенные угли, шлак, зола, костры; неосторожность при курении; Понятие о пожарной профилактике.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Знать правила поведения людей при обнаружении пожара. Порядок вызова пожарной помощи, оповещения людей о пожаре и эвакуации. Предотвращение паники. Меры предосторожности от получения ожогов, отравления дымом. Оказание первой помощи пострадавшим.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F5757D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3-4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Ни ночью ни днем не балуйтесь с огнем.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Знать и выполнять правила ПБ в быту. Понимать последствия игры с пожароопасными предметами. Знать причины возникновения пожара в доме. Уметь вызвать в случае необходимости пожарную охрану, правила поведения при пожаре.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места на улице, во дворе.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Усвоить несколько известных правил безопасного поведения на улице: вблизи строительной площадки, трансформаторной будки, на пустыре.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Научиться избегать опасные места во время прогулки на улице.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Экскурсия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Запомните детки-таблетки не конфетки.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>
              <w:t>Каждый должен с юных лет заботи</w:t>
            </w:r>
            <w:r w:rsidR="00B168B5" w:rsidRPr="00054C09">
              <w:t>т</w:t>
            </w:r>
            <w:r>
              <w:t>ь</w:t>
            </w:r>
            <w:r w:rsidR="00B168B5" w:rsidRPr="00054C09">
              <w:t xml:space="preserve">ся о своём здоровье, обладать знаниями в области гигиены и первой медицинской помощи, не вредить своему организму. 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Лекарственные средства могут причинить человеку, не только пользу но и  вред, стать причиной травм и заболеваний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Как оказывать само- и взаимопомощь при  химических ожогах и отравлении.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Получить представление о том, как рождаются опасные ситуации.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Уметь оказать самопомощь и первую медицинскую  помощь..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538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439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Поплотнее кран закрой – осторожен будь с водой.</w:t>
            </w:r>
          </w:p>
        </w:tc>
        <w:tc>
          <w:tcPr>
            <w:tcW w:w="960" w:type="dxa"/>
          </w:tcPr>
          <w:p w:rsidR="00B168B5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B168B5" w:rsidRPr="00054C09" w:rsidRDefault="00B168B5" w:rsidP="0077219F">
            <w:pPr>
              <w:contextualSpacing/>
            </w:pPr>
            <w:r w:rsidRPr="00054C09">
              <w:t xml:space="preserve"> Особенности среды обитания человека. Влияния факторов среды на здоровье человека.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Система жизнеобеспечения  жителей города.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lastRenderedPageBreak/>
              <w:t>Что и как надо делать в домашних условиях, чтобы  не нанести ущерб домашнему имуществу</w:t>
            </w:r>
          </w:p>
        </w:tc>
        <w:tc>
          <w:tcPr>
            <w:tcW w:w="3260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lastRenderedPageBreak/>
              <w:t>Уметь экономно относится к воде, теплу 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Запомнить номера телефонов экстренных служб.</w:t>
            </w:r>
          </w:p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 xml:space="preserve">Знать об оказании первой </w:t>
            </w:r>
            <w:r w:rsidRPr="00054C09">
              <w:lastRenderedPageBreak/>
              <w:t>медицинской  помощьи</w:t>
            </w:r>
          </w:p>
        </w:tc>
        <w:tc>
          <w:tcPr>
            <w:tcW w:w="1701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lastRenderedPageBreak/>
              <w:t>Презентация</w:t>
            </w:r>
          </w:p>
        </w:tc>
        <w:tc>
          <w:tcPr>
            <w:tcW w:w="1134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B168B5" w:rsidRPr="00054C09" w:rsidTr="0077219F">
        <w:trPr>
          <w:trHeight w:val="377"/>
        </w:trPr>
        <w:tc>
          <w:tcPr>
            <w:tcW w:w="14884" w:type="dxa"/>
            <w:gridSpan w:val="8"/>
          </w:tcPr>
          <w:p w:rsidR="00B168B5" w:rsidRPr="00054C09" w:rsidRDefault="00B168B5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lastRenderedPageBreak/>
              <w:t>3 класс</w:t>
            </w:r>
          </w:p>
        </w:tc>
      </w:tr>
      <w:tr w:rsidR="00F5757D" w:rsidRPr="00054C09" w:rsidTr="0077219F">
        <w:trPr>
          <w:trHeight w:val="377"/>
        </w:trPr>
        <w:tc>
          <w:tcPr>
            <w:tcW w:w="538" w:type="dxa"/>
          </w:tcPr>
          <w:p w:rsidR="00F5757D" w:rsidRPr="00F5757D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поведения с незнакомцами.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Уметь правильно действовать при встрече с незнакомцами.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личной безопасности, если оказался дома без взрослых.</w:t>
            </w:r>
          </w:p>
        </w:tc>
        <w:tc>
          <w:tcPr>
            <w:tcW w:w="32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Вспомнить, как избежать беды при встрече с незнакомцами.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77"/>
        </w:trPr>
        <w:tc>
          <w:tcPr>
            <w:tcW w:w="538" w:type="dxa"/>
          </w:tcPr>
          <w:p w:rsidR="00F5757D" w:rsidRPr="00F5757D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Наступает Новый год.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Знать причины возникновения пожаров в период НГ праздников.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Понимать правила проведения эвакуации при угрозе жизни.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Уметь ориентироваться при выборе способа эвакуации при  проведении утренников и концертов.</w:t>
            </w:r>
          </w:p>
        </w:tc>
        <w:tc>
          <w:tcPr>
            <w:tcW w:w="32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Различать причины возникновения пожара. Знать назначение огнетушителя, область их применения. Знаки безопасности: предупреждающие, предписывающие, запрещающие, указательные. Примеры их применения и места установки. Выполнять инструкцию по эвакуации.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59"/>
        </w:trPr>
        <w:tc>
          <w:tcPr>
            <w:tcW w:w="53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обращаться с электроприборами.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 xml:space="preserve">Причиной пожара могут быть нарушения пожарной безопасности при эксплуатации электротехнических устройств, бытовых приборов. Тепловое воздействие электрического тока, короткое замыкание, перегрузка .Защита электрических сетей от коротких замыканий, перегрузок и т.п. Основные правила пользования бытовыми </w:t>
            </w:r>
            <w:r w:rsidRPr="00054C09">
              <w:lastRenderedPageBreak/>
              <w:t>приборами, средствами бытовой химии.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lastRenderedPageBreak/>
              <w:t xml:space="preserve"> Уметь предвидеть  причину пожара. Знать основные правила пользования бытовыми приборами..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Меры предосторожности от поражения электрическим током, получения ожогов, отравления дымом.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Оказание первой помощи пострадавшим.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59"/>
        </w:trPr>
        <w:tc>
          <w:tcPr>
            <w:tcW w:w="53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7-8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безопасности на льду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contextualSpacing/>
            </w:pPr>
            <w:r w:rsidRPr="00054C09">
              <w:t>Общение с природой таит в себе много интересного и, самое главное, очень полезно для здоровья. Но необходимо соблюдать правила безопасности.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 Причины несчастных случаев на природе.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 Правила личной безопасности при нахождении на природе.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 Первая медицинская помощь при переохлаждении и обморожении.</w:t>
            </w:r>
          </w:p>
        </w:tc>
        <w:tc>
          <w:tcPr>
            <w:tcW w:w="3260" w:type="dxa"/>
          </w:tcPr>
          <w:p w:rsidR="00F5757D" w:rsidRPr="00054C09" w:rsidRDefault="00F5757D" w:rsidP="0077219F">
            <w:pPr>
              <w:contextualSpacing/>
            </w:pPr>
            <w:r w:rsidRPr="00054C09">
              <w:t>а) Какое влияние оказывают различные природные факторы на здоровье человека.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б) Должны знать какие опасности подстерегают человека в природе.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в) Что нужно соблюдать для того, чтобы природа не приносила вреда  здоровью.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Представлять как можно оказать первую медицинскую помощь.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Экскурсия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59"/>
        </w:trPr>
        <w:tc>
          <w:tcPr>
            <w:tcW w:w="53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Огонь, вода и газ.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Знакомство с действиями при пожаре.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Уметь правильно действовать при аварии водопровода.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Действия при утечке газа.</w:t>
            </w:r>
          </w:p>
        </w:tc>
        <w:tc>
          <w:tcPr>
            <w:tcW w:w="32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Как правильно потушить пламя.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Как прекрыть вентили подачи воды.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ind w:left="-108"/>
              <w:contextualSpacing/>
            </w:pPr>
            <w:r w:rsidRPr="00054C09">
              <w:t>Что делать, если почувствовал в квартире запах газа.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59"/>
        </w:trPr>
        <w:tc>
          <w:tcPr>
            <w:tcW w:w="14884" w:type="dxa"/>
            <w:gridSpan w:val="8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4 класс</w:t>
            </w:r>
          </w:p>
        </w:tc>
      </w:tr>
      <w:tr w:rsidR="00F5757D" w:rsidRPr="00054C09" w:rsidTr="0077219F">
        <w:trPr>
          <w:trHeight w:val="359"/>
        </w:trPr>
        <w:tc>
          <w:tcPr>
            <w:tcW w:w="538" w:type="dxa"/>
          </w:tcPr>
          <w:p w:rsidR="00F5757D" w:rsidRPr="00F5757D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Профессия пожарный.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 xml:space="preserve">Советская пожарная охрана и ее задачи. Роль добровольных пожарных организаций (добровольных пожарных дружин и дружин юных пожарных). Предупреждение пожаров основное направление деятельности пожарной охраны и добровольных пожарных </w:t>
            </w:r>
            <w:r w:rsidRPr="00054C09">
              <w:lastRenderedPageBreak/>
              <w:t>организаций. Использование достижений науки и техники в области предупреждения и тушения пожаров.</w:t>
            </w:r>
          </w:p>
        </w:tc>
        <w:tc>
          <w:tcPr>
            <w:tcW w:w="32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 xml:space="preserve">Осознавать важность профессии пожарного. Знать краткую историю возникновения пожарного дела. Различать пожарную технику по её функциональным особенностям. 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Экскурсия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59"/>
        </w:trPr>
        <w:tc>
          <w:tcPr>
            <w:tcW w:w="538" w:type="dxa"/>
          </w:tcPr>
          <w:p w:rsidR="00F5757D" w:rsidRPr="00F5757D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3-4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Пожар в лесу и на даче.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Причины возникновения пожаров в лесу и на даче. Последствия таких пожаров. Правила поведения при ЧС на природе. Порядок разведения костров  на природе. Средства защиты и эвакуации.</w:t>
            </w:r>
          </w:p>
        </w:tc>
        <w:tc>
          <w:tcPr>
            <w:tcW w:w="32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Уметь предвидеть причины возникновения пожара. Уметь известить о пожаре службы МЧС. Знать правила разведения костра. Осознавать ответственность за шалость с огнем.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59"/>
        </w:trPr>
        <w:tc>
          <w:tcPr>
            <w:tcW w:w="538" w:type="dxa"/>
          </w:tcPr>
          <w:p w:rsidR="00F5757D" w:rsidRPr="00F5757D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поведения в толпе.</w:t>
            </w:r>
          </w:p>
        </w:tc>
        <w:tc>
          <w:tcPr>
            <w:tcW w:w="960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contextualSpacing/>
            </w:pPr>
            <w:r w:rsidRPr="00054C09">
              <w:t xml:space="preserve">Меры предосторожности при угрозе совершения террористического акта. </w:t>
            </w:r>
          </w:p>
          <w:p w:rsidR="00F5757D" w:rsidRPr="00054C09" w:rsidRDefault="00F5757D" w:rsidP="0077219F">
            <w:pPr>
              <w:contextualSpacing/>
            </w:pPr>
          </w:p>
          <w:p w:rsidR="00F5757D" w:rsidRPr="00054C09" w:rsidRDefault="00F5757D" w:rsidP="0077219F">
            <w:pPr>
              <w:contextualSpacing/>
            </w:pPr>
            <w:r w:rsidRPr="00054C09">
              <w:t>Поведение при похищении или захвата в качестве заложника.</w:t>
            </w:r>
          </w:p>
          <w:p w:rsidR="00F5757D" w:rsidRPr="00054C09" w:rsidRDefault="00F5757D" w:rsidP="0077219F">
            <w:pPr>
              <w:contextualSpacing/>
            </w:pPr>
          </w:p>
          <w:p w:rsidR="00F5757D" w:rsidRPr="00054C09" w:rsidRDefault="00F5757D" w:rsidP="0077219F">
            <w:pPr>
              <w:contextualSpacing/>
            </w:pPr>
            <w:r w:rsidRPr="00054C09">
              <w:t xml:space="preserve"> Какими приёмами пользуются преступники, чтобы заманить подростка в укромное место для совершения преступления.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  Преступность, современная криминогенная обстановка.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260" w:type="dxa"/>
          </w:tcPr>
          <w:p w:rsidR="00F5757D" w:rsidRPr="00054C09" w:rsidRDefault="00F5757D" w:rsidP="0077219F">
            <w:pPr>
              <w:contextualSpacing/>
            </w:pPr>
            <w:r w:rsidRPr="00054C09">
              <w:t>а) Научиться правильно вести себя с незнакомыми людьми, находясь дома и на улице.</w:t>
            </w:r>
          </w:p>
          <w:p w:rsidR="00F5757D" w:rsidRPr="00054C09" w:rsidRDefault="00F5757D" w:rsidP="0077219F">
            <w:pPr>
              <w:contextualSpacing/>
            </w:pPr>
            <w:r w:rsidRPr="00054C09">
              <w:t>б) Усвоить несколько правил поведения если оказался заложником.</w:t>
            </w:r>
          </w:p>
          <w:p w:rsidR="00F5757D" w:rsidRPr="00054C09" w:rsidRDefault="00F5757D" w:rsidP="0077219F">
            <w:pPr>
              <w:contextualSpacing/>
            </w:pPr>
            <w:r w:rsidRPr="00054C09">
              <w:t xml:space="preserve">В) Уметь обратиться за помощью </w:t>
            </w:r>
          </w:p>
          <w:p w:rsidR="00F5757D" w:rsidRPr="00054C09" w:rsidRDefault="00F5757D" w:rsidP="0077219F">
            <w:pPr>
              <w:contextualSpacing/>
            </w:pPr>
            <w:r w:rsidRPr="00054C09">
              <w:t>Г)Знать как функционируют органы охраны общественного порядка и борьбы с преступностью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F5757D" w:rsidRPr="00054C09" w:rsidTr="0077219F">
        <w:trPr>
          <w:trHeight w:val="359"/>
        </w:trPr>
        <w:tc>
          <w:tcPr>
            <w:tcW w:w="538" w:type="dxa"/>
          </w:tcPr>
          <w:p w:rsidR="00F5757D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439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поведения с животными.</w:t>
            </w:r>
          </w:p>
        </w:tc>
        <w:tc>
          <w:tcPr>
            <w:tcW w:w="960" w:type="dxa"/>
          </w:tcPr>
          <w:p w:rsidR="00F5757D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F5757D" w:rsidRPr="00054C09" w:rsidRDefault="00F5757D" w:rsidP="0077219F">
            <w:pPr>
              <w:contextualSpacing/>
            </w:pPr>
            <w:r w:rsidRPr="00054C09">
              <w:t>Меры предосторожности при общении с животными,</w:t>
            </w:r>
          </w:p>
          <w:p w:rsidR="00F5757D" w:rsidRPr="00054C09" w:rsidRDefault="00F5757D" w:rsidP="0077219F">
            <w:pPr>
              <w:contextualSpacing/>
            </w:pPr>
            <w:r w:rsidRPr="00054C09">
              <w:t>Соблюдение и выполнение определённых правил с дикими и домашними животными.</w:t>
            </w:r>
          </w:p>
        </w:tc>
        <w:tc>
          <w:tcPr>
            <w:tcW w:w="3260" w:type="dxa"/>
          </w:tcPr>
          <w:p w:rsidR="00F5757D" w:rsidRPr="00054C09" w:rsidRDefault="00F5757D" w:rsidP="0077219F">
            <w:pPr>
              <w:contextualSpacing/>
            </w:pPr>
            <w:r w:rsidRPr="00054C09">
              <w:t>Избегать опасности при встречах и общении с животными.</w:t>
            </w:r>
          </w:p>
        </w:tc>
        <w:tc>
          <w:tcPr>
            <w:tcW w:w="1701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</w:tc>
        <w:tc>
          <w:tcPr>
            <w:tcW w:w="1134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757D" w:rsidRPr="00054C09" w:rsidRDefault="00F5757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</w:tbl>
    <w:p w:rsidR="00B168B5" w:rsidRPr="00054C09" w:rsidRDefault="00B168B5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B6CD6" w:rsidRDefault="003B6CD6" w:rsidP="0077219F">
      <w:pPr>
        <w:contextualSpacing/>
        <w:rPr>
          <w:b/>
        </w:rPr>
        <w:sectPr w:rsidR="003B6CD6" w:rsidSect="007E6C68">
          <w:pgSz w:w="16840" w:h="11340" w:orient="landscape" w:code="9"/>
          <w:pgMar w:top="782" w:right="851" w:bottom="1077" w:left="1134" w:header="709" w:footer="709" w:gutter="0"/>
          <w:paperSrc w:first="15"/>
          <w:cols w:space="708"/>
          <w:docGrid w:linePitch="360"/>
        </w:sectPr>
      </w:pPr>
    </w:p>
    <w:p w:rsidR="00587BED" w:rsidRDefault="00587BED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054C09">
        <w:rPr>
          <w:b/>
        </w:rPr>
        <w:lastRenderedPageBreak/>
        <w:t>Календарно-тематическое планирование модуль «Твоё здоровье»</w:t>
      </w:r>
    </w:p>
    <w:p w:rsidR="0077219F" w:rsidRPr="00054C09" w:rsidRDefault="0077219F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5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71"/>
        <w:gridCol w:w="960"/>
        <w:gridCol w:w="4285"/>
        <w:gridCol w:w="3402"/>
        <w:gridCol w:w="1842"/>
        <w:gridCol w:w="960"/>
        <w:gridCol w:w="1080"/>
      </w:tblGrid>
      <w:tr w:rsidR="00587BED" w:rsidRPr="00054C09" w:rsidTr="00AF3473">
        <w:trPr>
          <w:trHeight w:val="1129"/>
        </w:trPr>
        <w:tc>
          <w:tcPr>
            <w:tcW w:w="708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№\п</w:t>
            </w:r>
          </w:p>
        </w:tc>
        <w:tc>
          <w:tcPr>
            <w:tcW w:w="1871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Тема занятия</w:t>
            </w:r>
          </w:p>
        </w:tc>
        <w:tc>
          <w:tcPr>
            <w:tcW w:w="960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Кол-во часов</w:t>
            </w:r>
          </w:p>
        </w:tc>
        <w:tc>
          <w:tcPr>
            <w:tcW w:w="4285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Элементы содержания урока</w:t>
            </w:r>
          </w:p>
        </w:tc>
        <w:tc>
          <w:tcPr>
            <w:tcW w:w="3402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842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Оснащенность при проведении занятия</w:t>
            </w:r>
          </w:p>
        </w:tc>
        <w:tc>
          <w:tcPr>
            <w:tcW w:w="960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по плану</w:t>
            </w:r>
          </w:p>
        </w:tc>
        <w:tc>
          <w:tcPr>
            <w:tcW w:w="1080" w:type="dxa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факт</w:t>
            </w:r>
          </w:p>
        </w:tc>
      </w:tr>
      <w:tr w:rsidR="00587BED" w:rsidRPr="00054C09" w:rsidTr="00AF3473">
        <w:trPr>
          <w:trHeight w:val="377"/>
        </w:trPr>
        <w:tc>
          <w:tcPr>
            <w:tcW w:w="15108" w:type="dxa"/>
            <w:gridSpan w:val="8"/>
          </w:tcPr>
          <w:p w:rsidR="00587BED" w:rsidRPr="00054C09" w:rsidRDefault="00587BED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1 класс</w:t>
            </w:r>
          </w:p>
        </w:tc>
      </w:tr>
      <w:tr w:rsidR="006F1757" w:rsidRPr="00054C09" w:rsidTr="00AF3473">
        <w:trPr>
          <w:trHeight w:val="377"/>
        </w:trPr>
        <w:tc>
          <w:tcPr>
            <w:tcW w:w="708" w:type="dxa"/>
          </w:tcPr>
          <w:p w:rsidR="006F1757" w:rsidRPr="00F5757D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Забота о глазах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  <w:vMerge w:val="restart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rPr>
                <w:rStyle w:val="c0"/>
              </w:rPr>
              <w:t xml:space="preserve">Познакомить детей с внешними  органами человека, воспитывать в детях чувство необходимости сохранения физического здоровья, ответственности, формировать и способствовать становлению мотивационной сферы гигиенического поведения, </w:t>
            </w:r>
            <w:r w:rsidRPr="00054C09">
              <w:t>воспитывать бережное отношение к своему здоровью.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rPr>
                <w:rStyle w:val="c0"/>
              </w:rPr>
              <w:t>Вырабатывать навыки гигиены зрения, заботы о сохранении зрения.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77"/>
        </w:trPr>
        <w:tc>
          <w:tcPr>
            <w:tcW w:w="708" w:type="dxa"/>
          </w:tcPr>
          <w:p w:rsidR="006F1757" w:rsidRPr="00F5757D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Уход за ушами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  <w:vMerge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Дать общее представление о строении органа слуха, познакомить с правилами ухода за ушами; развивать слуховое восприятие.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77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rPr>
                <w:color w:val="000000"/>
              </w:rPr>
              <w:t>Уход за зубами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  <w:vMerge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Познакомить с видами зубов.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Сформировать у детей представление о причинах болезни зубов и важности правильного питания в сохранении здоровья зубов и всего организма. 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 детей правильно ухаживать за полостью рта.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Экскурсия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77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54C09">
              <w:rPr>
                <w:color w:val="000000"/>
              </w:rPr>
              <w:t>Уход за руками и ногами.</w:t>
            </w:r>
            <w:r w:rsidRPr="00054C09">
              <w:t xml:space="preserve"> Забота о коже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  <w:vMerge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Знать, как правильно надо мыть руки и лицо. Гигиена рук и ног.Знать правила ухода за кожей.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следует питаться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  <w:vMerge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6F1757" w:rsidRPr="00054C09" w:rsidRDefault="006F1757" w:rsidP="0077219F">
            <w:pPr>
              <w:contextualSpacing/>
            </w:pPr>
            <w:r w:rsidRPr="00054C09">
              <w:t xml:space="preserve">Формирование устойчивых навыков здорового образа жизни, гигиены питания, </w:t>
            </w:r>
            <w:r w:rsidRPr="00054C09">
              <w:lastRenderedPageBreak/>
              <w:t>принципов безопасного и качественного питания.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lastRenderedPageBreak/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15108" w:type="dxa"/>
            <w:gridSpan w:val="8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lastRenderedPageBreak/>
              <w:t>2 класс</w:t>
            </w: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F5757D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Почему мы болеем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 причинах и признаках болезней, что такое адаптация и как ор</w:t>
            </w:r>
            <w:r w:rsidRPr="00054C09">
              <w:softHyphen/>
              <w:t>ганизм помогает себе сам, понимать значение выражения «здоровый об</w:t>
            </w:r>
            <w:r w:rsidRPr="00054C09">
              <w:softHyphen/>
              <w:t>раз жизни», ка</w:t>
            </w:r>
            <w:r w:rsidRPr="00054C09">
              <w:softHyphen/>
              <w:t>кие врачи помогают сохранить нам здоровье.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 заботиться о своём здоровье, составлять и выполнять режим дня, вести здоровый образ жизни, выполнять рекомендации врача во время болезни.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F5757D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Прививки от болезней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Что такое инфекци</w:t>
            </w:r>
            <w:r w:rsidRPr="00054C09">
              <w:softHyphen/>
              <w:t>онные болезни и для чего делают прививки от болезней, понимать для чего нужны лекарства.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Своевременно делать прививки, следить за содержанием до</w:t>
            </w:r>
            <w:r w:rsidRPr="00054C09">
              <w:softHyphen/>
              <w:t>машней аптечки.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Беседа с медработником.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rPr>
                <w:color w:val="000000"/>
              </w:rPr>
              <w:t>Как избежать отравле</w:t>
            </w:r>
            <w:r w:rsidRPr="00054C09">
              <w:rPr>
                <w:color w:val="000000"/>
              </w:rPr>
              <w:softHyphen/>
              <w:t>ний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Признаки ле</w:t>
            </w:r>
            <w:r w:rsidRPr="00054C09">
              <w:softHyphen/>
              <w:t>карственных и пищевых отравлений.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Уметь оказать себе первую помощь при лекарственных и пищевых отравлениях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Безопасность при любой по</w:t>
            </w:r>
            <w:r w:rsidRPr="00054C09">
              <w:softHyphen/>
              <w:t>годе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по</w:t>
            </w:r>
            <w:r w:rsidRPr="00054C09">
              <w:softHyphen/>
              <w:t>ведения, если солнечно и жарко и если на улице дождь и гроза.</w:t>
            </w:r>
            <w:r>
              <w:t xml:space="preserve"> </w:t>
            </w:r>
            <w:r w:rsidRPr="00054C09">
              <w:t>Признаки перегре</w:t>
            </w:r>
            <w:r w:rsidRPr="00054C09">
              <w:softHyphen/>
              <w:t>вания и теплового удара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Соблюдать правила поведения при разной погоде.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 помочь себе при тепловом ударе, при ожогах и обмо</w:t>
            </w:r>
            <w:r w:rsidRPr="00054C09">
              <w:softHyphen/>
              <w:t>рожении.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уберечься от поре</w:t>
            </w:r>
            <w:r w:rsidRPr="00054C09">
              <w:softHyphen/>
              <w:t>зов, уши</w:t>
            </w:r>
            <w:r w:rsidRPr="00054C09">
              <w:softHyphen/>
              <w:t>бов, переломов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rPr>
                <w:color w:val="000000"/>
              </w:rPr>
              <w:t>Какие бывают травмы.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Научиться оказать первую помощь при поре</w:t>
            </w:r>
            <w:r w:rsidRPr="00054C09">
              <w:softHyphen/>
              <w:t>зах, ушибах, перело</w:t>
            </w:r>
            <w:r w:rsidRPr="00054C09">
              <w:softHyphen/>
              <w:t xml:space="preserve">мах; 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оказать первую по</w:t>
            </w:r>
            <w:r w:rsidRPr="00054C09">
              <w:softHyphen/>
              <w:t>мощь при укусах насе</w:t>
            </w:r>
            <w:r w:rsidRPr="00054C09">
              <w:softHyphen/>
              <w:t xml:space="preserve">комых; 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оказать себе первую помощь, если укусила со</w:t>
            </w:r>
            <w:r w:rsidRPr="00054C09">
              <w:softHyphen/>
              <w:t>бака.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15108" w:type="dxa"/>
            <w:gridSpan w:val="8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3 класс</w:t>
            </w: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Добрым быть приятнее, чем злым, </w:t>
            </w:r>
            <w:r w:rsidRPr="00054C09">
              <w:lastRenderedPageBreak/>
              <w:t>завистливым и жадным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 общаться без напряжения и страха; думать о своих по</w:t>
            </w:r>
            <w:r w:rsidRPr="00054C09">
              <w:softHyphen/>
              <w:t xml:space="preserve">ступках; избегать при общении лжи; стараться </w:t>
            </w:r>
            <w:r w:rsidRPr="00054C09">
              <w:lastRenderedPageBreak/>
              <w:t>пони</w:t>
            </w:r>
            <w:r w:rsidRPr="00054C09">
              <w:softHyphen/>
              <w:t>мать своих родителей; уметь сдерживать себя в необходимой ситуации.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>Узнают, как воспитать в себе сдержанность.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Научатся оценивать свои по</w:t>
            </w:r>
            <w:r w:rsidRPr="00054C09">
              <w:softHyphen/>
            </w:r>
            <w:r w:rsidRPr="00054C09">
              <w:lastRenderedPageBreak/>
              <w:t>ступки, за которые получили наказа</w:t>
            </w:r>
            <w:r w:rsidRPr="00054C09">
              <w:softHyphen/>
              <w:t>ние, быть ответст</w:t>
            </w:r>
            <w:r w:rsidRPr="00054C09">
              <w:softHyphen/>
              <w:t>венным за своё поведение.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lastRenderedPageBreak/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3-4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Не грызи ногти, не ковы</w:t>
            </w:r>
            <w:r w:rsidRPr="00054C09">
              <w:softHyphen/>
              <w:t>ряй в носу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Профилактика вредных привычек и пропаганда здорового образа жизни.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Обсуждение проблемы вредных привычек в классе.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Познакомятся, как отучить себя от вредных привычек.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Выработают рекомендации по борьбе с вредными привычками.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нужно одеваться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Показать детям зависимость здоровья ребенка от одежды и времени года.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Формировать представления детей об одежде, ее связи с сезоном, возрастом, о материалах, из которых она изготовлена, и их качестве.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Узнают, как одеваться по ситуации, по погоде. Как правильно выбрать одежду.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вести себя за сто</w:t>
            </w:r>
            <w:r w:rsidRPr="00054C09">
              <w:softHyphen/>
              <w:t>лом.  Как вести себя в гостях.     Как вести себя в обще</w:t>
            </w:r>
            <w:r w:rsidRPr="00054C09">
              <w:softHyphen/>
              <w:t>ствен</w:t>
            </w:r>
            <w:r w:rsidRPr="00054C09">
              <w:softHyphen/>
              <w:t>ных местах.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 сервировать стол; соблюдать гостевой этикет; соблюдать правила поведения в транспорте и на улице, в театре, кино, школе; уметь разговаривать по те</w:t>
            </w:r>
            <w:r w:rsidRPr="00054C09">
              <w:softHyphen/>
              <w:t>лефону; уметь по</w:t>
            </w:r>
            <w:r w:rsidRPr="00054C09">
              <w:softHyphen/>
              <w:t>мочь себе справиться с ленью; уметь организовать свой досуг.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Узнают, как вести себя за сто</w:t>
            </w:r>
            <w:r w:rsidRPr="00054C09">
              <w:softHyphen/>
              <w:t>лом; правила поведения за столом; как вести себя в гостях; как вести себя в обще</w:t>
            </w:r>
            <w:r w:rsidRPr="00054C09">
              <w:softHyphen/>
              <w:t>ственных местах; правила вежливого общения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15108" w:type="dxa"/>
            <w:gridSpan w:val="8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4 класс</w:t>
            </w: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Злой волшебник та</w:t>
            </w:r>
            <w:r w:rsidRPr="00054C09">
              <w:softHyphen/>
              <w:t>бак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  <w:vMerge w:val="restart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Почему некоторые привычки называ</w:t>
            </w:r>
            <w:r w:rsidRPr="00054C09">
              <w:softHyphen/>
              <w:t>ются вредными.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 учащихся понимать, какое чувство провоцирует на тот или иной поступок (злость, зависть, гнев, радость); стараться избегать стрессов; уметь находить причину и последствия событий, уметь выбирать правильное для сво</w:t>
            </w:r>
            <w:r w:rsidRPr="00054C09">
              <w:softHyphen/>
              <w:t xml:space="preserve">его здоровья поведение; отвечать за своё решение; уметь противостоять, если кто-то будет </w:t>
            </w:r>
            <w:r w:rsidRPr="00054C09">
              <w:lastRenderedPageBreak/>
              <w:t>предлагать поку</w:t>
            </w:r>
            <w:r w:rsidRPr="00054C09">
              <w:softHyphen/>
              <w:t xml:space="preserve">рить; заниматься самовоспитанием; уметь сказать </w:t>
            </w:r>
            <w:r w:rsidRPr="00054C09">
              <w:rPr>
                <w:i/>
                <w:iCs/>
              </w:rPr>
              <w:t>нет</w:t>
            </w:r>
            <w:r w:rsidRPr="00054C09">
              <w:t>, если кто-нибудь будет предла</w:t>
            </w:r>
            <w:r w:rsidRPr="00054C09">
              <w:softHyphen/>
              <w:t>гать попробовать алкоголь или наркотики; уметь оказывать помощь своим однокласс</w:t>
            </w:r>
            <w:r w:rsidRPr="00054C09">
              <w:softHyphen/>
              <w:t>никам, поддерживать и помогать членам своей семьи.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 xml:space="preserve">Сделают вывод о том, что каждый несёт ответственность за себя и окружающих; 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Узнают почему дышать табачным ды</w:t>
            </w:r>
            <w:r w:rsidRPr="00054C09">
              <w:softHyphen/>
              <w:t xml:space="preserve">мом опасно для здоровья; 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Злой волшебник ал</w:t>
            </w:r>
            <w:r w:rsidRPr="00054C09">
              <w:softHyphen/>
              <w:t>коголь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285" w:type="dxa"/>
            <w:vMerge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Что такое волевое поведение; почему алкоголь опасен для нашего здоровья.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Злой </w:t>
            </w:r>
            <w:r w:rsidRPr="00054C09">
              <w:lastRenderedPageBreak/>
              <w:t>волшебник нарко</w:t>
            </w:r>
            <w:r w:rsidRPr="00054C09">
              <w:softHyphen/>
              <w:t>тик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285" w:type="dxa"/>
            <w:vMerge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Узнают почему наркотики </w:t>
            </w:r>
            <w:r w:rsidRPr="00054C09">
              <w:lastRenderedPageBreak/>
              <w:t>губительны для человека.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lastRenderedPageBreak/>
              <w:t>Презентация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70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7-10</w:t>
            </w:r>
          </w:p>
        </w:tc>
        <w:tc>
          <w:tcPr>
            <w:tcW w:w="187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Спорт в жизни людей. Физические упражнения, их влияние на физическое развитие и физические качества.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4285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Познакомить с видами различных спортивных соревнований.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Сформировать разницу в понятиях «физическая культура» и «Спорт».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Подвести к итогу, что занятия физкультурой и спортом доступны каждому.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Развитие двигательной активности учащихся,воспитание культуры общения учащихся, укрепление дружеских связей.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</w:tbl>
    <w:p w:rsidR="00587BED" w:rsidRDefault="00587BED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776813" w:rsidRDefault="00776813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054C09">
        <w:rPr>
          <w:b/>
        </w:rPr>
        <w:t>Календарно-тематическое планирование модуль «Безопасность в природе»</w:t>
      </w:r>
    </w:p>
    <w:p w:rsidR="00AF3473" w:rsidRPr="00054C09" w:rsidRDefault="00AF3473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5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297"/>
        <w:gridCol w:w="960"/>
        <w:gridCol w:w="4001"/>
        <w:gridCol w:w="3402"/>
        <w:gridCol w:w="1842"/>
        <w:gridCol w:w="960"/>
        <w:gridCol w:w="1080"/>
      </w:tblGrid>
      <w:tr w:rsidR="00776813" w:rsidRPr="00054C09" w:rsidTr="00AF3473">
        <w:trPr>
          <w:trHeight w:val="1129"/>
        </w:trPr>
        <w:tc>
          <w:tcPr>
            <w:tcW w:w="538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№\п</w:t>
            </w:r>
          </w:p>
        </w:tc>
        <w:tc>
          <w:tcPr>
            <w:tcW w:w="2297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Тема занятия</w:t>
            </w:r>
          </w:p>
        </w:tc>
        <w:tc>
          <w:tcPr>
            <w:tcW w:w="960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Кол-во часов</w:t>
            </w:r>
          </w:p>
        </w:tc>
        <w:tc>
          <w:tcPr>
            <w:tcW w:w="4001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Элементы содержания урока</w:t>
            </w:r>
          </w:p>
        </w:tc>
        <w:tc>
          <w:tcPr>
            <w:tcW w:w="3402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842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Оснащенность при проведении занятия</w:t>
            </w:r>
          </w:p>
        </w:tc>
        <w:tc>
          <w:tcPr>
            <w:tcW w:w="960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по плану</w:t>
            </w:r>
          </w:p>
        </w:tc>
        <w:tc>
          <w:tcPr>
            <w:tcW w:w="1080" w:type="dxa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Дата факт</w:t>
            </w:r>
          </w:p>
        </w:tc>
      </w:tr>
      <w:tr w:rsidR="00776813" w:rsidRPr="00054C09" w:rsidTr="00AF3473">
        <w:trPr>
          <w:trHeight w:val="377"/>
        </w:trPr>
        <w:tc>
          <w:tcPr>
            <w:tcW w:w="15080" w:type="dxa"/>
            <w:gridSpan w:val="8"/>
          </w:tcPr>
          <w:p w:rsidR="00776813" w:rsidRPr="00054C09" w:rsidRDefault="00776813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1 класс</w:t>
            </w:r>
          </w:p>
        </w:tc>
      </w:tr>
      <w:tr w:rsidR="006F1757" w:rsidRPr="00054C09" w:rsidTr="00AF3473">
        <w:trPr>
          <w:trHeight w:val="377"/>
        </w:trPr>
        <w:tc>
          <w:tcPr>
            <w:tcW w:w="538" w:type="dxa"/>
          </w:tcPr>
          <w:p w:rsidR="006F1757" w:rsidRPr="00F5757D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2297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погодные условия. Влияние погоды на человека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Провести наблюдения за элементами и явлениями погоды.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Научиться описывать погоду и объяснять причины происходящих природных явлений.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Уметь правильно вести себя во время дождя, грозы, снегопада, гололёда.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77"/>
        </w:trPr>
        <w:tc>
          <w:tcPr>
            <w:tcW w:w="538" w:type="dxa"/>
          </w:tcPr>
          <w:p w:rsidR="006F1757" w:rsidRPr="00F5757D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297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поведения на водоёмах.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ab/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00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Узнать причины несчастных случаев на воде; повторить правильность действий при </w:t>
            </w:r>
            <w:r w:rsidRPr="00054C09">
              <w:lastRenderedPageBreak/>
              <w:t>случившемся несчастье на льду.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Осознать значимость соблюдения правил безопасного поведения на льду.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 xml:space="preserve">Научиться соблюдать правила безопасного поведения  на водоёмах в разные времена </w:t>
            </w:r>
            <w:r w:rsidRPr="00054C09">
              <w:lastRenderedPageBreak/>
              <w:t>года. Средства спасения.. Осознавать влияние человека на природу.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lastRenderedPageBreak/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77"/>
        </w:trPr>
        <w:tc>
          <w:tcPr>
            <w:tcW w:w="53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5-6</w:t>
            </w:r>
          </w:p>
        </w:tc>
        <w:tc>
          <w:tcPr>
            <w:tcW w:w="2297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Правила поведения в лесу.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Познакомить учащихся с правилами безопасного поведения в лесу. 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Познакомить учащихся с растениями, ягодами и грибами родного края. 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Учить различать съедобные  и ядовитые грибы, ягоды. 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Учить бережному отношению к природе; беречь лес, растения, животных, птиц.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Научиться соблюдать правила безопасного поведения  в природе. Осознавать влияние человека на природу.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77"/>
        </w:trPr>
        <w:tc>
          <w:tcPr>
            <w:tcW w:w="53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297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54C09">
              <w:rPr>
                <w:color w:val="000000"/>
              </w:rPr>
              <w:t>Отдыхаем на природе. Подготовка к выходу на природу.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 люди  относятся  к природе?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 должно  вести  себя   разумное  существо  в  природе?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rPr>
                <w:color w:val="000000"/>
              </w:rPr>
              <w:t>Научиться соблюдать правила безопасного поведения  в природе. Необходимые средства защиты на природе.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538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297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Обобщающее занятие. Викторина.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Обобщение полученных знаний.</w:t>
            </w:r>
          </w:p>
        </w:tc>
        <w:tc>
          <w:tcPr>
            <w:tcW w:w="3402" w:type="dxa"/>
          </w:tcPr>
          <w:p w:rsidR="006F1757" w:rsidRPr="00054C09" w:rsidRDefault="006F1757" w:rsidP="0077219F">
            <w:pPr>
              <w:contextualSpacing/>
            </w:pPr>
            <w:r w:rsidRPr="00054C09">
              <w:t>Знать и соблюдать правила безопасности в природе.</w:t>
            </w:r>
          </w:p>
        </w:tc>
        <w:tc>
          <w:tcPr>
            <w:tcW w:w="1842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6F1757" w:rsidRPr="00054C09" w:rsidTr="00AF3473">
        <w:trPr>
          <w:trHeight w:val="359"/>
        </w:trPr>
        <w:tc>
          <w:tcPr>
            <w:tcW w:w="15080" w:type="dxa"/>
            <w:gridSpan w:val="8"/>
          </w:tcPr>
          <w:p w:rsidR="006F1757" w:rsidRPr="00054C09" w:rsidRDefault="006F175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2 класс</w:t>
            </w: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F5757D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растения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  <w:vMerge w:val="restart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Познакомить в каких случаях человеку приходится защищаться от природы.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Научить распознавать ядовитые растения и грибы. Избегать опасности при встречах и общении с опасными насекомыми и животными.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закрепить знания о природных явлениях окружающего мира, о правилах безопасности во время опасных природных явлениях;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>- научить практическим действиям;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- формировать понимание опасности природных явлений для жизнедеятельности человека. 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>Познакомятся с ядовитыми растениями, которые можно встретить в нашем лесу.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Познакомятся с правилами безопасного обращения с ядовитыми растениями леса.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Научатся видеть в окружающем мире растения, которые могут быть опасными для жизни человека.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F5757D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грибы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Расширят представления о грибах;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lastRenderedPageBreak/>
              <w:t>Познакомятся с ядовитыми и несъедобными видами грибов;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Сформулируют правила сбора грибов.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lastRenderedPageBreak/>
              <w:t>Презентация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5-6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насекомые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vMerge w:val="restart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Познакомятся с группой опасных животных и насекомых.</w:t>
            </w:r>
            <w:r>
              <w:t xml:space="preserve">                         </w:t>
            </w:r>
            <w:r w:rsidRPr="00054C09">
              <w:t>Научатся правилам защиты от опасных животных и насекомых.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животные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vMerge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Опасные явления природы.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Закрепят правила безопасного поведения во время опасных природных явлений.</w:t>
            </w:r>
            <w:r>
              <w:t xml:space="preserve"> </w:t>
            </w:r>
            <w:r w:rsidRPr="00054C09">
              <w:t>Знать влияние погодных условий на безопасное пребывание человека в природной среде,наиболее характерные признаки ухудшения погоды</w:t>
            </w:r>
            <w:r>
              <w:t xml:space="preserve">        </w:t>
            </w:r>
            <w:r w:rsidRPr="00054C09">
              <w:t>Уметь обеспечить свою защиту в природных условиях.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15080" w:type="dxa"/>
            <w:gridSpan w:val="8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</w:rPr>
              <w:t>3 класс</w:t>
            </w: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F5757D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Как вести себя во время грозы.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Познакомить учащихся с явлениями природы – грозой, молнией, громом; о роли этих явлений природы в жизни человека, о правилах поведения во время грозы.</w:t>
            </w: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Научатся защитить себя во время грозы.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Презентация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F5757D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Осторожно, гололёд! 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  <w:vMerge w:val="restart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Формирование основ безопасности собственной жизнедеятельности при неблагоприятных погодных условиях – гололеде, гололедице, схода снега с крыш</w:t>
            </w:r>
          </w:p>
        </w:tc>
        <w:tc>
          <w:tcPr>
            <w:tcW w:w="3402" w:type="dxa"/>
            <w:vMerge w:val="restart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Расширят представления о способах безопасного поведения на улице во время гололеда на дороге, о возможных опасностях при сходе снега с крыш, способах их избегания, способах </w:t>
            </w:r>
            <w:r w:rsidRPr="00054C09">
              <w:lastRenderedPageBreak/>
              <w:t>сохранения здоровья и жизни.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lastRenderedPageBreak/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Практическое занятие.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Опасность схода снега с крыш.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  <w:vMerge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vMerge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7-10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Метели, снежные бури, снегопады и сильные мороз.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4001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Формировать безопасное поведение в зимнее время, умения действовать в случае пребывания на морозе.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Систематизируют знания о безопасных действиях при сильных морозах, метелях, снежных бурях и снегопадах.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Научатся оказывать первую помощь при обморожении.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t>Практическое занятие.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15080" w:type="dxa"/>
            <w:gridSpan w:val="8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F5757D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Опасный лёд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Закрепить знания о правилах соблюдения правил безопасности поведения на льду и в случае попадания человека в ледяную воду;</w:t>
            </w: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Сформируют правила поведения на льду; рассмотрят вопросы, связанные с последствиями нарушений этих правил; познакомятся с советами спасателей на случай возникновения этих явлений.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F5757D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Если ты заблудился в лесу.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Обеспечить усвоение учащимися мер безопасности в экстремальных ситуациях в природной среде: человек заблудился в лесу; научить ориентироваться с помощью компаса.</w:t>
            </w: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Познакомятся с правилами поведения в условиях автономного существования в природной среде.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rPr>
                <w:iCs/>
              </w:rPr>
              <w:t>Опасности отдыха на природе.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Информировать об основных опасностях отдыха на природе, профилактике укусов и отравлений.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Формирование убеждений в необходимости соблюдения мер безопасности при отдыхе на природе.</w:t>
            </w: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Познакомятся с видами активного отдыха на природе;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Определят общие правила безопасности во время активного отдыха на природе;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Выявят последовательность действий в экстремальной ситуации в природе.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Экологическая безопасность.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Формирование экологической культуры, культуры поведения на природе.</w:t>
            </w: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 xml:space="preserve">Научатся защищаться от вредного воздействия загрязнённой окружающей </w:t>
            </w:r>
            <w:r w:rsidRPr="00054C09">
              <w:lastRenderedPageBreak/>
              <w:t>среды, соблюдать правила экологической безопасности.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lastRenderedPageBreak/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162E81" w:rsidRPr="00054C09" w:rsidTr="00AF3473">
        <w:trPr>
          <w:trHeight w:val="359"/>
        </w:trPr>
        <w:tc>
          <w:tcPr>
            <w:tcW w:w="538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9-10</w:t>
            </w:r>
          </w:p>
        </w:tc>
        <w:tc>
          <w:tcPr>
            <w:tcW w:w="2297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Обобщающее занятие. Викторина.</w:t>
            </w: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01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</w:pPr>
            <w:r w:rsidRPr="00054C09">
              <w:t>Что узнали, чему научились.</w:t>
            </w:r>
          </w:p>
        </w:tc>
        <w:tc>
          <w:tcPr>
            <w:tcW w:w="340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054C09">
              <w:t>Знать и соблюдать правила безопасности в природе.</w:t>
            </w:r>
          </w:p>
        </w:tc>
        <w:tc>
          <w:tcPr>
            <w:tcW w:w="1842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Презентация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54C09">
              <w:t>Практическое занятие.</w:t>
            </w:r>
          </w:p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2E81" w:rsidRPr="00054C0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</w:tbl>
    <w:p w:rsidR="00AF3473" w:rsidRDefault="00AF3473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7820EE" w:rsidRDefault="007820EE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A16A17">
        <w:rPr>
          <w:b/>
        </w:rPr>
        <w:t>Календарно-тематическое планирование модуль «Безопасность в Интернете»</w:t>
      </w:r>
    </w:p>
    <w:p w:rsidR="00AF3473" w:rsidRPr="00054C09" w:rsidRDefault="00AF3473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5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050"/>
        <w:gridCol w:w="960"/>
        <w:gridCol w:w="3248"/>
        <w:gridCol w:w="3402"/>
        <w:gridCol w:w="1842"/>
        <w:gridCol w:w="960"/>
        <w:gridCol w:w="1080"/>
      </w:tblGrid>
      <w:tr w:rsidR="007820EE" w:rsidRPr="00230BD9" w:rsidTr="00AF3473">
        <w:trPr>
          <w:trHeight w:val="1129"/>
        </w:trPr>
        <w:tc>
          <w:tcPr>
            <w:tcW w:w="538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№\п</w:t>
            </w:r>
          </w:p>
        </w:tc>
        <w:tc>
          <w:tcPr>
            <w:tcW w:w="305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Тема занятия</w:t>
            </w:r>
          </w:p>
        </w:tc>
        <w:tc>
          <w:tcPr>
            <w:tcW w:w="96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Кол-во часов</w:t>
            </w:r>
          </w:p>
        </w:tc>
        <w:tc>
          <w:tcPr>
            <w:tcW w:w="3248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Элементы содержания урока</w:t>
            </w:r>
          </w:p>
        </w:tc>
        <w:tc>
          <w:tcPr>
            <w:tcW w:w="340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84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Оснащенность при проведении занятия</w:t>
            </w:r>
          </w:p>
        </w:tc>
        <w:tc>
          <w:tcPr>
            <w:tcW w:w="96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Дата по плану</w:t>
            </w:r>
          </w:p>
        </w:tc>
        <w:tc>
          <w:tcPr>
            <w:tcW w:w="108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Дата факт</w:t>
            </w:r>
          </w:p>
        </w:tc>
      </w:tr>
      <w:tr w:rsidR="007820EE" w:rsidRPr="00230BD9" w:rsidTr="00AF3473">
        <w:trPr>
          <w:trHeight w:val="377"/>
        </w:trPr>
        <w:tc>
          <w:tcPr>
            <w:tcW w:w="15080" w:type="dxa"/>
            <w:gridSpan w:val="8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1 класс</w:t>
            </w:r>
          </w:p>
        </w:tc>
      </w:tr>
      <w:tr w:rsidR="007820EE" w:rsidRPr="00230BD9" w:rsidTr="00AF3473">
        <w:trPr>
          <w:trHeight w:val="377"/>
        </w:trPr>
        <w:tc>
          <w:tcPr>
            <w:tcW w:w="538" w:type="dxa"/>
          </w:tcPr>
          <w:p w:rsidR="007820EE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050" w:type="dxa"/>
          </w:tcPr>
          <w:p w:rsidR="007820EE" w:rsidRPr="00230BD9" w:rsidRDefault="00523459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Правила безопасного поведения в интернете</w:t>
            </w:r>
          </w:p>
        </w:tc>
        <w:tc>
          <w:tcPr>
            <w:tcW w:w="960" w:type="dxa"/>
          </w:tcPr>
          <w:p w:rsidR="007820EE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Научиться </w:t>
            </w:r>
            <w:r w:rsidR="0033363B" w:rsidRPr="00230BD9">
              <w:t>безопа</w:t>
            </w:r>
            <w:r w:rsidR="00230BD9" w:rsidRPr="00230BD9">
              <w:t>с</w:t>
            </w:r>
            <w:r w:rsidR="0033363B" w:rsidRPr="00230BD9">
              <w:t>ному пользованию И</w:t>
            </w:r>
            <w:r w:rsidR="00FE6810">
              <w:t>н</w:t>
            </w:r>
            <w:r w:rsidR="0033363B" w:rsidRPr="00230BD9">
              <w:t>тернет-ресурсами</w:t>
            </w:r>
            <w:r w:rsidRPr="00230BD9">
              <w:t>.</w:t>
            </w:r>
          </w:p>
        </w:tc>
        <w:tc>
          <w:tcPr>
            <w:tcW w:w="340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Уметь правильно вести себя </w:t>
            </w:r>
            <w:r w:rsidR="0033363B" w:rsidRPr="00230BD9">
              <w:t>в Интернет пространстве</w:t>
            </w:r>
            <w:r w:rsidRPr="00230BD9">
              <w:t>.</w:t>
            </w:r>
          </w:p>
        </w:tc>
        <w:tc>
          <w:tcPr>
            <w:tcW w:w="184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820EE" w:rsidRPr="00230BD9" w:rsidTr="00AF3473">
        <w:trPr>
          <w:trHeight w:val="377"/>
        </w:trPr>
        <w:tc>
          <w:tcPr>
            <w:tcW w:w="538" w:type="dxa"/>
          </w:tcPr>
          <w:p w:rsidR="007820EE" w:rsidRPr="00162E81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050" w:type="dxa"/>
          </w:tcPr>
          <w:p w:rsidR="007820EE" w:rsidRPr="00230BD9" w:rsidRDefault="00523459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Мошенничество в сети интернет</w:t>
            </w:r>
          </w:p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0" w:type="dxa"/>
          </w:tcPr>
          <w:p w:rsidR="007820EE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30BD9">
              <w:t xml:space="preserve">Узнать причины </w:t>
            </w:r>
            <w:r w:rsidR="0033363B" w:rsidRPr="00230BD9">
              <w:t>мошенничества в сети Интернет</w:t>
            </w:r>
            <w:r w:rsidRPr="00230BD9">
              <w:t>.</w:t>
            </w:r>
            <w:r w:rsidR="00230BD9" w:rsidRPr="00230BD9">
              <w:t xml:space="preserve"> </w:t>
            </w:r>
            <w:r w:rsidRPr="00230BD9">
              <w:t xml:space="preserve">Осознать значимость соблюдения правил безопасного поведения </w:t>
            </w:r>
            <w:r w:rsidR="0033363B" w:rsidRPr="00230BD9">
              <w:t>в сети Интернет</w:t>
            </w:r>
            <w:r w:rsidRPr="00230BD9">
              <w:t>.</w:t>
            </w:r>
          </w:p>
        </w:tc>
        <w:tc>
          <w:tcPr>
            <w:tcW w:w="340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Научиться соблюдать правила безопасного поведения  </w:t>
            </w:r>
            <w:r w:rsidR="0033363B" w:rsidRPr="00230BD9">
              <w:t>в сети Интернет.</w:t>
            </w:r>
            <w:r w:rsidRPr="00230BD9">
              <w:t xml:space="preserve"> </w:t>
            </w:r>
            <w:r w:rsidR="0033363B" w:rsidRPr="00230BD9">
              <w:t xml:space="preserve"> </w:t>
            </w:r>
            <w:r w:rsidRPr="00230BD9">
              <w:t xml:space="preserve"> Осознавать влияние </w:t>
            </w:r>
            <w:r w:rsidR="0033363B" w:rsidRPr="00230BD9">
              <w:t>Интернета на человека</w:t>
            </w:r>
            <w:r w:rsidRPr="00230BD9">
              <w:t>.</w:t>
            </w:r>
          </w:p>
        </w:tc>
        <w:tc>
          <w:tcPr>
            <w:tcW w:w="184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820EE" w:rsidRPr="00230BD9" w:rsidTr="00AF3473">
        <w:trPr>
          <w:trHeight w:val="377"/>
        </w:trPr>
        <w:tc>
          <w:tcPr>
            <w:tcW w:w="538" w:type="dxa"/>
          </w:tcPr>
          <w:p w:rsidR="007820EE" w:rsidRPr="00162E81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050" w:type="dxa"/>
          </w:tcPr>
          <w:p w:rsidR="007820EE" w:rsidRPr="00230BD9" w:rsidRDefault="003945DF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Какие  опасности ждут школьника в сети Интернет </w:t>
            </w:r>
          </w:p>
        </w:tc>
        <w:tc>
          <w:tcPr>
            <w:tcW w:w="960" w:type="dxa"/>
          </w:tcPr>
          <w:p w:rsidR="007820EE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3945DF" w:rsidRPr="00230BD9" w:rsidRDefault="003945DF" w:rsidP="0077219F">
            <w:pPr>
              <w:pStyle w:val="28"/>
              <w:shd w:val="clear" w:color="auto" w:fill="auto"/>
              <w:spacing w:before="0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230BD9">
              <w:rPr>
                <w:sz w:val="24"/>
                <w:szCs w:val="24"/>
              </w:rPr>
              <w:t>Сообщить учащимся о том, что ест опасные сайты (суицид-сайты,  сайты-форумы потенциальных самоубийц; наркосайты; сайты, разжигающие национальную рознь).</w:t>
            </w:r>
          </w:p>
          <w:p w:rsidR="007820EE" w:rsidRPr="00230BD9" w:rsidRDefault="003945DF" w:rsidP="0077219F">
            <w:pPr>
              <w:pStyle w:val="28"/>
              <w:shd w:val="clear" w:color="auto" w:fill="auto"/>
              <w:spacing w:before="0" w:line="240" w:lineRule="auto"/>
              <w:ind w:right="20" w:firstLine="0"/>
              <w:contextualSpacing/>
              <w:rPr>
                <w:b/>
                <w:sz w:val="24"/>
                <w:szCs w:val="24"/>
              </w:rPr>
            </w:pPr>
            <w:r w:rsidRPr="00230BD9">
              <w:rPr>
                <w:sz w:val="24"/>
                <w:szCs w:val="24"/>
              </w:rPr>
              <w:t xml:space="preserve">Формировать навыки информационной </w:t>
            </w:r>
            <w:r w:rsidRPr="00230BD9">
              <w:rPr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340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30BD9">
              <w:lastRenderedPageBreak/>
              <w:t xml:space="preserve">Научиться соблюдать правила безопасного </w:t>
            </w:r>
            <w:r w:rsidR="000915AA" w:rsidRPr="00230BD9">
              <w:t>использования сети Интернет</w:t>
            </w:r>
            <w:r w:rsidRPr="00230BD9">
              <w:t xml:space="preserve">. Осознавать влияние </w:t>
            </w:r>
            <w:r w:rsidR="000915AA" w:rsidRPr="00230BD9">
              <w:t>Интернет-ресурсов на человека</w:t>
            </w:r>
            <w:r w:rsidRPr="00230BD9">
              <w:t>.</w:t>
            </w:r>
          </w:p>
        </w:tc>
        <w:tc>
          <w:tcPr>
            <w:tcW w:w="1842" w:type="dxa"/>
          </w:tcPr>
          <w:p w:rsidR="007820EE" w:rsidRPr="00230BD9" w:rsidRDefault="000915AA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Просмотр социальных роликов</w:t>
            </w:r>
          </w:p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820EE" w:rsidRPr="00230BD9" w:rsidTr="00AF3473">
        <w:trPr>
          <w:trHeight w:val="359"/>
        </w:trPr>
        <w:tc>
          <w:tcPr>
            <w:tcW w:w="538" w:type="dxa"/>
          </w:tcPr>
          <w:p w:rsidR="007820EE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7-8</w:t>
            </w:r>
          </w:p>
        </w:tc>
        <w:tc>
          <w:tcPr>
            <w:tcW w:w="3050" w:type="dxa"/>
          </w:tcPr>
          <w:p w:rsidR="007820EE" w:rsidRPr="00230BD9" w:rsidRDefault="00523459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Опасности в Интернете</w:t>
            </w:r>
          </w:p>
        </w:tc>
        <w:tc>
          <w:tcPr>
            <w:tcW w:w="960" w:type="dxa"/>
          </w:tcPr>
          <w:p w:rsidR="007820EE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Обобщение полученных знаний.</w:t>
            </w:r>
          </w:p>
        </w:tc>
        <w:tc>
          <w:tcPr>
            <w:tcW w:w="3402" w:type="dxa"/>
          </w:tcPr>
          <w:p w:rsidR="007820EE" w:rsidRPr="00230BD9" w:rsidRDefault="007820EE" w:rsidP="0077219F">
            <w:pPr>
              <w:contextualSpacing/>
            </w:pPr>
            <w:r w:rsidRPr="00230BD9">
              <w:t xml:space="preserve">Знать и соблюдать правила </w:t>
            </w:r>
            <w:r w:rsidR="00523459" w:rsidRPr="00230BD9">
              <w:t>пользования Интернетом</w:t>
            </w:r>
            <w:r w:rsidRPr="00230BD9">
              <w:t>.</w:t>
            </w:r>
          </w:p>
        </w:tc>
        <w:tc>
          <w:tcPr>
            <w:tcW w:w="1842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t>Практическое занятие.</w:t>
            </w:r>
          </w:p>
        </w:tc>
        <w:tc>
          <w:tcPr>
            <w:tcW w:w="96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820EE" w:rsidRPr="00230BD9" w:rsidTr="00AF3473">
        <w:trPr>
          <w:trHeight w:val="359"/>
        </w:trPr>
        <w:tc>
          <w:tcPr>
            <w:tcW w:w="15080" w:type="dxa"/>
            <w:gridSpan w:val="8"/>
          </w:tcPr>
          <w:p w:rsidR="007820EE" w:rsidRPr="00230BD9" w:rsidRDefault="007820E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2 класс</w:t>
            </w:r>
          </w:p>
        </w:tc>
      </w:tr>
      <w:tr w:rsidR="00E83C1B" w:rsidRPr="00230BD9" w:rsidTr="00AF3473">
        <w:trPr>
          <w:trHeight w:val="359"/>
        </w:trPr>
        <w:tc>
          <w:tcPr>
            <w:tcW w:w="538" w:type="dxa"/>
          </w:tcPr>
          <w:p w:rsidR="00E83C1B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050" w:type="dxa"/>
          </w:tcPr>
          <w:p w:rsidR="00E83C1B" w:rsidRPr="00230BD9" w:rsidRDefault="00E83C1B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Правила безопасного поведени</w:t>
            </w:r>
            <w:r w:rsidR="00FE6810">
              <w:t>я в И</w:t>
            </w:r>
            <w:r w:rsidRPr="00230BD9">
              <w:t>нтернете</w:t>
            </w:r>
          </w:p>
        </w:tc>
        <w:tc>
          <w:tcPr>
            <w:tcW w:w="960" w:type="dxa"/>
          </w:tcPr>
          <w:p w:rsidR="00E83C1B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  <w:vMerge w:val="restart"/>
          </w:tcPr>
          <w:p w:rsidR="00E83C1B" w:rsidRPr="00230BD9" w:rsidRDefault="00BC4BCB" w:rsidP="0077219F">
            <w:pPr>
              <w:pStyle w:val="a3"/>
              <w:spacing w:before="0" w:beforeAutospacing="0" w:after="0" w:afterAutospacing="0"/>
              <w:contextualSpacing/>
            </w:pPr>
            <w:r w:rsidRPr="00BC4BCB">
              <w:t>Развивать умения видеть положительные и негативные стороны в работе с компьютером</w:t>
            </w:r>
            <w:r w:rsidR="00FE6810">
              <w:t>.</w:t>
            </w:r>
            <w:r w:rsidRPr="00230BD9">
              <w:t xml:space="preserve"> </w:t>
            </w:r>
            <w:r w:rsidR="00E83C1B" w:rsidRPr="00230BD9">
              <w:t xml:space="preserve">Избегать опасности при встречах и общении </w:t>
            </w:r>
            <w:r>
              <w:t>с посторонними людьми в социальных сайтах</w:t>
            </w:r>
            <w:r w:rsidR="00E83C1B" w:rsidRPr="00230BD9">
              <w:t>.</w:t>
            </w:r>
          </w:p>
          <w:p w:rsidR="00E83C1B" w:rsidRPr="00230BD9" w:rsidRDefault="00BC4BCB" w:rsidP="0077219F">
            <w:pPr>
              <w:pStyle w:val="a3"/>
              <w:spacing w:before="0" w:beforeAutospacing="0" w:after="0" w:afterAutospacing="0"/>
              <w:contextualSpacing/>
            </w:pPr>
            <w:r>
              <w:t>Ф</w:t>
            </w:r>
            <w:r w:rsidR="00E83C1B" w:rsidRPr="00230BD9">
              <w:t xml:space="preserve">ормировать понимание опасности </w:t>
            </w:r>
            <w:r>
              <w:t xml:space="preserve"> некоторых сайтов </w:t>
            </w:r>
            <w:r w:rsidR="00E83C1B" w:rsidRPr="00230BD9">
              <w:t xml:space="preserve">для жизнедеятельности человека. </w:t>
            </w:r>
          </w:p>
          <w:p w:rsidR="00E83C1B" w:rsidRPr="00230BD9" w:rsidRDefault="00E83C1B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</w:tcPr>
          <w:p w:rsidR="00E83C1B" w:rsidRPr="00230BD9" w:rsidRDefault="00E83C1B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Познакомятся с </w:t>
            </w:r>
            <w:r w:rsidR="00BC4BCB">
              <w:t>положительными и негативными сторонами в работе с компьютером</w:t>
            </w:r>
            <w:r w:rsidRPr="00230BD9">
              <w:t>.</w:t>
            </w:r>
          </w:p>
          <w:p w:rsidR="00A85FC6" w:rsidRDefault="00E83C1B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Познакомятся с </w:t>
            </w:r>
            <w:r w:rsidR="00A85FC6">
              <w:t>опасностями</w:t>
            </w:r>
            <w:r w:rsidR="00A85FC6" w:rsidRPr="00230BD9">
              <w:t xml:space="preserve"> при встречах и общении </w:t>
            </w:r>
            <w:r w:rsidR="00A85FC6">
              <w:t>с посторонними людьми в социальных сайтах</w:t>
            </w:r>
            <w:r w:rsidRPr="00230BD9">
              <w:t>.</w:t>
            </w:r>
          </w:p>
          <w:p w:rsidR="00E83C1B" w:rsidRPr="00230BD9" w:rsidRDefault="00E83C1B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Научатся </w:t>
            </w:r>
            <w:r w:rsidR="00A85FC6">
              <w:t xml:space="preserve"> понимать, какие опасности </w:t>
            </w:r>
            <w:r w:rsidR="00FE6810">
              <w:t>тат</w:t>
            </w:r>
            <w:r w:rsidR="00A85FC6">
              <w:t xml:space="preserve"> в себе Инернет-пространство</w:t>
            </w:r>
            <w:r w:rsidRPr="00230BD9">
              <w:t>.</w:t>
            </w:r>
          </w:p>
        </w:tc>
        <w:tc>
          <w:tcPr>
            <w:tcW w:w="1842" w:type="dxa"/>
          </w:tcPr>
          <w:p w:rsidR="00E83C1B" w:rsidRPr="00230BD9" w:rsidRDefault="00E83C1B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t>Презентация</w:t>
            </w:r>
          </w:p>
        </w:tc>
        <w:tc>
          <w:tcPr>
            <w:tcW w:w="960" w:type="dxa"/>
          </w:tcPr>
          <w:p w:rsidR="00E83C1B" w:rsidRPr="00230BD9" w:rsidRDefault="00E83C1B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83C1B" w:rsidRPr="00230BD9" w:rsidRDefault="00E83C1B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05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Мошенничество в сети интернет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0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vMerge w:val="restart"/>
          </w:tcPr>
          <w:p w:rsidR="00A85FC6" w:rsidRDefault="00A85FC6" w:rsidP="0077219F">
            <w:pPr>
              <w:pStyle w:val="a3"/>
              <w:spacing w:before="0" w:beforeAutospacing="0" w:after="0" w:afterAutospacing="0"/>
              <w:contextualSpacing/>
            </w:pPr>
            <w:r>
              <w:t>Закрепить</w:t>
            </w:r>
            <w:r w:rsidRPr="00230BD9">
              <w:t xml:space="preserve"> правила безопасного поведения в</w:t>
            </w:r>
            <w:r>
              <w:t xml:space="preserve">  сети Интернет.</w:t>
            </w:r>
          </w:p>
          <w:p w:rsidR="00FE6810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Знать влияние </w:t>
            </w:r>
            <w:r>
              <w:t xml:space="preserve">опасных сайтов  </w:t>
            </w:r>
            <w:r w:rsidRPr="00230BD9">
              <w:t xml:space="preserve"> на безопасное пребывание человека </w:t>
            </w:r>
            <w:r>
              <w:t xml:space="preserve"> </w:t>
            </w:r>
            <w:r w:rsidR="00FE6810">
              <w:t>в Интернете.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Уметь обеспечить свою защиту в </w:t>
            </w:r>
            <w:r>
              <w:t>сети Интернет</w:t>
            </w:r>
            <w:r w:rsidRPr="00230BD9">
              <w:t>.</w:t>
            </w: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  <w:vMerge w:val="restart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050" w:type="dxa"/>
            <w:vMerge w:val="restart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Какие  опасности ждут школьника в сети Интернет </w:t>
            </w:r>
          </w:p>
        </w:tc>
        <w:tc>
          <w:tcPr>
            <w:tcW w:w="960" w:type="dxa"/>
            <w:vMerge w:val="restart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3050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0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48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t>Презентация</w:t>
            </w: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05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Опасности в Интернете</w:t>
            </w:r>
          </w:p>
        </w:tc>
        <w:tc>
          <w:tcPr>
            <w:tcW w:w="960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15080" w:type="dxa"/>
            <w:gridSpan w:val="8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3 класс</w:t>
            </w: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094F22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94F22">
              <w:rPr>
                <w:b/>
              </w:rPr>
              <w:t>1</w:t>
            </w:r>
            <w:r w:rsidR="00162E81">
              <w:rPr>
                <w:b/>
              </w:rPr>
              <w:t>-2</w:t>
            </w:r>
          </w:p>
        </w:tc>
        <w:tc>
          <w:tcPr>
            <w:tcW w:w="3050" w:type="dxa"/>
          </w:tcPr>
          <w:p w:rsidR="00A85FC6" w:rsidRPr="00094F22" w:rsidRDefault="00094F22" w:rsidP="0077219F">
            <w:pPr>
              <w:pStyle w:val="a3"/>
              <w:spacing w:before="0" w:beforeAutospacing="0" w:after="0" w:afterAutospacing="0"/>
              <w:contextualSpacing/>
            </w:pPr>
            <w:r w:rsidRPr="00094F22">
              <w:t>Компьютер-враг, друг, помощник?</w:t>
            </w:r>
          </w:p>
        </w:tc>
        <w:tc>
          <w:tcPr>
            <w:tcW w:w="960" w:type="dxa"/>
          </w:tcPr>
          <w:p w:rsidR="00A85FC6" w:rsidRPr="00094F22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A85FC6" w:rsidRPr="00094F22" w:rsidRDefault="00094F22" w:rsidP="0077219F">
            <w:pPr>
              <w:contextualSpacing/>
            </w:pPr>
            <w:r w:rsidRPr="00094F22">
              <w:t>Познакомить с  положительными и негативными сторонами в работе с компьютером.</w:t>
            </w:r>
          </w:p>
        </w:tc>
        <w:tc>
          <w:tcPr>
            <w:tcW w:w="3402" w:type="dxa"/>
          </w:tcPr>
          <w:p w:rsidR="00A85FC6" w:rsidRPr="00094F22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094F22">
              <w:t xml:space="preserve">Научатся </w:t>
            </w:r>
            <w:r w:rsidR="00094F22" w:rsidRPr="00094F22">
              <w:t>культуре общения в сети Интернет.</w:t>
            </w:r>
          </w:p>
        </w:tc>
        <w:tc>
          <w:tcPr>
            <w:tcW w:w="1842" w:type="dxa"/>
          </w:tcPr>
          <w:p w:rsidR="00A85FC6" w:rsidRPr="00094F22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94F22">
              <w:t>Презентация</w:t>
            </w:r>
          </w:p>
        </w:tc>
        <w:tc>
          <w:tcPr>
            <w:tcW w:w="960" w:type="dxa"/>
          </w:tcPr>
          <w:p w:rsidR="00A85FC6" w:rsidRPr="00094F22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DF787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050" w:type="dxa"/>
          </w:tcPr>
          <w:p w:rsidR="00A85FC6" w:rsidRPr="00DF7879" w:rsidRDefault="004A70A4" w:rsidP="0077219F">
            <w:pPr>
              <w:pStyle w:val="a3"/>
              <w:spacing w:before="0" w:beforeAutospacing="0" w:after="0" w:afterAutospacing="0"/>
              <w:contextualSpacing/>
            </w:pPr>
            <w:r w:rsidRPr="00DF7879">
              <w:rPr>
                <w:bCs/>
              </w:rPr>
              <w:t>Компьютер и здоровье</w:t>
            </w:r>
          </w:p>
        </w:tc>
        <w:tc>
          <w:tcPr>
            <w:tcW w:w="960" w:type="dxa"/>
          </w:tcPr>
          <w:p w:rsidR="00A85FC6" w:rsidRPr="00DF787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  <w:vMerge w:val="restart"/>
          </w:tcPr>
          <w:p w:rsidR="00A85FC6" w:rsidRPr="00DF787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DF7879">
              <w:t xml:space="preserve">Формирование основ безопасности собственной жизнедеятельности при </w:t>
            </w:r>
            <w:r w:rsidR="00560E15" w:rsidRPr="00DF7879">
              <w:lastRenderedPageBreak/>
              <w:t>работе за компьютером</w:t>
            </w:r>
            <w:r w:rsidR="00DF7879" w:rsidRPr="00DF7879">
              <w:t>.</w:t>
            </w:r>
          </w:p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</w:pPr>
            <w:r w:rsidRPr="00DF7879">
              <w:rPr>
                <w:bCs/>
              </w:rPr>
              <w:t>Познакомить с понятиями «полезные и вредные игры»</w:t>
            </w:r>
          </w:p>
        </w:tc>
        <w:tc>
          <w:tcPr>
            <w:tcW w:w="3402" w:type="dxa"/>
            <w:vMerge w:val="restart"/>
          </w:tcPr>
          <w:p w:rsidR="00A85FC6" w:rsidRPr="00DF787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DF7879">
              <w:lastRenderedPageBreak/>
              <w:t xml:space="preserve">Расширят представления о способах безопасного поведения </w:t>
            </w:r>
            <w:r w:rsidR="00560E15" w:rsidRPr="00DF7879">
              <w:t xml:space="preserve"> </w:t>
            </w:r>
            <w:r w:rsidRPr="00DF7879">
              <w:t xml:space="preserve"> в</w:t>
            </w:r>
            <w:r w:rsidR="00FE6810">
              <w:t xml:space="preserve"> </w:t>
            </w:r>
            <w:r w:rsidRPr="00DF7879">
              <w:t xml:space="preserve"> </w:t>
            </w:r>
            <w:r w:rsidR="00FE6810">
              <w:t xml:space="preserve"> </w:t>
            </w:r>
            <w:r w:rsidR="00560E15" w:rsidRPr="00DF7879">
              <w:t>Интерне</w:t>
            </w:r>
            <w:r w:rsidR="00FE6810">
              <w:t xml:space="preserve"> </w:t>
            </w:r>
            <w:r w:rsidR="00560E15" w:rsidRPr="00DF7879">
              <w:t>т</w:t>
            </w:r>
            <w:r w:rsidRPr="00DF7879">
              <w:t xml:space="preserve">, о </w:t>
            </w:r>
            <w:r w:rsidRPr="00DF7879">
              <w:lastRenderedPageBreak/>
              <w:t>возможных опасностях</w:t>
            </w:r>
            <w:r w:rsidR="00560E15" w:rsidRPr="00DF7879">
              <w:t xml:space="preserve"> для здоровья </w:t>
            </w:r>
            <w:r w:rsidRPr="00DF7879">
              <w:t xml:space="preserve"> при </w:t>
            </w:r>
            <w:r w:rsidR="00560E15" w:rsidRPr="00DF7879">
              <w:t>работе в сети Интернет</w:t>
            </w:r>
            <w:r w:rsidRPr="00DF7879">
              <w:t xml:space="preserve">, способах </w:t>
            </w:r>
            <w:r w:rsidR="00560E15" w:rsidRPr="00DF7879">
              <w:t xml:space="preserve"> сохранения здоровья при работе с компьютером</w:t>
            </w:r>
            <w:r w:rsidRPr="00DF7879">
              <w:t>.</w:t>
            </w:r>
          </w:p>
          <w:p w:rsidR="00DF7879" w:rsidRPr="00DF7879" w:rsidRDefault="00DF7879" w:rsidP="0077219F">
            <w:pPr>
              <w:contextualSpacing/>
            </w:pPr>
            <w:r w:rsidRPr="00DF7879">
              <w:t xml:space="preserve">Узнают, что сидячее положение в течение длительного времени вредит здоровью, что компьютер дает электромагнитное излучение, перегружает  суставов кистей рук, повышает нагрузка на зрение.  </w:t>
            </w: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lastRenderedPageBreak/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Практическое занятие.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A85FC6" w:rsidRPr="00DF787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050" w:type="dxa"/>
          </w:tcPr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  <w:p w:rsidR="00A85FC6" w:rsidRPr="00DF7879" w:rsidRDefault="00DF7879" w:rsidP="0077219F">
            <w:pPr>
              <w:pStyle w:val="a3"/>
              <w:spacing w:before="0" w:beforeAutospacing="0" w:after="0" w:afterAutospacing="0"/>
              <w:contextualSpacing/>
            </w:pPr>
            <w:r w:rsidRPr="00DF7879">
              <w:rPr>
                <w:bCs/>
              </w:rPr>
              <w:t>Компьютер и компьютерные игры</w:t>
            </w:r>
          </w:p>
        </w:tc>
        <w:tc>
          <w:tcPr>
            <w:tcW w:w="960" w:type="dxa"/>
          </w:tcPr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DF7879" w:rsidRPr="00DF7879" w:rsidRDefault="00DF7879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A85FC6" w:rsidRPr="00DF787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  <w:vMerge/>
          </w:tcPr>
          <w:p w:rsidR="00A85FC6" w:rsidRPr="00DF787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vMerge/>
          </w:tcPr>
          <w:p w:rsidR="00A85FC6" w:rsidRPr="00DF7879" w:rsidRDefault="00A85FC6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6C4F41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050" w:type="dxa"/>
          </w:tcPr>
          <w:p w:rsidR="00A85FC6" w:rsidRPr="006C4F41" w:rsidRDefault="006C4F41" w:rsidP="0077219F">
            <w:pPr>
              <w:pStyle w:val="a3"/>
              <w:spacing w:before="0" w:beforeAutospacing="0" w:after="0" w:afterAutospacing="0"/>
              <w:contextualSpacing/>
            </w:pPr>
            <w:r w:rsidRPr="006C4F41">
              <w:t>Путешествие в страну «Безопасный интернет»</w:t>
            </w:r>
          </w:p>
        </w:tc>
        <w:tc>
          <w:tcPr>
            <w:tcW w:w="960" w:type="dxa"/>
          </w:tcPr>
          <w:p w:rsidR="00A85FC6" w:rsidRPr="006C4F41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6C4F41" w:rsidRPr="006C4F41" w:rsidRDefault="00A85FC6" w:rsidP="0077219F">
            <w:pPr>
              <w:contextualSpacing/>
              <w:jc w:val="both"/>
              <w:rPr>
                <w:bCs/>
              </w:rPr>
            </w:pPr>
            <w:r w:rsidRPr="006C4F41">
              <w:t xml:space="preserve">Формировать </w:t>
            </w:r>
            <w:r w:rsidR="006C4F41" w:rsidRPr="006C4F41">
              <w:rPr>
                <w:bCs/>
              </w:rPr>
              <w:t xml:space="preserve"> представления учащихся о тех угрозах, с которыми они могут встретиться, подключаясь к сети Интернет.</w:t>
            </w:r>
          </w:p>
          <w:p w:rsidR="006C4F41" w:rsidRPr="006C4F41" w:rsidRDefault="006C4F41" w:rsidP="0077219F">
            <w:pPr>
              <w:contextualSpacing/>
              <w:jc w:val="both"/>
              <w:rPr>
                <w:bCs/>
              </w:rPr>
            </w:pPr>
            <w:r w:rsidRPr="006C4F41">
              <w:rPr>
                <w:bCs/>
              </w:rPr>
              <w:t xml:space="preserve">Дать рекомендации, которые помогут повысить информированность детей о безопасном использовании онлайновых технологий. </w:t>
            </w:r>
          </w:p>
          <w:p w:rsidR="00A85FC6" w:rsidRPr="006C4F41" w:rsidRDefault="006C4F41" w:rsidP="0077219F">
            <w:pPr>
              <w:contextualSpacing/>
              <w:jc w:val="both"/>
            </w:pPr>
            <w:r w:rsidRPr="006C4F41">
              <w:rPr>
                <w:bCs/>
              </w:rPr>
              <w:t>Привить культуру общения в сети.</w:t>
            </w:r>
          </w:p>
        </w:tc>
        <w:tc>
          <w:tcPr>
            <w:tcW w:w="3402" w:type="dxa"/>
          </w:tcPr>
          <w:p w:rsidR="00A85FC6" w:rsidRPr="006C4F41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6C4F41">
              <w:t>Систематизируют знания о</w:t>
            </w:r>
            <w:r w:rsidR="006C4F41" w:rsidRPr="006C4F41">
              <w:t>б</w:t>
            </w:r>
            <w:r w:rsidRPr="006C4F41">
              <w:t xml:space="preserve"> </w:t>
            </w:r>
            <w:r w:rsidR="006C4F41" w:rsidRPr="006C4F41">
              <w:rPr>
                <w:bCs/>
              </w:rPr>
              <w:t>угрозах, с которыми  могут встре</w:t>
            </w:r>
            <w:r w:rsidR="00FE6810">
              <w:rPr>
                <w:bCs/>
              </w:rPr>
              <w:t>чат</w:t>
            </w:r>
            <w:r w:rsidR="00162E81">
              <w:rPr>
                <w:bCs/>
              </w:rPr>
              <w:t>ь</w:t>
            </w:r>
            <w:r w:rsidR="00FE6810">
              <w:rPr>
                <w:bCs/>
              </w:rPr>
              <w:t>ся</w:t>
            </w:r>
            <w:r w:rsidR="006C4F41" w:rsidRPr="006C4F41">
              <w:rPr>
                <w:bCs/>
              </w:rPr>
              <w:t>, подключаясь к сети Интернет</w:t>
            </w:r>
            <w:r w:rsidRPr="006C4F41">
              <w:t>.</w:t>
            </w:r>
          </w:p>
          <w:p w:rsidR="00A85FC6" w:rsidRPr="006C4F41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6C4F41">
              <w:t xml:space="preserve">Научатся </w:t>
            </w:r>
            <w:r w:rsidR="006C4F41" w:rsidRPr="006C4F41">
              <w:t xml:space="preserve"> культуре общения в сети Интернет</w:t>
            </w:r>
            <w:r w:rsidRPr="006C4F41">
              <w:t>.</w:t>
            </w: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t>Практическое занятие.</w:t>
            </w: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15080" w:type="dxa"/>
            <w:gridSpan w:val="8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4 класс</w:t>
            </w: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4A3C40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3C40">
              <w:rPr>
                <w:b/>
              </w:rPr>
              <w:t>1</w:t>
            </w:r>
            <w:r w:rsidR="00162E81">
              <w:rPr>
                <w:b/>
              </w:rPr>
              <w:t>-2</w:t>
            </w:r>
          </w:p>
        </w:tc>
        <w:tc>
          <w:tcPr>
            <w:tcW w:w="3050" w:type="dxa"/>
          </w:tcPr>
          <w:p w:rsidR="00A85FC6" w:rsidRPr="004A3C40" w:rsidRDefault="00940A3E" w:rsidP="0077219F">
            <w:pPr>
              <w:pStyle w:val="a3"/>
              <w:spacing w:before="0" w:beforeAutospacing="0" w:after="0" w:afterAutospacing="0"/>
              <w:contextualSpacing/>
            </w:pPr>
            <w:r w:rsidRPr="004A3C40">
              <w:t>Правила поведения в сети Интернет</w:t>
            </w:r>
          </w:p>
        </w:tc>
        <w:tc>
          <w:tcPr>
            <w:tcW w:w="960" w:type="dxa"/>
          </w:tcPr>
          <w:p w:rsidR="00A85FC6" w:rsidRPr="004A3C40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A85FC6" w:rsidRPr="004A3C40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4A3C40">
              <w:t xml:space="preserve">Закрепить </w:t>
            </w:r>
            <w:r w:rsidR="00940A3E" w:rsidRPr="004A3C40">
              <w:t>четкое представление о правилах поведения в сети Интернет.</w:t>
            </w:r>
          </w:p>
        </w:tc>
        <w:tc>
          <w:tcPr>
            <w:tcW w:w="3402" w:type="dxa"/>
          </w:tcPr>
          <w:p w:rsidR="00A85FC6" w:rsidRPr="004A3C40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4A3C40">
              <w:t xml:space="preserve">Сформируют </w:t>
            </w:r>
            <w:r w:rsidR="004A3C40" w:rsidRPr="004A3C40">
              <w:t xml:space="preserve"> </w:t>
            </w:r>
            <w:r w:rsidR="00940A3E" w:rsidRPr="004A3C40">
              <w:t>представлени</w:t>
            </w:r>
            <w:r w:rsidR="004A3C40" w:rsidRPr="004A3C40">
              <w:t>я</w:t>
            </w:r>
            <w:r w:rsidR="00940A3E" w:rsidRPr="004A3C40">
              <w:t xml:space="preserve"> о правилах поведения в сети Интернет.</w:t>
            </w: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050" w:type="dxa"/>
          </w:tcPr>
          <w:p w:rsidR="00A85FC6" w:rsidRPr="00296ADF" w:rsidRDefault="00296ADF" w:rsidP="0077219F">
            <w:pPr>
              <w:pStyle w:val="a3"/>
              <w:spacing w:before="0" w:beforeAutospacing="0" w:after="0" w:afterAutospacing="0"/>
              <w:contextualSpacing/>
            </w:pPr>
            <w:r w:rsidRPr="00296ADF">
              <w:rPr>
                <w:rFonts w:eastAsia="Calibri"/>
                <w:color w:val="000000" w:themeColor="text1"/>
                <w:lang w:eastAsia="en-US"/>
              </w:rPr>
              <w:t>Твоя безопасность в Интернете</w:t>
            </w:r>
          </w:p>
        </w:tc>
        <w:tc>
          <w:tcPr>
            <w:tcW w:w="960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Обеспечить усвоен</w:t>
            </w:r>
            <w:r w:rsidR="00296ADF">
              <w:t>ие учащимися мер безопасности при посещении сайтов Интернет- сети</w:t>
            </w:r>
            <w:r w:rsidRPr="00230BD9">
              <w:t>.</w:t>
            </w:r>
          </w:p>
        </w:tc>
        <w:tc>
          <w:tcPr>
            <w:tcW w:w="3402" w:type="dxa"/>
          </w:tcPr>
          <w:p w:rsidR="00A85FC6" w:rsidRPr="00230BD9" w:rsidRDefault="00296ADF" w:rsidP="0077219F">
            <w:pPr>
              <w:pStyle w:val="a3"/>
              <w:spacing w:before="0" w:beforeAutospacing="0" w:after="0" w:afterAutospacing="0"/>
              <w:contextualSpacing/>
            </w:pPr>
            <w:r>
              <w:t>Закрепят</w:t>
            </w:r>
            <w:r w:rsidR="00A85FC6" w:rsidRPr="00230BD9">
              <w:t xml:space="preserve"> правила</w:t>
            </w:r>
            <w:r>
              <w:t xml:space="preserve"> </w:t>
            </w:r>
            <w:r w:rsidR="00A85FC6" w:rsidRPr="00230BD9">
              <w:t xml:space="preserve"> поведения в</w:t>
            </w:r>
            <w:r>
              <w:t xml:space="preserve"> пространстве Интернет</w:t>
            </w:r>
            <w:r w:rsidR="00A85FC6" w:rsidRPr="00230BD9">
              <w:t>.</w:t>
            </w: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5-6</w:t>
            </w:r>
          </w:p>
        </w:tc>
        <w:tc>
          <w:tcPr>
            <w:tcW w:w="3050" w:type="dxa"/>
          </w:tcPr>
          <w:p w:rsidR="00A85FC6" w:rsidRPr="00230BD9" w:rsidRDefault="00296ADF" w:rsidP="0077219F">
            <w:pPr>
              <w:pStyle w:val="a3"/>
              <w:spacing w:before="0" w:beforeAutospacing="0" w:after="0" w:afterAutospacing="0"/>
              <w:contextualSpacing/>
            </w:pPr>
            <w:r w:rsidRPr="00DD7D30">
              <w:t>Соц</w:t>
            </w:r>
            <w:r>
              <w:t xml:space="preserve">иальные </w:t>
            </w:r>
            <w:r w:rsidRPr="00DD7D30">
              <w:t xml:space="preserve">сети </w:t>
            </w:r>
            <w:r>
              <w:t xml:space="preserve">в </w:t>
            </w:r>
            <w:r w:rsidRPr="00DD7D30">
              <w:t>моей жизни</w:t>
            </w:r>
          </w:p>
        </w:tc>
        <w:tc>
          <w:tcPr>
            <w:tcW w:w="960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Информировать об основных опасностях </w:t>
            </w:r>
            <w:r w:rsidR="00296ADF">
              <w:t>социальных сетей</w:t>
            </w:r>
            <w:r w:rsidRPr="00230BD9">
              <w:t>.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Формирование убеждений в необходимости соблюдения мер безопасности при </w:t>
            </w:r>
            <w:r w:rsidR="00296ADF">
              <w:t>посещении социальных сетей</w:t>
            </w:r>
            <w:r w:rsidRPr="00230BD9">
              <w:t>.</w:t>
            </w:r>
          </w:p>
        </w:tc>
        <w:tc>
          <w:tcPr>
            <w:tcW w:w="3402" w:type="dxa"/>
          </w:tcPr>
          <w:p w:rsidR="00296ADF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Познакомятся с </w:t>
            </w:r>
            <w:r w:rsidR="00296ADF" w:rsidRPr="00230BD9">
              <w:t>основны</w:t>
            </w:r>
            <w:r w:rsidR="00296ADF">
              <w:t>ми</w:t>
            </w:r>
            <w:r w:rsidR="00296ADF" w:rsidRPr="00230BD9">
              <w:t xml:space="preserve"> опасностях </w:t>
            </w:r>
            <w:r w:rsidR="00296ADF">
              <w:t>социальных сетей.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Определят общие правила безопасности во время </w:t>
            </w:r>
            <w:r w:rsidR="00296ADF">
              <w:t xml:space="preserve">посещения социальных сетей. </w:t>
            </w:r>
          </w:p>
          <w:p w:rsidR="00A85FC6" w:rsidRPr="00230BD9" w:rsidRDefault="00296ADF" w:rsidP="0077219F">
            <w:pPr>
              <w:pStyle w:val="a3"/>
              <w:spacing w:before="0" w:beforeAutospacing="0" w:after="0" w:afterAutospacing="0"/>
              <w:contextualSpacing/>
            </w:pPr>
            <w:r>
              <w:t xml:space="preserve"> </w:t>
            </w: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5FC6" w:rsidRPr="00230BD9" w:rsidTr="00AF3473">
        <w:trPr>
          <w:trHeight w:val="359"/>
        </w:trPr>
        <w:tc>
          <w:tcPr>
            <w:tcW w:w="538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05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Обобщающее занятие. Викторина.</w:t>
            </w:r>
          </w:p>
        </w:tc>
        <w:tc>
          <w:tcPr>
            <w:tcW w:w="960" w:type="dxa"/>
          </w:tcPr>
          <w:p w:rsidR="00A85FC6" w:rsidRPr="00230BD9" w:rsidRDefault="00162E81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>Что узнали, чему научились.</w:t>
            </w:r>
          </w:p>
        </w:tc>
        <w:tc>
          <w:tcPr>
            <w:tcW w:w="340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230BD9">
              <w:t xml:space="preserve">Знать и соблюдать правила безопасности в </w:t>
            </w:r>
            <w:r w:rsidR="00940A3E">
              <w:t>сети Интернет</w:t>
            </w:r>
            <w:r w:rsidRPr="00230BD9">
              <w:t>.</w:t>
            </w:r>
          </w:p>
        </w:tc>
        <w:tc>
          <w:tcPr>
            <w:tcW w:w="1842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Практическое занятие.</w:t>
            </w:r>
          </w:p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85FC6" w:rsidRPr="00230BD9" w:rsidRDefault="00A85FC6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</w:tbl>
    <w:p w:rsidR="00A16A17" w:rsidRDefault="00A16A17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A16A17" w:rsidRDefault="00A16A17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FE6810">
        <w:rPr>
          <w:b/>
        </w:rPr>
        <w:t>Календарно-тематическое планирование модуль «Социальная безопасность»</w:t>
      </w:r>
    </w:p>
    <w:p w:rsidR="00AF3473" w:rsidRPr="00054C09" w:rsidRDefault="00AF3473" w:rsidP="0077219F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147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39"/>
        <w:gridCol w:w="960"/>
        <w:gridCol w:w="3718"/>
        <w:gridCol w:w="3261"/>
        <w:gridCol w:w="1842"/>
        <w:gridCol w:w="960"/>
        <w:gridCol w:w="1080"/>
      </w:tblGrid>
      <w:tr w:rsidR="00A16A17" w:rsidRPr="00230BD9" w:rsidTr="00AF3473">
        <w:trPr>
          <w:trHeight w:val="1129"/>
        </w:trPr>
        <w:tc>
          <w:tcPr>
            <w:tcW w:w="538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№\п</w:t>
            </w:r>
          </w:p>
        </w:tc>
        <w:tc>
          <w:tcPr>
            <w:tcW w:w="2439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Тема занятия</w:t>
            </w:r>
          </w:p>
        </w:tc>
        <w:tc>
          <w:tcPr>
            <w:tcW w:w="96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Кол-во часов</w:t>
            </w:r>
          </w:p>
        </w:tc>
        <w:tc>
          <w:tcPr>
            <w:tcW w:w="3718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Элементы содержания урока</w:t>
            </w:r>
          </w:p>
        </w:tc>
        <w:tc>
          <w:tcPr>
            <w:tcW w:w="3261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842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Оснащенность при проведении занятия</w:t>
            </w:r>
          </w:p>
        </w:tc>
        <w:tc>
          <w:tcPr>
            <w:tcW w:w="96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Дата по плану</w:t>
            </w:r>
          </w:p>
        </w:tc>
        <w:tc>
          <w:tcPr>
            <w:tcW w:w="108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Дата факт</w:t>
            </w:r>
          </w:p>
        </w:tc>
      </w:tr>
      <w:tr w:rsidR="00A16A17" w:rsidRPr="00230BD9" w:rsidTr="00AF3473">
        <w:trPr>
          <w:trHeight w:val="377"/>
        </w:trPr>
        <w:tc>
          <w:tcPr>
            <w:tcW w:w="14798" w:type="dxa"/>
            <w:gridSpan w:val="8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1 класс</w:t>
            </w:r>
          </w:p>
        </w:tc>
      </w:tr>
      <w:tr w:rsidR="00A16A17" w:rsidRPr="00230BD9" w:rsidTr="00AF3473">
        <w:trPr>
          <w:trHeight w:val="377"/>
        </w:trPr>
        <w:tc>
          <w:tcPr>
            <w:tcW w:w="538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1</w:t>
            </w:r>
            <w:r w:rsidR="00266B67">
              <w:rPr>
                <w:b/>
              </w:rPr>
              <w:t>-2</w:t>
            </w:r>
          </w:p>
        </w:tc>
        <w:tc>
          <w:tcPr>
            <w:tcW w:w="2439" w:type="dxa"/>
          </w:tcPr>
          <w:p w:rsidR="00A16A17" w:rsidRPr="00230BD9" w:rsidRDefault="00266B67" w:rsidP="00AF3473">
            <w:pPr>
              <w:pStyle w:val="a3"/>
              <w:spacing w:before="0" w:beforeAutospacing="0" w:after="0" w:afterAutospacing="0"/>
              <w:ind w:right="-60"/>
              <w:contextualSpacing/>
            </w:pPr>
            <w:r>
              <w:t>Профилактика вредных привычек.</w:t>
            </w:r>
          </w:p>
        </w:tc>
        <w:tc>
          <w:tcPr>
            <w:tcW w:w="960" w:type="dxa"/>
          </w:tcPr>
          <w:p w:rsidR="00A16A17" w:rsidRPr="00230BD9" w:rsidRDefault="00351F14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</w:tcPr>
          <w:p w:rsidR="00A16A17" w:rsidRPr="00230BD9" w:rsidRDefault="00851A8F" w:rsidP="0077219F">
            <w:pPr>
              <w:pStyle w:val="a3"/>
              <w:spacing w:before="0" w:beforeAutospacing="0" w:after="0" w:afterAutospacing="0"/>
              <w:contextualSpacing/>
            </w:pPr>
            <w:r>
              <w:t xml:space="preserve">Развивать </w:t>
            </w:r>
            <w:r w:rsidRPr="00B3089F">
              <w:t xml:space="preserve"> становле</w:t>
            </w:r>
            <w:r w:rsidRPr="00B3089F">
              <w:softHyphen/>
              <w:t>ни</w:t>
            </w:r>
            <w:r>
              <w:t>е</w:t>
            </w:r>
            <w:r w:rsidRPr="00B3089F">
              <w:t xml:space="preserve"> активно</w:t>
            </w:r>
            <w:r>
              <w:t>й</w:t>
            </w:r>
            <w:r w:rsidRPr="00B3089F">
              <w:t xml:space="preserve"> отрицающей позиции по отношению к </w:t>
            </w:r>
            <w:r w:rsidR="00266B67">
              <w:t>вредным привычкам.</w:t>
            </w:r>
            <w:r w:rsidRPr="00B3089F">
              <w:t xml:space="preserve"> </w:t>
            </w:r>
            <w:r>
              <w:t xml:space="preserve"> </w:t>
            </w:r>
          </w:p>
        </w:tc>
        <w:tc>
          <w:tcPr>
            <w:tcW w:w="3261" w:type="dxa"/>
          </w:tcPr>
          <w:p w:rsidR="00A16A17" w:rsidRPr="00230BD9" w:rsidRDefault="00851A8F" w:rsidP="0077219F">
            <w:pPr>
              <w:pStyle w:val="a3"/>
              <w:spacing w:before="0" w:beforeAutospacing="0" w:after="0" w:afterAutospacing="0"/>
              <w:contextualSpacing/>
            </w:pPr>
            <w:r>
              <w:t xml:space="preserve"> Научить </w:t>
            </w:r>
            <w:r w:rsidRPr="00B3089F">
              <w:t xml:space="preserve"> </w:t>
            </w:r>
            <w:r>
              <w:t xml:space="preserve"> </w:t>
            </w:r>
            <w:r w:rsidRPr="00B3089F">
              <w:t>устойчиво</w:t>
            </w:r>
            <w:r>
              <w:t>му</w:t>
            </w:r>
            <w:r w:rsidRPr="00B3089F">
              <w:t xml:space="preserve"> отрицательно</w:t>
            </w:r>
            <w:r>
              <w:t xml:space="preserve">му </w:t>
            </w:r>
            <w:r w:rsidRPr="00B3089F">
              <w:t>отношени</w:t>
            </w:r>
            <w:r>
              <w:t>ю</w:t>
            </w:r>
            <w:r w:rsidRPr="00B3089F">
              <w:t xml:space="preserve"> к </w:t>
            </w:r>
            <w:r w:rsidR="00266B67">
              <w:t>вредным привычкам.</w:t>
            </w:r>
          </w:p>
        </w:tc>
        <w:tc>
          <w:tcPr>
            <w:tcW w:w="1842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16A17" w:rsidRPr="00230BD9" w:rsidTr="00AF3473">
        <w:trPr>
          <w:trHeight w:val="377"/>
        </w:trPr>
        <w:tc>
          <w:tcPr>
            <w:tcW w:w="538" w:type="dxa"/>
          </w:tcPr>
          <w:p w:rsidR="00A16A17" w:rsidRPr="00851A8F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39" w:type="dxa"/>
          </w:tcPr>
          <w:p w:rsidR="00A16A17" w:rsidRPr="00A53DAD" w:rsidRDefault="009841CF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rStyle w:val="a8"/>
                <w:b w:val="0"/>
                <w:bdr w:val="none" w:sz="0" w:space="0" w:color="auto" w:frame="1"/>
                <w:shd w:val="clear" w:color="auto" w:fill="F9F9F9"/>
              </w:rPr>
              <w:t xml:space="preserve">О вреде </w:t>
            </w:r>
            <w:r w:rsidR="00266B67">
              <w:rPr>
                <w:rStyle w:val="a8"/>
                <w:b w:val="0"/>
                <w:bdr w:val="none" w:sz="0" w:space="0" w:color="auto" w:frame="1"/>
                <w:shd w:val="clear" w:color="auto" w:fill="F9F9F9"/>
              </w:rPr>
              <w:t>вредных привычек.</w:t>
            </w:r>
          </w:p>
        </w:tc>
        <w:tc>
          <w:tcPr>
            <w:tcW w:w="960" w:type="dxa"/>
          </w:tcPr>
          <w:p w:rsidR="00A16A17" w:rsidRPr="00230BD9" w:rsidRDefault="00351F14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</w:tcPr>
          <w:p w:rsidR="00A16A17" w:rsidRPr="00230BD9" w:rsidRDefault="00527866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>
              <w:t>Ф</w:t>
            </w:r>
            <w:r w:rsidRPr="00B3089F">
              <w:t>ормирова</w:t>
            </w:r>
            <w:r>
              <w:t xml:space="preserve">ть </w:t>
            </w:r>
            <w:r w:rsidRPr="00B3089F">
              <w:t>потребности вести здоровый образ жизни</w:t>
            </w:r>
            <w:r w:rsidR="00A16A17" w:rsidRPr="00230BD9">
              <w:t xml:space="preserve"> </w:t>
            </w:r>
            <w:r>
              <w:t xml:space="preserve"> </w:t>
            </w:r>
          </w:p>
        </w:tc>
        <w:tc>
          <w:tcPr>
            <w:tcW w:w="3261" w:type="dxa"/>
          </w:tcPr>
          <w:p w:rsidR="00A16A17" w:rsidRPr="00230BD9" w:rsidRDefault="00527866" w:rsidP="0077219F">
            <w:pPr>
              <w:pStyle w:val="a3"/>
              <w:spacing w:before="0" w:beforeAutospacing="0" w:after="0" w:afterAutospacing="0"/>
              <w:contextualSpacing/>
            </w:pPr>
            <w:r w:rsidRPr="00B3089F">
              <w:t>Научить учащихся делать осознанный выбор в любой жизненной ситуации и решать возникшие проблемы самостоятельно</w:t>
            </w:r>
            <w:r w:rsidR="00A16A17" w:rsidRPr="00230BD9">
              <w:t xml:space="preserve">.   </w:t>
            </w:r>
          </w:p>
        </w:tc>
        <w:tc>
          <w:tcPr>
            <w:tcW w:w="1842" w:type="dxa"/>
          </w:tcPr>
          <w:p w:rsidR="00A16A17" w:rsidRPr="00230BD9" w:rsidRDefault="00527866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Просмотр социальных роликов</w:t>
            </w:r>
          </w:p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16A17" w:rsidRPr="00230BD9" w:rsidTr="00AF3473">
        <w:trPr>
          <w:trHeight w:val="377"/>
        </w:trPr>
        <w:tc>
          <w:tcPr>
            <w:tcW w:w="538" w:type="dxa"/>
          </w:tcPr>
          <w:p w:rsidR="00A16A17" w:rsidRPr="00266B67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439" w:type="dxa"/>
          </w:tcPr>
          <w:p w:rsidR="00A16A17" w:rsidRPr="00230BD9" w:rsidRDefault="00266B67" w:rsidP="0077219F">
            <w:pPr>
              <w:pStyle w:val="a3"/>
              <w:spacing w:before="0" w:beforeAutospacing="0" w:after="0" w:afterAutospacing="0"/>
              <w:contextualSpacing/>
            </w:pPr>
            <w:r>
              <w:t>Что такое ЗОЖ.</w:t>
            </w:r>
          </w:p>
        </w:tc>
        <w:tc>
          <w:tcPr>
            <w:tcW w:w="960" w:type="dxa"/>
          </w:tcPr>
          <w:p w:rsidR="00A16A17" w:rsidRPr="00230BD9" w:rsidRDefault="00351F14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</w:tcPr>
          <w:p w:rsidR="00A16A17" w:rsidRPr="00527866" w:rsidRDefault="00266B67" w:rsidP="0077219F">
            <w:pPr>
              <w:pStyle w:val="28"/>
              <w:shd w:val="clear" w:color="auto" w:fill="auto"/>
              <w:spacing w:before="0" w:line="240" w:lineRule="auto"/>
              <w:ind w:right="20"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Формирование</w:t>
            </w:r>
            <w:r w:rsidR="00527866" w:rsidRPr="00527866">
              <w:rPr>
                <w:sz w:val="24"/>
                <w:szCs w:val="24"/>
                <w:shd w:val="clear" w:color="auto" w:fill="FFFFFF"/>
              </w:rPr>
              <w:t xml:space="preserve"> установки на здоровый образ жизни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A16A17" w:rsidRPr="00527866" w:rsidRDefault="00266B67" w:rsidP="0077219F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Обучающие</w:t>
            </w:r>
            <w:r w:rsidR="00527866" w:rsidRPr="00527866">
              <w:rPr>
                <w:shd w:val="clear" w:color="auto" w:fill="FFFFFF"/>
              </w:rPr>
              <w:t>ся знают о безопасных и интересных способах проведения досуга</w:t>
            </w:r>
          </w:p>
        </w:tc>
        <w:tc>
          <w:tcPr>
            <w:tcW w:w="1842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Просмотр социальных роликов</w:t>
            </w:r>
          </w:p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16A17" w:rsidRPr="00230BD9" w:rsidTr="00AF3473">
        <w:trPr>
          <w:trHeight w:val="359"/>
        </w:trPr>
        <w:tc>
          <w:tcPr>
            <w:tcW w:w="538" w:type="dxa"/>
          </w:tcPr>
          <w:p w:rsidR="00A16A17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7-8</w:t>
            </w:r>
          </w:p>
        </w:tc>
        <w:tc>
          <w:tcPr>
            <w:tcW w:w="2439" w:type="dxa"/>
          </w:tcPr>
          <w:p w:rsidR="00A16A17" w:rsidRPr="00230BD9" w:rsidRDefault="00527866" w:rsidP="0077219F">
            <w:pPr>
              <w:pStyle w:val="a3"/>
              <w:spacing w:before="0" w:beforeAutospacing="0" w:after="0" w:afterAutospacing="0"/>
              <w:contextualSpacing/>
            </w:pPr>
            <w:r>
              <w:t xml:space="preserve">Ты и </w:t>
            </w:r>
            <w:r w:rsidR="00266B67">
              <w:t>ЗОЖ.</w:t>
            </w:r>
            <w:r>
              <w:t xml:space="preserve"> </w:t>
            </w:r>
          </w:p>
        </w:tc>
        <w:tc>
          <w:tcPr>
            <w:tcW w:w="960" w:type="dxa"/>
          </w:tcPr>
          <w:p w:rsidR="00A16A17" w:rsidRPr="00230BD9" w:rsidRDefault="00351F14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</w:tcPr>
          <w:p w:rsidR="00A16A17" w:rsidRPr="0060610E" w:rsidRDefault="00527866" w:rsidP="0077219F">
            <w:pPr>
              <w:pStyle w:val="a3"/>
              <w:spacing w:before="0" w:beforeAutospacing="0" w:after="0" w:afterAutospacing="0"/>
              <w:contextualSpacing/>
            </w:pPr>
            <w:r w:rsidRPr="0060610E">
              <w:rPr>
                <w:shd w:val="clear" w:color="auto" w:fill="FFFFFF"/>
              </w:rPr>
              <w:t>Формирование у детей стремления к здоровому образу жизни</w:t>
            </w:r>
            <w:r w:rsidR="00266B67">
              <w:rPr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60610E" w:rsidRPr="0060610E" w:rsidRDefault="0060610E" w:rsidP="00AF3473">
            <w:pPr>
              <w:contextualSpacing/>
            </w:pPr>
            <w:r w:rsidRPr="0060610E">
              <w:t xml:space="preserve">У учащихся выработано негативное отношение к </w:t>
            </w:r>
            <w:r w:rsidR="00266B67">
              <w:t>вредным привычкам</w:t>
            </w:r>
            <w:r w:rsidRPr="0060610E">
              <w:t>.</w:t>
            </w:r>
          </w:p>
          <w:p w:rsidR="0060610E" w:rsidRPr="0060610E" w:rsidRDefault="0060610E" w:rsidP="00AF3473">
            <w:pPr>
              <w:pStyle w:val="a3"/>
              <w:spacing w:before="0" w:beforeAutospacing="0" w:after="0" w:afterAutospacing="0"/>
              <w:contextualSpacing/>
            </w:pPr>
            <w:r w:rsidRPr="0060610E">
              <w:t> </w:t>
            </w:r>
          </w:p>
          <w:p w:rsidR="00A16A17" w:rsidRPr="0060610E" w:rsidRDefault="00A16A17" w:rsidP="0077219F">
            <w:pPr>
              <w:contextualSpacing/>
            </w:pPr>
          </w:p>
        </w:tc>
        <w:tc>
          <w:tcPr>
            <w:tcW w:w="1842" w:type="dxa"/>
          </w:tcPr>
          <w:p w:rsidR="00A16A17" w:rsidRPr="00230BD9" w:rsidRDefault="0060610E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t>Презентация</w:t>
            </w:r>
          </w:p>
        </w:tc>
        <w:tc>
          <w:tcPr>
            <w:tcW w:w="96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16A17" w:rsidRPr="00230BD9" w:rsidTr="00AF3473">
        <w:trPr>
          <w:trHeight w:val="359"/>
        </w:trPr>
        <w:tc>
          <w:tcPr>
            <w:tcW w:w="14798" w:type="dxa"/>
            <w:gridSpan w:val="8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2 класс</w:t>
            </w:r>
          </w:p>
        </w:tc>
      </w:tr>
      <w:tr w:rsidR="00825102" w:rsidRPr="00230BD9" w:rsidTr="00AF3473">
        <w:trPr>
          <w:trHeight w:val="359"/>
        </w:trPr>
        <w:tc>
          <w:tcPr>
            <w:tcW w:w="538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1</w:t>
            </w:r>
            <w:r w:rsidR="00266B67">
              <w:rPr>
                <w:b/>
              </w:rPr>
              <w:t>-2</w:t>
            </w:r>
          </w:p>
        </w:tc>
        <w:tc>
          <w:tcPr>
            <w:tcW w:w="2439" w:type="dxa"/>
          </w:tcPr>
          <w:p w:rsidR="00825102" w:rsidRPr="00230BD9" w:rsidRDefault="009C04A7" w:rsidP="0077219F">
            <w:pPr>
              <w:pStyle w:val="a3"/>
              <w:spacing w:before="0" w:beforeAutospacing="0" w:after="0" w:afterAutospacing="0"/>
              <w:contextualSpacing/>
            </w:pPr>
            <w:r>
              <w:t>Вредные привычки</w:t>
            </w:r>
          </w:p>
        </w:tc>
        <w:tc>
          <w:tcPr>
            <w:tcW w:w="960" w:type="dxa"/>
          </w:tcPr>
          <w:p w:rsidR="00825102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  <w:vMerge w:val="restart"/>
          </w:tcPr>
          <w:p w:rsidR="00825102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  <w:r w:rsidRPr="00BC4BCB">
              <w:t>Р</w:t>
            </w:r>
            <w:r>
              <w:t>азвивать умение</w:t>
            </w:r>
            <w:r w:rsidRPr="00BC4BCB">
              <w:t xml:space="preserve"> видеть </w:t>
            </w:r>
            <w:r>
              <w:t xml:space="preserve"> </w:t>
            </w:r>
            <w:r w:rsidRPr="00BC4BCB">
              <w:t xml:space="preserve"> негативные стороны в</w:t>
            </w:r>
            <w:r w:rsidR="009C04A7">
              <w:t>о</w:t>
            </w:r>
            <w:r w:rsidRPr="00BC4BCB">
              <w:t xml:space="preserve"> </w:t>
            </w:r>
            <w:r w:rsidR="009C04A7">
              <w:t>вредных привычках.</w:t>
            </w:r>
            <w:r w:rsidRPr="00230BD9">
              <w:t xml:space="preserve"> </w:t>
            </w:r>
            <w:r>
              <w:t xml:space="preserve"> Ф</w:t>
            </w:r>
            <w:r w:rsidRPr="00230BD9">
              <w:t xml:space="preserve">ормировать понимание опасности </w:t>
            </w:r>
            <w:r>
              <w:t xml:space="preserve"> </w:t>
            </w:r>
            <w:r w:rsidR="009C04A7">
              <w:t>вредных привычек</w:t>
            </w:r>
            <w:r>
              <w:t xml:space="preserve"> </w:t>
            </w:r>
            <w:r w:rsidRPr="00230BD9">
              <w:t xml:space="preserve">для жизнедеятельности человека. </w:t>
            </w:r>
          </w:p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261" w:type="dxa"/>
            <w:vMerge w:val="restart"/>
          </w:tcPr>
          <w:p w:rsidR="00825102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  <w:p w:rsidR="00825102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  <w:p w:rsidR="00825102" w:rsidRDefault="00825102" w:rsidP="0077219F">
            <w:pPr>
              <w:pStyle w:val="a3"/>
              <w:spacing w:before="0" w:beforeAutospacing="0" w:after="0" w:afterAutospacing="0"/>
              <w:contextualSpacing/>
            </w:pPr>
            <w:r w:rsidRPr="00230BD9">
              <w:t xml:space="preserve">Познакомятся с </w:t>
            </w:r>
            <w:r>
              <w:t>опасностями</w:t>
            </w:r>
            <w:r w:rsidRPr="00230BD9">
              <w:t xml:space="preserve"> </w:t>
            </w:r>
            <w:r w:rsidR="009C04A7">
              <w:t>вредных привычек</w:t>
            </w:r>
          </w:p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t>Презентация</w:t>
            </w:r>
          </w:p>
        </w:tc>
        <w:tc>
          <w:tcPr>
            <w:tcW w:w="96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825102" w:rsidRPr="00230BD9" w:rsidTr="00AF3473">
        <w:trPr>
          <w:trHeight w:val="359"/>
        </w:trPr>
        <w:tc>
          <w:tcPr>
            <w:tcW w:w="538" w:type="dxa"/>
          </w:tcPr>
          <w:p w:rsidR="00825102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39" w:type="dxa"/>
          </w:tcPr>
          <w:p w:rsidR="00825102" w:rsidRPr="00A53DAD" w:rsidRDefault="00825102" w:rsidP="0077219F">
            <w:pPr>
              <w:pStyle w:val="2"/>
              <w:shd w:val="clear" w:color="auto" w:fill="F9F9F9"/>
              <w:spacing w:before="0" w:beforeAutospacing="0" w:after="0" w:afterAutospacing="0"/>
              <w:contextualSpacing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A53DAD">
              <w:rPr>
                <w:b w:val="0"/>
                <w:bCs w:val="0"/>
                <w:sz w:val="24"/>
                <w:szCs w:val="24"/>
              </w:rPr>
              <w:t xml:space="preserve">Профилактика </w:t>
            </w:r>
            <w:r w:rsidR="009C04A7">
              <w:rPr>
                <w:b w:val="0"/>
                <w:bCs w:val="0"/>
                <w:sz w:val="24"/>
                <w:szCs w:val="24"/>
              </w:rPr>
              <w:t>вредных привычек</w:t>
            </w:r>
          </w:p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0" w:type="dxa"/>
          </w:tcPr>
          <w:p w:rsidR="00825102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261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</w:tc>
        <w:tc>
          <w:tcPr>
            <w:tcW w:w="96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825102" w:rsidRPr="00230BD9" w:rsidTr="00AF3473">
        <w:trPr>
          <w:trHeight w:val="359"/>
        </w:trPr>
        <w:tc>
          <w:tcPr>
            <w:tcW w:w="538" w:type="dxa"/>
            <w:vMerge w:val="restart"/>
          </w:tcPr>
          <w:p w:rsidR="00825102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439" w:type="dxa"/>
            <w:vMerge w:val="restart"/>
          </w:tcPr>
          <w:p w:rsidR="00825102" w:rsidRPr="00230BD9" w:rsidRDefault="009C04A7" w:rsidP="0077219F">
            <w:pPr>
              <w:pStyle w:val="a3"/>
              <w:spacing w:before="0" w:beforeAutospacing="0" w:after="0" w:afterAutospacing="0"/>
              <w:contextualSpacing/>
            </w:pPr>
            <w:r>
              <w:t>Опасности вредных привычек</w:t>
            </w:r>
          </w:p>
        </w:tc>
        <w:tc>
          <w:tcPr>
            <w:tcW w:w="960" w:type="dxa"/>
            <w:vMerge w:val="restart"/>
          </w:tcPr>
          <w:p w:rsidR="00825102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261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96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825102" w:rsidRPr="00230BD9" w:rsidTr="00AF3473">
        <w:trPr>
          <w:trHeight w:val="359"/>
        </w:trPr>
        <w:tc>
          <w:tcPr>
            <w:tcW w:w="538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2439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960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718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261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t>Презентация</w:t>
            </w:r>
          </w:p>
        </w:tc>
        <w:tc>
          <w:tcPr>
            <w:tcW w:w="96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825102" w:rsidRPr="00230BD9" w:rsidTr="00AF3473">
        <w:trPr>
          <w:trHeight w:val="359"/>
        </w:trPr>
        <w:tc>
          <w:tcPr>
            <w:tcW w:w="538" w:type="dxa"/>
          </w:tcPr>
          <w:p w:rsidR="00825102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439" w:type="dxa"/>
          </w:tcPr>
          <w:p w:rsidR="00825102" w:rsidRPr="00230BD9" w:rsidRDefault="009C04A7" w:rsidP="0077219F">
            <w:pPr>
              <w:pStyle w:val="a3"/>
              <w:spacing w:before="0" w:beforeAutospacing="0" w:after="0" w:afterAutospacing="0"/>
              <w:contextualSpacing/>
            </w:pPr>
            <w:r>
              <w:t>Вредные привычки</w:t>
            </w:r>
            <w:r w:rsidR="00825102">
              <w:t xml:space="preserve"> и здоровье</w:t>
            </w:r>
          </w:p>
        </w:tc>
        <w:tc>
          <w:tcPr>
            <w:tcW w:w="960" w:type="dxa"/>
          </w:tcPr>
          <w:p w:rsidR="00825102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261" w:type="dxa"/>
            <w:vMerge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30BD9">
              <w:t>Презентация</w:t>
            </w:r>
          </w:p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25102" w:rsidRPr="00230BD9" w:rsidRDefault="00825102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8E591C" w:rsidRPr="00230BD9" w:rsidTr="00AF3473">
        <w:trPr>
          <w:trHeight w:val="359"/>
        </w:trPr>
        <w:tc>
          <w:tcPr>
            <w:tcW w:w="538" w:type="dxa"/>
          </w:tcPr>
          <w:p w:rsidR="008E591C" w:rsidRPr="00230BD9" w:rsidRDefault="009C04A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439" w:type="dxa"/>
          </w:tcPr>
          <w:p w:rsidR="008E591C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  <w:r>
              <w:t>Мы за здоровый образ жизни</w:t>
            </w:r>
          </w:p>
        </w:tc>
        <w:tc>
          <w:tcPr>
            <w:tcW w:w="960" w:type="dxa"/>
          </w:tcPr>
          <w:p w:rsidR="008E591C" w:rsidRPr="00230BD9" w:rsidRDefault="00266B6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</w:tcPr>
          <w:p w:rsidR="008E591C" w:rsidRPr="00825102" w:rsidRDefault="00825102" w:rsidP="0077219F">
            <w:pPr>
              <w:pStyle w:val="a3"/>
              <w:spacing w:before="0" w:beforeAutospacing="0" w:after="0" w:afterAutospacing="0"/>
              <w:contextualSpacing/>
            </w:pPr>
            <w:r w:rsidRPr="00825102">
              <w:t>Обобщающее занятие</w:t>
            </w:r>
          </w:p>
        </w:tc>
        <w:tc>
          <w:tcPr>
            <w:tcW w:w="3261" w:type="dxa"/>
          </w:tcPr>
          <w:p w:rsidR="008E591C" w:rsidRPr="00230BD9" w:rsidRDefault="00825102" w:rsidP="0077219F">
            <w:pPr>
              <w:pStyle w:val="a3"/>
              <w:spacing w:before="0" w:beforeAutospacing="0" w:after="0" w:afterAutospacing="0"/>
              <w:contextualSpacing/>
            </w:pPr>
            <w:r>
              <w:t>Формируется потребность</w:t>
            </w:r>
            <w:r w:rsidRPr="00B3089F">
              <w:t xml:space="preserve"> вести здоровый образ жизни</w:t>
            </w:r>
            <w:r>
              <w:t>.</w:t>
            </w:r>
          </w:p>
        </w:tc>
        <w:tc>
          <w:tcPr>
            <w:tcW w:w="1842" w:type="dxa"/>
          </w:tcPr>
          <w:p w:rsidR="008E591C" w:rsidRPr="00230BD9" w:rsidRDefault="00243AC9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Презентация</w:t>
            </w:r>
          </w:p>
        </w:tc>
        <w:tc>
          <w:tcPr>
            <w:tcW w:w="960" w:type="dxa"/>
          </w:tcPr>
          <w:p w:rsidR="008E591C" w:rsidRPr="00230BD9" w:rsidRDefault="008E591C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E591C" w:rsidRPr="00230BD9" w:rsidRDefault="008E591C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16A17" w:rsidRPr="00230BD9" w:rsidTr="00AF3473">
        <w:trPr>
          <w:trHeight w:val="359"/>
        </w:trPr>
        <w:tc>
          <w:tcPr>
            <w:tcW w:w="14798" w:type="dxa"/>
            <w:gridSpan w:val="8"/>
          </w:tcPr>
          <w:p w:rsidR="00A16A17" w:rsidRPr="00230BD9" w:rsidRDefault="00A16A1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30BD9">
              <w:rPr>
                <w:b/>
              </w:rPr>
              <w:t>3 класс</w:t>
            </w:r>
          </w:p>
        </w:tc>
      </w:tr>
      <w:tr w:rsidR="009C04A7" w:rsidRPr="00230BD9" w:rsidTr="00AF3473">
        <w:trPr>
          <w:trHeight w:val="359"/>
        </w:trPr>
        <w:tc>
          <w:tcPr>
            <w:tcW w:w="538" w:type="dxa"/>
          </w:tcPr>
          <w:p w:rsidR="009C04A7" w:rsidRPr="00F5757D" w:rsidRDefault="009C04A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54C09">
              <w:rPr>
                <w:b/>
                <w:lang w:val="en-US"/>
              </w:rPr>
              <w:t>1</w:t>
            </w:r>
            <w:r>
              <w:rPr>
                <w:b/>
              </w:rPr>
              <w:t>-2</w:t>
            </w:r>
          </w:p>
        </w:tc>
        <w:tc>
          <w:tcPr>
            <w:tcW w:w="2439" w:type="dxa"/>
          </w:tcPr>
          <w:p w:rsidR="009C04A7" w:rsidRPr="00243AC9" w:rsidRDefault="009C04A7" w:rsidP="0077219F">
            <w:pPr>
              <w:pStyle w:val="a3"/>
              <w:spacing w:before="0" w:beforeAutospacing="0" w:after="0" w:afterAutospacing="0"/>
              <w:contextualSpacing/>
            </w:pPr>
            <w:r>
              <w:t>Вредные привычки</w:t>
            </w:r>
          </w:p>
        </w:tc>
        <w:tc>
          <w:tcPr>
            <w:tcW w:w="960" w:type="dxa"/>
          </w:tcPr>
          <w:p w:rsidR="009C04A7" w:rsidRPr="00243AC9" w:rsidRDefault="009C04A7" w:rsidP="0077219F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3718" w:type="dxa"/>
          </w:tcPr>
          <w:p w:rsidR="009C04A7" w:rsidRPr="00243AC9" w:rsidRDefault="009C04A7" w:rsidP="0077219F">
            <w:pPr>
              <w:shd w:val="clear" w:color="auto" w:fill="FFFFFF"/>
              <w:contextualSpacing/>
              <w:jc w:val="both"/>
            </w:pPr>
            <w:r w:rsidRPr="00243AC9">
              <w:rPr>
                <w:color w:val="000000"/>
                <w:shd w:val="clear" w:color="auto" w:fill="FFFFFF"/>
              </w:rPr>
              <w:t>П</w:t>
            </w:r>
            <w:r w:rsidRPr="00243AC9">
              <w:rPr>
                <w:color w:val="000000"/>
              </w:rPr>
              <w:t xml:space="preserve">оказать последствия </w:t>
            </w:r>
            <w:r>
              <w:rPr>
                <w:color w:val="000000"/>
              </w:rPr>
              <w:t>вредных привычек</w:t>
            </w:r>
            <w:r w:rsidRPr="00243AC9">
              <w:rPr>
                <w:color w:val="000000"/>
              </w:rPr>
              <w:t xml:space="preserve"> на здоровье, развитие болезней, продолжительность жизни человека и его трудовую деятельность.</w:t>
            </w:r>
          </w:p>
        </w:tc>
        <w:tc>
          <w:tcPr>
            <w:tcW w:w="3261" w:type="dxa"/>
          </w:tcPr>
          <w:p w:rsidR="009C04A7" w:rsidRPr="00243AC9" w:rsidRDefault="009C04A7" w:rsidP="0077219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43AC9">
              <w:t>Расширят представления о</w:t>
            </w:r>
            <w:r w:rsidRPr="00243AC9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вреде</w:t>
            </w:r>
            <w:r w:rsidRPr="00243AC9">
              <w:rPr>
                <w:color w:val="000000"/>
              </w:rPr>
              <w:t xml:space="preserve"> на организм человека</w:t>
            </w:r>
            <w:r>
              <w:rPr>
                <w:color w:val="000000"/>
              </w:rPr>
              <w:t xml:space="preserve"> вредных привычек</w:t>
            </w:r>
          </w:p>
          <w:p w:rsidR="009C04A7" w:rsidRPr="00243AC9" w:rsidRDefault="009C04A7" w:rsidP="0077219F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9C04A7" w:rsidRPr="00094F22" w:rsidRDefault="009C04A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94F22">
              <w:t>Презентация</w:t>
            </w:r>
          </w:p>
        </w:tc>
        <w:tc>
          <w:tcPr>
            <w:tcW w:w="960" w:type="dxa"/>
          </w:tcPr>
          <w:p w:rsidR="009C04A7" w:rsidRPr="00094F22" w:rsidRDefault="009C04A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C04A7" w:rsidRPr="00230BD9" w:rsidRDefault="009C04A7" w:rsidP="0077219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9C04A7" w:rsidRPr="00AF3473" w:rsidTr="00AF3473">
        <w:trPr>
          <w:trHeight w:val="359"/>
        </w:trPr>
        <w:tc>
          <w:tcPr>
            <w:tcW w:w="538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3-4</w:t>
            </w:r>
          </w:p>
        </w:tc>
        <w:tc>
          <w:tcPr>
            <w:tcW w:w="2439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Ожидаемые проблемы.</w:t>
            </w: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  <w:vMerge w:val="restart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Способствовать увеличению знаний учащихся путем обсуждения проблем, связанных с вредными привычками.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C04A7" w:rsidRPr="00AF3473" w:rsidRDefault="009C04A7" w:rsidP="00AF3473">
            <w:pPr>
              <w:shd w:val="clear" w:color="auto" w:fill="FFFFFF" w:themeFill="background1"/>
              <w:contextualSpacing/>
            </w:pPr>
            <w:r w:rsidRPr="00AF3473">
              <w:t>Сформируется   негативное отношение к вредным привычкам</w:t>
            </w:r>
          </w:p>
        </w:tc>
        <w:tc>
          <w:tcPr>
            <w:tcW w:w="1842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Презентация</w:t>
            </w:r>
          </w:p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Практическое занятие.</w:t>
            </w:r>
          </w:p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9C04A7" w:rsidRPr="00AF3473" w:rsidTr="00AF3473">
        <w:trPr>
          <w:trHeight w:val="359"/>
        </w:trPr>
        <w:tc>
          <w:tcPr>
            <w:tcW w:w="538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5-6</w:t>
            </w:r>
          </w:p>
        </w:tc>
        <w:tc>
          <w:tcPr>
            <w:tcW w:w="2439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О вреде  наносимом организму</w:t>
            </w: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</w:p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 xml:space="preserve"> </w:t>
            </w:r>
          </w:p>
        </w:tc>
        <w:tc>
          <w:tcPr>
            <w:tcW w:w="3718" w:type="dxa"/>
            <w:vMerge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</w:tc>
        <w:tc>
          <w:tcPr>
            <w:tcW w:w="3261" w:type="dxa"/>
            <w:vMerge/>
            <w:shd w:val="clear" w:color="auto" w:fill="auto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Презентация</w:t>
            </w:r>
          </w:p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9C04A7" w:rsidRPr="00AF3473" w:rsidTr="00AF3473">
        <w:trPr>
          <w:trHeight w:val="359"/>
        </w:trPr>
        <w:tc>
          <w:tcPr>
            <w:tcW w:w="538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lastRenderedPageBreak/>
              <w:t>7-8</w:t>
            </w:r>
          </w:p>
        </w:tc>
        <w:tc>
          <w:tcPr>
            <w:tcW w:w="2439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Алкоголь и алкоголизм</w:t>
            </w: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  <w:shd w:val="clear" w:color="auto" w:fill="FFFFFF" w:themeFill="background1"/>
          </w:tcPr>
          <w:p w:rsidR="009C04A7" w:rsidRPr="00AF3473" w:rsidRDefault="009C04A7" w:rsidP="00AF3473">
            <w:pPr>
              <w:shd w:val="clear" w:color="auto" w:fill="FFFFFF" w:themeFill="background1"/>
              <w:contextualSpacing/>
            </w:pPr>
            <w:r w:rsidRPr="00AF3473">
              <w:t>Сформировать у учащихся  чёткие знания о влиянии вредных привычек  на здоровье человека.</w:t>
            </w:r>
          </w:p>
        </w:tc>
        <w:tc>
          <w:tcPr>
            <w:tcW w:w="3261" w:type="dxa"/>
            <w:shd w:val="clear" w:color="auto" w:fill="auto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rPr>
                <w:shd w:val="clear" w:color="auto" w:fill="F4F4F4"/>
              </w:rPr>
              <w:t>Знают о последствиях вредных привычек</w:t>
            </w:r>
          </w:p>
        </w:tc>
        <w:tc>
          <w:tcPr>
            <w:tcW w:w="1842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Просмотр социального ролика</w:t>
            </w: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9C04A7" w:rsidRPr="00AF3473" w:rsidTr="00AF3473">
        <w:trPr>
          <w:trHeight w:val="359"/>
        </w:trPr>
        <w:tc>
          <w:tcPr>
            <w:tcW w:w="538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9-10</w:t>
            </w:r>
          </w:p>
        </w:tc>
        <w:tc>
          <w:tcPr>
            <w:tcW w:w="2439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Жизнь без вредных привычек</w:t>
            </w: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</w:tcPr>
          <w:p w:rsidR="009C04A7" w:rsidRPr="00AF3473" w:rsidRDefault="009C04A7" w:rsidP="00AF3473">
            <w:pPr>
              <w:shd w:val="clear" w:color="auto" w:fill="FFFFFF" w:themeFill="background1"/>
              <w:contextualSpacing/>
              <w:jc w:val="both"/>
            </w:pPr>
            <w:r w:rsidRPr="00AF3473">
              <w:t>Продолжать формировать понятие здорового образа жизни.</w:t>
            </w:r>
          </w:p>
        </w:tc>
        <w:tc>
          <w:tcPr>
            <w:tcW w:w="3261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Научатся  делать здоровый выбор и принимать ответственные решения.</w:t>
            </w:r>
          </w:p>
        </w:tc>
        <w:tc>
          <w:tcPr>
            <w:tcW w:w="1842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Презе</w:t>
            </w:r>
            <w:r w:rsidR="005B647F" w:rsidRPr="00AF3473">
              <w:t>н</w:t>
            </w:r>
            <w:r w:rsidRPr="00AF3473">
              <w:t>тация</w:t>
            </w:r>
          </w:p>
        </w:tc>
        <w:tc>
          <w:tcPr>
            <w:tcW w:w="96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9C04A7" w:rsidRPr="00AF3473" w:rsidTr="00AF3473">
        <w:trPr>
          <w:trHeight w:val="359"/>
        </w:trPr>
        <w:tc>
          <w:tcPr>
            <w:tcW w:w="14798" w:type="dxa"/>
            <w:gridSpan w:val="8"/>
          </w:tcPr>
          <w:p w:rsidR="009C04A7" w:rsidRPr="00AF3473" w:rsidRDefault="009C04A7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4 класс</w:t>
            </w:r>
          </w:p>
        </w:tc>
      </w:tr>
      <w:tr w:rsidR="007151D1" w:rsidRPr="00AF3473" w:rsidTr="00AF3473">
        <w:trPr>
          <w:trHeight w:val="359"/>
        </w:trPr>
        <w:tc>
          <w:tcPr>
            <w:tcW w:w="538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  <w:lang w:val="en-US"/>
              </w:rPr>
              <w:t>1</w:t>
            </w:r>
            <w:r w:rsidRPr="00AF3473">
              <w:rPr>
                <w:b/>
              </w:rPr>
              <w:t>-2</w:t>
            </w:r>
          </w:p>
        </w:tc>
        <w:tc>
          <w:tcPr>
            <w:tcW w:w="2439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Профилактика вредных привычек</w:t>
            </w: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  <w:shd w:val="clear" w:color="auto" w:fill="auto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Закрепить четкое представление о правилах поведения в сети Интернет.</w:t>
            </w:r>
          </w:p>
        </w:tc>
        <w:tc>
          <w:tcPr>
            <w:tcW w:w="3261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Сформируют  представления о правилах поведения в сети Интернет.</w:t>
            </w:r>
          </w:p>
        </w:tc>
        <w:tc>
          <w:tcPr>
            <w:tcW w:w="1842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Презентация</w:t>
            </w:r>
          </w:p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151D1" w:rsidRPr="00AF3473" w:rsidTr="00AF3473">
        <w:trPr>
          <w:trHeight w:val="359"/>
        </w:trPr>
        <w:tc>
          <w:tcPr>
            <w:tcW w:w="538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3-4</w:t>
            </w:r>
          </w:p>
        </w:tc>
        <w:tc>
          <w:tcPr>
            <w:tcW w:w="2439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 xml:space="preserve">О вреде наносимом организму  </w:t>
            </w: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  <w:shd w:val="clear" w:color="auto" w:fill="auto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rPr>
                <w:color w:val="000000"/>
                <w:shd w:val="clear" w:color="auto" w:fill="F7F7F6"/>
              </w:rPr>
              <w:t>Формировать у подростков негативное отношение к вредным привычкам</w:t>
            </w:r>
          </w:p>
        </w:tc>
        <w:tc>
          <w:tcPr>
            <w:tcW w:w="3261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 xml:space="preserve">Закрепят  знания о </w:t>
            </w:r>
            <w:r w:rsidRPr="00AF3473">
              <w:rPr>
                <w:color w:val="000000"/>
                <w:shd w:val="clear" w:color="auto" w:fill="FFFFFF"/>
              </w:rPr>
              <w:t>влиянии  вредных привычек на здоровье, развитие болезней, продолжительность жизни человека и его трудовую деятельность</w:t>
            </w:r>
            <w:r w:rsidRPr="00AF3473">
              <w:t>.</w:t>
            </w:r>
          </w:p>
        </w:tc>
        <w:tc>
          <w:tcPr>
            <w:tcW w:w="1842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Презентация</w:t>
            </w:r>
          </w:p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151D1" w:rsidRPr="00AF3473" w:rsidTr="00AF3473">
        <w:trPr>
          <w:trHeight w:val="359"/>
        </w:trPr>
        <w:tc>
          <w:tcPr>
            <w:tcW w:w="538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5-6</w:t>
            </w:r>
          </w:p>
        </w:tc>
        <w:tc>
          <w:tcPr>
            <w:tcW w:w="2439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Причины употребления вредных привычек</w:t>
            </w: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  <w:shd w:val="clear" w:color="auto" w:fill="auto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 xml:space="preserve">Информировать об основных опасностях  вредных привычек  </w:t>
            </w:r>
          </w:p>
        </w:tc>
        <w:tc>
          <w:tcPr>
            <w:tcW w:w="3261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 xml:space="preserve">Познакомятся с основными опасностях вредных привычек </w:t>
            </w:r>
          </w:p>
        </w:tc>
        <w:tc>
          <w:tcPr>
            <w:tcW w:w="1842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Презентация</w:t>
            </w:r>
          </w:p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151D1" w:rsidRPr="00AF3473" w:rsidTr="00AF3473">
        <w:trPr>
          <w:trHeight w:val="359"/>
        </w:trPr>
        <w:tc>
          <w:tcPr>
            <w:tcW w:w="538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7-8</w:t>
            </w:r>
          </w:p>
        </w:tc>
        <w:tc>
          <w:tcPr>
            <w:tcW w:w="2439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Шаг в пропасть (наркотики)</w:t>
            </w: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  <w:shd w:val="clear" w:color="auto" w:fill="auto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rPr>
                <w:color w:val="000000"/>
                <w:shd w:val="clear" w:color="auto" w:fill="F7F7F6"/>
              </w:rPr>
              <w:t>Формирование знаний о влиянии на организм человека вредных привычек.</w:t>
            </w:r>
          </w:p>
        </w:tc>
        <w:tc>
          <w:tcPr>
            <w:tcW w:w="3261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Формирование вредных привычек являются</w:t>
            </w:r>
            <w:r w:rsidRPr="00AF3473">
              <w:rPr>
                <w:color w:val="000000"/>
              </w:rPr>
              <w:t xml:space="preserve"> осложнением физического и психического здоровья</w:t>
            </w:r>
            <w:r w:rsidRPr="00AF3473">
              <w:rPr>
                <w:color w:val="000000"/>
                <w:shd w:val="clear" w:color="auto" w:fill="F7F7F6"/>
              </w:rPr>
              <w:t xml:space="preserve">. </w:t>
            </w:r>
          </w:p>
        </w:tc>
        <w:tc>
          <w:tcPr>
            <w:tcW w:w="1842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Просмотр социальных роликов</w:t>
            </w: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7151D1" w:rsidRPr="00230BD9" w:rsidTr="00AF3473">
        <w:trPr>
          <w:trHeight w:val="359"/>
        </w:trPr>
        <w:tc>
          <w:tcPr>
            <w:tcW w:w="538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F3473">
              <w:rPr>
                <w:b/>
              </w:rPr>
              <w:t>9-10</w:t>
            </w:r>
          </w:p>
        </w:tc>
        <w:tc>
          <w:tcPr>
            <w:tcW w:w="2439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Обобщающее занятие. Викторина.</w:t>
            </w:r>
          </w:p>
        </w:tc>
        <w:tc>
          <w:tcPr>
            <w:tcW w:w="960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2</w:t>
            </w:r>
          </w:p>
        </w:tc>
        <w:tc>
          <w:tcPr>
            <w:tcW w:w="3718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</w:pPr>
            <w:r w:rsidRPr="00AF3473">
              <w:t>Что узнали, чему научились.</w:t>
            </w:r>
          </w:p>
        </w:tc>
        <w:tc>
          <w:tcPr>
            <w:tcW w:w="3261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rPr>
                <w:b/>
              </w:rPr>
            </w:pPr>
            <w:r w:rsidRPr="00AF3473">
              <w:t xml:space="preserve"> Закрепляют знания о </w:t>
            </w:r>
            <w:r w:rsidRPr="00AF3473">
              <w:rPr>
                <w:color w:val="000000"/>
                <w:shd w:val="clear" w:color="auto" w:fill="F7F7F6"/>
              </w:rPr>
              <w:t>социальной безопасности.</w:t>
            </w:r>
          </w:p>
        </w:tc>
        <w:tc>
          <w:tcPr>
            <w:tcW w:w="1842" w:type="dxa"/>
          </w:tcPr>
          <w:p w:rsidR="007151D1" w:rsidRPr="00AF3473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Презентация</w:t>
            </w:r>
          </w:p>
          <w:p w:rsidR="007151D1" w:rsidRPr="009B5EAE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  <w:r w:rsidRPr="00AF3473">
              <w:t>Практическое занятие.</w:t>
            </w:r>
          </w:p>
          <w:p w:rsidR="007151D1" w:rsidRPr="009B5EAE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60" w:type="dxa"/>
          </w:tcPr>
          <w:p w:rsidR="007151D1" w:rsidRPr="00230BD9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151D1" w:rsidRPr="00230BD9" w:rsidRDefault="007151D1" w:rsidP="00AF3473">
            <w:pPr>
              <w:pStyle w:val="a3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</w:tbl>
    <w:p w:rsidR="00776813" w:rsidRDefault="00776813" w:rsidP="00AF3473">
      <w:pPr>
        <w:shd w:val="clear" w:color="auto" w:fill="FFFFFF" w:themeFill="background1"/>
        <w:contextualSpacing/>
      </w:pPr>
    </w:p>
    <w:sectPr w:rsidR="00776813" w:rsidSect="00C956EE">
      <w:pgSz w:w="16840" w:h="11340" w:orient="landscape" w:code="9"/>
      <w:pgMar w:top="1077" w:right="1134" w:bottom="78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29" w:rsidRDefault="00963129" w:rsidP="0097361D">
      <w:pPr>
        <w:pStyle w:val="a3"/>
      </w:pPr>
      <w:r>
        <w:separator/>
      </w:r>
    </w:p>
  </w:endnote>
  <w:endnote w:type="continuationSeparator" w:id="1">
    <w:p w:rsidR="00963129" w:rsidRDefault="00963129" w:rsidP="0097361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9F" w:rsidRDefault="0077219F" w:rsidP="00CB045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77219F" w:rsidRDefault="0077219F" w:rsidP="00B3188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9F" w:rsidRDefault="0077219F">
    <w:pPr>
      <w:pStyle w:val="a9"/>
      <w:jc w:val="center"/>
    </w:pPr>
    <w:fldSimple w:instr="PAGE   \* MERGEFORMAT">
      <w:r w:rsidR="007911AE">
        <w:rPr>
          <w:noProof/>
        </w:rPr>
        <w:t>7</w:t>
      </w:r>
    </w:fldSimple>
  </w:p>
  <w:p w:rsidR="0077219F" w:rsidRDefault="0077219F" w:rsidP="00B3188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9F" w:rsidRDefault="0077219F" w:rsidP="00CB045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77219F" w:rsidRDefault="0077219F" w:rsidP="00B3188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9F" w:rsidRDefault="0077219F" w:rsidP="00B318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29" w:rsidRDefault="00963129" w:rsidP="0097361D">
      <w:pPr>
        <w:pStyle w:val="a3"/>
      </w:pPr>
      <w:r>
        <w:separator/>
      </w:r>
    </w:p>
  </w:footnote>
  <w:footnote w:type="continuationSeparator" w:id="1">
    <w:p w:rsidR="00963129" w:rsidRDefault="00963129" w:rsidP="0097361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B69DC"/>
    <w:multiLevelType w:val="hybridMultilevel"/>
    <w:tmpl w:val="E6BE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D011C"/>
    <w:multiLevelType w:val="hybridMultilevel"/>
    <w:tmpl w:val="7AB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alignBordersAndEdges/>
  <w:bordersDoNotSurroundHeader/>
  <w:bordersDoNotSurroundFooter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AEF"/>
    <w:rsid w:val="00005978"/>
    <w:rsid w:val="00035298"/>
    <w:rsid w:val="00035B00"/>
    <w:rsid w:val="00036E99"/>
    <w:rsid w:val="00054039"/>
    <w:rsid w:val="000542FA"/>
    <w:rsid w:val="00056163"/>
    <w:rsid w:val="000761A1"/>
    <w:rsid w:val="000838D1"/>
    <w:rsid w:val="00085363"/>
    <w:rsid w:val="000915AA"/>
    <w:rsid w:val="00094F22"/>
    <w:rsid w:val="000B5922"/>
    <w:rsid w:val="000D2C7F"/>
    <w:rsid w:val="000F213E"/>
    <w:rsid w:val="001103B2"/>
    <w:rsid w:val="001123CD"/>
    <w:rsid w:val="0011242A"/>
    <w:rsid w:val="00113476"/>
    <w:rsid w:val="00113E98"/>
    <w:rsid w:val="00137848"/>
    <w:rsid w:val="001409E8"/>
    <w:rsid w:val="00144122"/>
    <w:rsid w:val="00153EE1"/>
    <w:rsid w:val="00162E81"/>
    <w:rsid w:val="0016394D"/>
    <w:rsid w:val="00175892"/>
    <w:rsid w:val="001837E7"/>
    <w:rsid w:val="0018619D"/>
    <w:rsid w:val="001955E1"/>
    <w:rsid w:val="001C603B"/>
    <w:rsid w:val="001D2942"/>
    <w:rsid w:val="001D363D"/>
    <w:rsid w:val="001D659A"/>
    <w:rsid w:val="001F1CD4"/>
    <w:rsid w:val="00202351"/>
    <w:rsid w:val="00214DFE"/>
    <w:rsid w:val="002175C4"/>
    <w:rsid w:val="00230BD9"/>
    <w:rsid w:val="00243AC9"/>
    <w:rsid w:val="00266B67"/>
    <w:rsid w:val="00270E86"/>
    <w:rsid w:val="00270FF9"/>
    <w:rsid w:val="002761E2"/>
    <w:rsid w:val="002947AB"/>
    <w:rsid w:val="00295050"/>
    <w:rsid w:val="00296ADF"/>
    <w:rsid w:val="002C2F6D"/>
    <w:rsid w:val="002C4843"/>
    <w:rsid w:val="002E2074"/>
    <w:rsid w:val="002E2EE7"/>
    <w:rsid w:val="0031253A"/>
    <w:rsid w:val="003148DD"/>
    <w:rsid w:val="0031747A"/>
    <w:rsid w:val="0033363B"/>
    <w:rsid w:val="00336A85"/>
    <w:rsid w:val="00351F14"/>
    <w:rsid w:val="0036519F"/>
    <w:rsid w:val="003713D0"/>
    <w:rsid w:val="00387D09"/>
    <w:rsid w:val="0039099F"/>
    <w:rsid w:val="003924B7"/>
    <w:rsid w:val="003945DF"/>
    <w:rsid w:val="003A1C0F"/>
    <w:rsid w:val="003B3A62"/>
    <w:rsid w:val="003B3C69"/>
    <w:rsid w:val="003B5166"/>
    <w:rsid w:val="003B6CD6"/>
    <w:rsid w:val="003D1BF7"/>
    <w:rsid w:val="003D41A1"/>
    <w:rsid w:val="004031B2"/>
    <w:rsid w:val="004058F4"/>
    <w:rsid w:val="00410C80"/>
    <w:rsid w:val="00417279"/>
    <w:rsid w:val="004470DF"/>
    <w:rsid w:val="0046014A"/>
    <w:rsid w:val="0046529D"/>
    <w:rsid w:val="0047001F"/>
    <w:rsid w:val="00471B8E"/>
    <w:rsid w:val="0047251E"/>
    <w:rsid w:val="00486383"/>
    <w:rsid w:val="00486E84"/>
    <w:rsid w:val="00491DEB"/>
    <w:rsid w:val="00493B88"/>
    <w:rsid w:val="00493BEB"/>
    <w:rsid w:val="004A0785"/>
    <w:rsid w:val="004A3C40"/>
    <w:rsid w:val="004A6540"/>
    <w:rsid w:val="004A70A4"/>
    <w:rsid w:val="004B0D15"/>
    <w:rsid w:val="004B1D53"/>
    <w:rsid w:val="004B20A5"/>
    <w:rsid w:val="004B5DDA"/>
    <w:rsid w:val="004B6AE0"/>
    <w:rsid w:val="004E2408"/>
    <w:rsid w:val="004E43C9"/>
    <w:rsid w:val="004F1A37"/>
    <w:rsid w:val="0050139E"/>
    <w:rsid w:val="00506E9E"/>
    <w:rsid w:val="005079A0"/>
    <w:rsid w:val="005138FF"/>
    <w:rsid w:val="005229F2"/>
    <w:rsid w:val="00523459"/>
    <w:rsid w:val="00527866"/>
    <w:rsid w:val="005338EC"/>
    <w:rsid w:val="00560E15"/>
    <w:rsid w:val="00565A65"/>
    <w:rsid w:val="00566BE2"/>
    <w:rsid w:val="00567B94"/>
    <w:rsid w:val="0058375D"/>
    <w:rsid w:val="00583AE9"/>
    <w:rsid w:val="00587BED"/>
    <w:rsid w:val="005B647F"/>
    <w:rsid w:val="005C0D34"/>
    <w:rsid w:val="005C3968"/>
    <w:rsid w:val="005C3A4F"/>
    <w:rsid w:val="005D615C"/>
    <w:rsid w:val="005D7973"/>
    <w:rsid w:val="005F3AEF"/>
    <w:rsid w:val="00601FF2"/>
    <w:rsid w:val="0060610E"/>
    <w:rsid w:val="00615741"/>
    <w:rsid w:val="00622097"/>
    <w:rsid w:val="00640FAB"/>
    <w:rsid w:val="0065335F"/>
    <w:rsid w:val="00686A98"/>
    <w:rsid w:val="00692681"/>
    <w:rsid w:val="006B2E9D"/>
    <w:rsid w:val="006C4F41"/>
    <w:rsid w:val="006D1FC3"/>
    <w:rsid w:val="006D20CC"/>
    <w:rsid w:val="006E3B3B"/>
    <w:rsid w:val="006F1757"/>
    <w:rsid w:val="006F6A37"/>
    <w:rsid w:val="00701B2D"/>
    <w:rsid w:val="007105CA"/>
    <w:rsid w:val="007151D1"/>
    <w:rsid w:val="0072064E"/>
    <w:rsid w:val="00720B50"/>
    <w:rsid w:val="0072562D"/>
    <w:rsid w:val="00725879"/>
    <w:rsid w:val="00730485"/>
    <w:rsid w:val="00756424"/>
    <w:rsid w:val="00763155"/>
    <w:rsid w:val="0077219F"/>
    <w:rsid w:val="00776813"/>
    <w:rsid w:val="00776927"/>
    <w:rsid w:val="00776943"/>
    <w:rsid w:val="00781048"/>
    <w:rsid w:val="007820EE"/>
    <w:rsid w:val="007911AE"/>
    <w:rsid w:val="00793EE9"/>
    <w:rsid w:val="007A7650"/>
    <w:rsid w:val="007D0C21"/>
    <w:rsid w:val="007E5C8E"/>
    <w:rsid w:val="007E6C68"/>
    <w:rsid w:val="007F78C1"/>
    <w:rsid w:val="00814546"/>
    <w:rsid w:val="00825102"/>
    <w:rsid w:val="00836A41"/>
    <w:rsid w:val="008470DB"/>
    <w:rsid w:val="00851A8F"/>
    <w:rsid w:val="008559CA"/>
    <w:rsid w:val="00860678"/>
    <w:rsid w:val="00873414"/>
    <w:rsid w:val="00886DA2"/>
    <w:rsid w:val="008A438A"/>
    <w:rsid w:val="008B3CB6"/>
    <w:rsid w:val="008B4139"/>
    <w:rsid w:val="008B7739"/>
    <w:rsid w:val="008C0B14"/>
    <w:rsid w:val="008C1266"/>
    <w:rsid w:val="008C5950"/>
    <w:rsid w:val="008D03AD"/>
    <w:rsid w:val="008E591C"/>
    <w:rsid w:val="009000C2"/>
    <w:rsid w:val="00902347"/>
    <w:rsid w:val="0090504A"/>
    <w:rsid w:val="00917523"/>
    <w:rsid w:val="00917EC8"/>
    <w:rsid w:val="00923420"/>
    <w:rsid w:val="00924041"/>
    <w:rsid w:val="009246A8"/>
    <w:rsid w:val="0093319F"/>
    <w:rsid w:val="00940A3E"/>
    <w:rsid w:val="0094475F"/>
    <w:rsid w:val="00957E23"/>
    <w:rsid w:val="00957EDC"/>
    <w:rsid w:val="00963129"/>
    <w:rsid w:val="0097361D"/>
    <w:rsid w:val="00973C70"/>
    <w:rsid w:val="00974E97"/>
    <w:rsid w:val="00980692"/>
    <w:rsid w:val="0098199B"/>
    <w:rsid w:val="00981DA6"/>
    <w:rsid w:val="009841CF"/>
    <w:rsid w:val="00985AB6"/>
    <w:rsid w:val="009A4ABE"/>
    <w:rsid w:val="009B24AD"/>
    <w:rsid w:val="009B5EAE"/>
    <w:rsid w:val="009C04A7"/>
    <w:rsid w:val="009C1968"/>
    <w:rsid w:val="009C3BEF"/>
    <w:rsid w:val="009C724B"/>
    <w:rsid w:val="009D6D20"/>
    <w:rsid w:val="009E5703"/>
    <w:rsid w:val="00A002F5"/>
    <w:rsid w:val="00A0041C"/>
    <w:rsid w:val="00A1276F"/>
    <w:rsid w:val="00A16A17"/>
    <w:rsid w:val="00A3285E"/>
    <w:rsid w:val="00A373B3"/>
    <w:rsid w:val="00A4090E"/>
    <w:rsid w:val="00A45755"/>
    <w:rsid w:val="00A46939"/>
    <w:rsid w:val="00A50DD5"/>
    <w:rsid w:val="00A53DAD"/>
    <w:rsid w:val="00A61A1D"/>
    <w:rsid w:val="00A82041"/>
    <w:rsid w:val="00A85FC6"/>
    <w:rsid w:val="00A86CCD"/>
    <w:rsid w:val="00A972EF"/>
    <w:rsid w:val="00AB1B43"/>
    <w:rsid w:val="00AB485D"/>
    <w:rsid w:val="00AC043E"/>
    <w:rsid w:val="00AE1B8A"/>
    <w:rsid w:val="00AE21E0"/>
    <w:rsid w:val="00AF3473"/>
    <w:rsid w:val="00B068B5"/>
    <w:rsid w:val="00B072AD"/>
    <w:rsid w:val="00B12530"/>
    <w:rsid w:val="00B132D7"/>
    <w:rsid w:val="00B136D0"/>
    <w:rsid w:val="00B168B5"/>
    <w:rsid w:val="00B31880"/>
    <w:rsid w:val="00B31CFC"/>
    <w:rsid w:val="00B37F55"/>
    <w:rsid w:val="00B42A35"/>
    <w:rsid w:val="00B616ED"/>
    <w:rsid w:val="00B62CC8"/>
    <w:rsid w:val="00B836DF"/>
    <w:rsid w:val="00B92F49"/>
    <w:rsid w:val="00B9459B"/>
    <w:rsid w:val="00B95FB3"/>
    <w:rsid w:val="00BA4F84"/>
    <w:rsid w:val="00BA59CC"/>
    <w:rsid w:val="00BA61C6"/>
    <w:rsid w:val="00BC4BCB"/>
    <w:rsid w:val="00BC5B7F"/>
    <w:rsid w:val="00BE770B"/>
    <w:rsid w:val="00BF045D"/>
    <w:rsid w:val="00BF29D7"/>
    <w:rsid w:val="00BF3AD5"/>
    <w:rsid w:val="00BF3E31"/>
    <w:rsid w:val="00C14B61"/>
    <w:rsid w:val="00C202B8"/>
    <w:rsid w:val="00C22AE9"/>
    <w:rsid w:val="00C26747"/>
    <w:rsid w:val="00C26D84"/>
    <w:rsid w:val="00C5274E"/>
    <w:rsid w:val="00C5683F"/>
    <w:rsid w:val="00C927FE"/>
    <w:rsid w:val="00C956EE"/>
    <w:rsid w:val="00CA4949"/>
    <w:rsid w:val="00CB0456"/>
    <w:rsid w:val="00CB3FED"/>
    <w:rsid w:val="00CB78A8"/>
    <w:rsid w:val="00CC4DD9"/>
    <w:rsid w:val="00CC7316"/>
    <w:rsid w:val="00CD5A7F"/>
    <w:rsid w:val="00CE30BF"/>
    <w:rsid w:val="00D257FF"/>
    <w:rsid w:val="00D419E0"/>
    <w:rsid w:val="00D50008"/>
    <w:rsid w:val="00D63567"/>
    <w:rsid w:val="00DB637B"/>
    <w:rsid w:val="00DD19D0"/>
    <w:rsid w:val="00DF7879"/>
    <w:rsid w:val="00DF78B5"/>
    <w:rsid w:val="00E00B65"/>
    <w:rsid w:val="00E159A5"/>
    <w:rsid w:val="00E201B7"/>
    <w:rsid w:val="00E30F93"/>
    <w:rsid w:val="00E340C3"/>
    <w:rsid w:val="00E34471"/>
    <w:rsid w:val="00E34963"/>
    <w:rsid w:val="00E42A53"/>
    <w:rsid w:val="00E65C19"/>
    <w:rsid w:val="00E66D9B"/>
    <w:rsid w:val="00E83C1B"/>
    <w:rsid w:val="00EA2E11"/>
    <w:rsid w:val="00EB25C1"/>
    <w:rsid w:val="00EC4D14"/>
    <w:rsid w:val="00EE51B3"/>
    <w:rsid w:val="00EE6D54"/>
    <w:rsid w:val="00EF069D"/>
    <w:rsid w:val="00EF16E7"/>
    <w:rsid w:val="00EF3AFB"/>
    <w:rsid w:val="00F07D34"/>
    <w:rsid w:val="00F12488"/>
    <w:rsid w:val="00F12A7C"/>
    <w:rsid w:val="00F15DAA"/>
    <w:rsid w:val="00F33739"/>
    <w:rsid w:val="00F357D6"/>
    <w:rsid w:val="00F43569"/>
    <w:rsid w:val="00F51D21"/>
    <w:rsid w:val="00F5757D"/>
    <w:rsid w:val="00F74974"/>
    <w:rsid w:val="00F77DBF"/>
    <w:rsid w:val="00F91BE0"/>
    <w:rsid w:val="00F931A1"/>
    <w:rsid w:val="00FB7243"/>
    <w:rsid w:val="00FC69CA"/>
    <w:rsid w:val="00FE1B13"/>
    <w:rsid w:val="00FE284A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36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3EE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38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EE9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793EE9"/>
    <w:rPr>
      <w:color w:val="0000FF"/>
      <w:u w:val="single"/>
    </w:rPr>
  </w:style>
  <w:style w:type="character" w:customStyle="1" w:styleId="b-share">
    <w:name w:val="b-share"/>
    <w:basedOn w:val="a0"/>
    <w:rsid w:val="00793EE9"/>
  </w:style>
  <w:style w:type="character" w:customStyle="1" w:styleId="b-share-form-buttonb-share-form-buttonshare">
    <w:name w:val="b-share-form-button b-share-form-button_share"/>
    <w:basedOn w:val="a0"/>
    <w:rsid w:val="00793EE9"/>
  </w:style>
  <w:style w:type="table" w:styleId="a5">
    <w:name w:val="Table Grid"/>
    <w:basedOn w:val="a1"/>
    <w:rsid w:val="0003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957EDC"/>
    <w:pPr>
      <w:widowControl w:val="0"/>
      <w:autoSpaceDE w:val="0"/>
      <w:autoSpaceDN w:val="0"/>
      <w:adjustRightInd w:val="0"/>
      <w:spacing w:line="280" w:lineRule="auto"/>
      <w:jc w:val="center"/>
    </w:pPr>
    <w:rPr>
      <w:b/>
      <w:bCs/>
      <w:sz w:val="28"/>
      <w:szCs w:val="20"/>
      <w:lang w:eastAsia="ru-RU"/>
    </w:rPr>
  </w:style>
  <w:style w:type="character" w:styleId="a7">
    <w:name w:val="Emphasis"/>
    <w:qFormat/>
    <w:rsid w:val="00417279"/>
    <w:rPr>
      <w:i/>
      <w:iCs/>
    </w:rPr>
  </w:style>
  <w:style w:type="character" w:styleId="a8">
    <w:name w:val="Strong"/>
    <w:uiPriority w:val="22"/>
    <w:qFormat/>
    <w:rsid w:val="00417279"/>
    <w:rPr>
      <w:b/>
      <w:bCs/>
    </w:rPr>
  </w:style>
  <w:style w:type="paragraph" w:styleId="a9">
    <w:name w:val="footer"/>
    <w:basedOn w:val="a"/>
    <w:link w:val="aa"/>
    <w:uiPriority w:val="99"/>
    <w:rsid w:val="00B318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1880"/>
  </w:style>
  <w:style w:type="paragraph" w:styleId="ac">
    <w:name w:val="No Spacing"/>
    <w:qFormat/>
    <w:rsid w:val="00CB3FE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493BE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link w:val="ad"/>
    <w:uiPriority w:val="99"/>
    <w:rsid w:val="00493BEB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93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836A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title">
    <w:name w:val="ntitle"/>
    <w:basedOn w:val="a0"/>
    <w:rsid w:val="00836A41"/>
  </w:style>
  <w:style w:type="paragraph" w:customStyle="1" w:styleId="style2">
    <w:name w:val="style2"/>
    <w:basedOn w:val="a"/>
    <w:rsid w:val="00836A41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eastAsia="ru-RU"/>
    </w:rPr>
  </w:style>
  <w:style w:type="paragraph" w:styleId="af0">
    <w:name w:val="header"/>
    <w:basedOn w:val="a"/>
    <w:link w:val="af1"/>
    <w:unhideWhenUsed/>
    <w:rsid w:val="00BF3E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F3E31"/>
    <w:rPr>
      <w:sz w:val="24"/>
      <w:szCs w:val="24"/>
      <w:lang w:eastAsia="en-US"/>
    </w:rPr>
  </w:style>
  <w:style w:type="character" w:customStyle="1" w:styleId="aa">
    <w:name w:val="Нижний колонтитул Знак"/>
    <w:link w:val="a9"/>
    <w:uiPriority w:val="99"/>
    <w:rsid w:val="00BF3E31"/>
    <w:rPr>
      <w:sz w:val="24"/>
      <w:szCs w:val="24"/>
      <w:lang w:eastAsia="en-US"/>
    </w:rPr>
  </w:style>
  <w:style w:type="paragraph" w:styleId="af2">
    <w:name w:val="Balloon Text"/>
    <w:basedOn w:val="a"/>
    <w:link w:val="af3"/>
    <w:semiHidden/>
    <w:unhideWhenUsed/>
    <w:rsid w:val="00BF3E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BF3E31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13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0">
    <w:name w:val="c0"/>
    <w:rsid w:val="00587BED"/>
  </w:style>
  <w:style w:type="character" w:customStyle="1" w:styleId="af4">
    <w:name w:val="Основной текст_"/>
    <w:basedOn w:val="a0"/>
    <w:link w:val="28"/>
    <w:rsid w:val="003945DF"/>
    <w:rPr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f4"/>
    <w:rsid w:val="003945DF"/>
    <w:pPr>
      <w:shd w:val="clear" w:color="auto" w:fill="FFFFFF"/>
      <w:spacing w:before="540" w:line="0" w:lineRule="atLeast"/>
      <w:ind w:hanging="460"/>
    </w:pPr>
    <w:rPr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DAD"/>
    <w:rPr>
      <w:b/>
      <w:bCs/>
      <w:sz w:val="36"/>
      <w:szCs w:val="36"/>
    </w:rPr>
  </w:style>
  <w:style w:type="paragraph" w:customStyle="1" w:styleId="msonormalbullet1gif">
    <w:name w:val="msonormalbullet1.gif"/>
    <w:basedOn w:val="a"/>
    <w:rsid w:val="0077219F"/>
    <w:pPr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77219F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72;&#1082;&#1082;&#1088;&#1077;&#1076;&#1080;&#1090;&#1072;&#1094;&#1080;&#1103;\&#1050;&#1059;&#1056;&#1057;%20&#1040;&#1047;&#1041;&#1059;&#1050;&#1040;%20&#1041;&#1045;&#1047;&#1054;&#1055;&#1040;&#1057;&#1053;&#1054;&#1057;&#1058;&#1048;%20&#1055;&#1056;&#1054;&#1043;&#1056;&#1040;&#1052;&#1052;&#1040;%20%20%20%20%20%2014-15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2398-29AB-4A9F-8745-81133730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КУРС АЗБУКА БЕЗОПАСНОСТИ ПРОГРАММА      14-15 </Template>
  <TotalTime>161</TotalTime>
  <Pages>29</Pages>
  <Words>7188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“Азбука беопасности” призван помочь:</vt:lpstr>
    </vt:vector>
  </TitlesOfParts>
  <Company>MoBIL GROUP</Company>
  <LinksUpToDate>false</LinksUpToDate>
  <CharactersWithSpaces>48070</CharactersWithSpaces>
  <SharedDoc>false</SharedDoc>
  <HLinks>
    <vt:vector size="6" baseType="variant"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http://www.pravoteka.ru/enc/3800.html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“Азбука беопасности” призван помочь:</dc:title>
  <dc:creator>1</dc:creator>
  <cp:lastModifiedBy>Ирина</cp:lastModifiedBy>
  <cp:revision>9</cp:revision>
  <cp:lastPrinted>2017-01-17T05:13:00Z</cp:lastPrinted>
  <dcterms:created xsi:type="dcterms:W3CDTF">2019-08-26T18:21:00Z</dcterms:created>
  <dcterms:modified xsi:type="dcterms:W3CDTF">2019-08-28T18:39:00Z</dcterms:modified>
</cp:coreProperties>
</file>